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0B40" w14:textId="21DB7ECA" w:rsidR="00916732" w:rsidRDefault="00A94CDE" w:rsidP="00916732">
      <w:r>
        <w:rPr>
          <w:rFonts w:cs="Arial"/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4C1D7F7A" wp14:editId="299D6A0D">
            <wp:simplePos x="0" y="0"/>
            <wp:positionH relativeFrom="column">
              <wp:posOffset>4516120</wp:posOffset>
            </wp:positionH>
            <wp:positionV relativeFrom="paragraph">
              <wp:posOffset>-107148</wp:posOffset>
            </wp:positionV>
            <wp:extent cx="1476025" cy="866775"/>
            <wp:effectExtent l="0" t="0" r="0" b="0"/>
            <wp:wrapNone/>
            <wp:docPr id="7" name="Image 1" descr="D:\Documents and Settings\mmaingault\Bureau\arsP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Documents and Settings\mmaingault\Bureau\arsPa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B0DCA77" wp14:editId="490AAFDF">
            <wp:simplePos x="0" y="0"/>
            <wp:positionH relativeFrom="page">
              <wp:posOffset>899795</wp:posOffset>
            </wp:positionH>
            <wp:positionV relativeFrom="page">
              <wp:posOffset>907415</wp:posOffset>
            </wp:positionV>
            <wp:extent cx="853440" cy="758190"/>
            <wp:effectExtent l="0" t="0" r="3810" b="3810"/>
            <wp:wrapTight wrapText="bothSides">
              <wp:wrapPolygon edited="0">
                <wp:start x="0" y="0"/>
                <wp:lineTo x="0" y="21166"/>
                <wp:lineTo x="8679" y="21166"/>
                <wp:lineTo x="8679" y="18995"/>
                <wp:lineTo x="6750" y="17367"/>
                <wp:lineTo x="19286" y="12482"/>
                <wp:lineTo x="21214" y="8683"/>
                <wp:lineTo x="21214" y="4884"/>
                <wp:lineTo x="9643" y="0"/>
                <wp:lineTo x="0" y="0"/>
              </wp:wrapPolygon>
            </wp:wrapTight>
            <wp:docPr id="2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1" t="12999" r="11429" b="11032"/>
                    <a:stretch/>
                  </pic:blipFill>
                  <pic:spPr bwMode="auto">
                    <a:xfrm>
                      <a:off x="0" y="0"/>
                      <a:ext cx="85344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C75DC" w14:textId="1DFA96CA" w:rsidR="00B704E0" w:rsidRDefault="00B704E0" w:rsidP="00916732"/>
    <w:p w14:paraId="145683D1" w14:textId="344ADB47" w:rsidR="00916732" w:rsidRDefault="00916732" w:rsidP="00916732"/>
    <w:p w14:paraId="36CB0EE1" w14:textId="6B4E9AEB" w:rsidR="00A94CDE" w:rsidRDefault="00A94CDE" w:rsidP="00916732"/>
    <w:p w14:paraId="560B99A1" w14:textId="183AD380" w:rsidR="00B704E0" w:rsidRPr="0032448C" w:rsidRDefault="00B860F9" w:rsidP="0032448C">
      <w:pPr>
        <w:jc w:val="center"/>
        <w:rPr>
          <w:rFonts w:ascii="Marianne" w:hAnsi="Marianne" w:cs="Arial"/>
          <w:b/>
          <w:iCs/>
          <w:color w:val="1F497D" w:themeColor="text2"/>
          <w:sz w:val="36"/>
          <w:szCs w:val="36"/>
        </w:rPr>
      </w:pPr>
      <w:r w:rsidRPr="0032448C">
        <w:rPr>
          <w:rFonts w:ascii="Marianne" w:hAnsi="Marianne" w:cs="Arial"/>
          <w:b/>
          <w:iCs/>
          <w:color w:val="1F497D" w:themeColor="text2"/>
          <w:sz w:val="36"/>
          <w:szCs w:val="36"/>
        </w:rPr>
        <w:t xml:space="preserve">Annexe N 2 : </w:t>
      </w:r>
      <w:r w:rsidR="00B704E0" w:rsidRPr="0032448C">
        <w:rPr>
          <w:rFonts w:ascii="Marianne" w:hAnsi="Marianne" w:cs="Arial"/>
          <w:b/>
          <w:iCs/>
          <w:color w:val="1F497D" w:themeColor="text2"/>
          <w:sz w:val="36"/>
          <w:szCs w:val="36"/>
        </w:rPr>
        <w:t>Dossier de candidature</w:t>
      </w:r>
    </w:p>
    <w:p w14:paraId="69FF7A7D" w14:textId="77777777" w:rsidR="008B7F3F" w:rsidRPr="00CE6521" w:rsidRDefault="008B7F3F" w:rsidP="00B704E0">
      <w:pPr>
        <w:jc w:val="center"/>
        <w:rPr>
          <w:rFonts w:ascii="Marianne" w:hAnsi="Marianne" w:cs="Arial"/>
          <w:b/>
          <w:color w:val="1F497D" w:themeColor="text2"/>
          <w:sz w:val="36"/>
          <w:szCs w:val="36"/>
        </w:rPr>
      </w:pPr>
    </w:p>
    <w:p w14:paraId="51AB5DE1" w14:textId="77777777" w:rsidR="008B7F3F" w:rsidRPr="00CE6521" w:rsidRDefault="008B7F3F" w:rsidP="00402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Marianne" w:hAnsi="Marianne" w:cs="Arial"/>
          <w:b/>
          <w:bCs/>
          <w:color w:val="1F497D" w:themeColor="text2"/>
          <w:sz w:val="36"/>
          <w:szCs w:val="36"/>
        </w:rPr>
      </w:pPr>
      <w:bookmarkStart w:id="0" w:name="_Hlk223520036"/>
      <w:bookmarkStart w:id="1" w:name="_Hlk223446296"/>
      <w:r w:rsidRPr="00CE6521">
        <w:rPr>
          <w:rFonts w:ascii="Marianne" w:hAnsi="Marianne" w:cs="Arial"/>
          <w:b/>
          <w:bCs/>
          <w:color w:val="1F497D" w:themeColor="text2"/>
          <w:sz w:val="36"/>
          <w:szCs w:val="36"/>
        </w:rPr>
        <w:t>Appel à candidatures</w:t>
      </w:r>
    </w:p>
    <w:p w14:paraId="0F63E7CF" w14:textId="079E220E" w:rsidR="00C72D89" w:rsidRPr="00211F4F" w:rsidRDefault="00C72D89" w:rsidP="00402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Marianne" w:hAnsi="Marianne" w:cs="Arial"/>
          <w:b/>
          <w:bCs/>
          <w:color w:val="1F497D" w:themeColor="text2"/>
          <w:sz w:val="36"/>
          <w:szCs w:val="36"/>
        </w:rPr>
      </w:pPr>
      <w:r w:rsidRPr="00CE6521">
        <w:rPr>
          <w:rFonts w:ascii="Marianne" w:hAnsi="Marianne" w:cs="Arial"/>
          <w:b/>
          <w:bCs/>
          <w:color w:val="1F497D" w:themeColor="text2"/>
          <w:sz w:val="36"/>
          <w:szCs w:val="36"/>
        </w:rPr>
        <w:t xml:space="preserve">Création </w:t>
      </w:r>
      <w:r w:rsidR="00211F4F" w:rsidRPr="00211F4F">
        <w:rPr>
          <w:rFonts w:ascii="Marianne" w:hAnsi="Marianne" w:cs="Arial"/>
          <w:b/>
          <w:bCs/>
          <w:color w:val="1F497D" w:themeColor="text2"/>
          <w:sz w:val="36"/>
          <w:szCs w:val="36"/>
        </w:rPr>
        <w:t>d’un Groupe d’Entraide Mutuelle (GEM</w:t>
      </w:r>
      <w:r w:rsidR="00211F4F">
        <w:rPr>
          <w:rFonts w:ascii="Marianne" w:hAnsi="Marianne" w:cs="Arial"/>
          <w:b/>
          <w:bCs/>
          <w:color w:val="1F497D" w:themeColor="text2"/>
          <w:sz w:val="36"/>
          <w:szCs w:val="36"/>
        </w:rPr>
        <w:t>)</w:t>
      </w:r>
      <w:r w:rsidR="00211F4F" w:rsidRPr="00CE6521">
        <w:rPr>
          <w:rFonts w:ascii="Marianne" w:hAnsi="Marianne" w:cs="Arial"/>
          <w:b/>
          <w:bCs/>
          <w:color w:val="1F497D" w:themeColor="text2"/>
          <w:sz w:val="36"/>
          <w:szCs w:val="36"/>
        </w:rPr>
        <w:t xml:space="preserve"> </w:t>
      </w:r>
      <w:r w:rsidRPr="00CE6521">
        <w:rPr>
          <w:rFonts w:ascii="Marianne" w:hAnsi="Marianne" w:cs="Arial"/>
          <w:b/>
          <w:bCs/>
          <w:color w:val="1F497D" w:themeColor="text2"/>
          <w:sz w:val="36"/>
          <w:szCs w:val="36"/>
        </w:rPr>
        <w:t xml:space="preserve">GEM </w:t>
      </w:r>
      <w:r w:rsidR="008B7F3F" w:rsidRPr="00CE6521">
        <w:rPr>
          <w:rFonts w:ascii="Marianne" w:hAnsi="Marianne" w:cs="Arial"/>
          <w:b/>
          <w:bCs/>
          <w:color w:val="1F497D" w:themeColor="text2"/>
          <w:sz w:val="36"/>
          <w:szCs w:val="36"/>
        </w:rPr>
        <w:t xml:space="preserve">sur </w:t>
      </w:r>
      <w:r w:rsidRPr="00CE6521">
        <w:rPr>
          <w:rFonts w:ascii="Marianne" w:hAnsi="Marianne" w:cs="Arial"/>
          <w:b/>
          <w:bCs/>
          <w:color w:val="1F497D" w:themeColor="text2"/>
          <w:sz w:val="36"/>
          <w:szCs w:val="36"/>
        </w:rPr>
        <w:t>le territoire des Hautes</w:t>
      </w:r>
      <w:r w:rsidR="00211F4F">
        <w:rPr>
          <w:rFonts w:ascii="Marianne" w:hAnsi="Marianne" w:cs="Arial"/>
          <w:b/>
          <w:bCs/>
          <w:color w:val="1F497D" w:themeColor="text2"/>
          <w:sz w:val="36"/>
          <w:szCs w:val="36"/>
        </w:rPr>
        <w:t>-</w:t>
      </w:r>
      <w:r w:rsidRPr="00CE6521">
        <w:rPr>
          <w:rFonts w:ascii="Marianne" w:hAnsi="Marianne" w:cs="Arial"/>
          <w:b/>
          <w:bCs/>
          <w:color w:val="1F497D" w:themeColor="text2"/>
          <w:sz w:val="36"/>
          <w:szCs w:val="36"/>
        </w:rPr>
        <w:t>Alpes</w:t>
      </w:r>
    </w:p>
    <w:bookmarkEnd w:id="0"/>
    <w:p w14:paraId="7D938700" w14:textId="77777777" w:rsidR="00C72D89" w:rsidRPr="00CE6521" w:rsidRDefault="00C72D89" w:rsidP="00C72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rPr>
          <w:rFonts w:ascii="Marianne" w:hAnsi="Marianne" w:cs="Arial"/>
          <w:b/>
          <w:bCs/>
          <w:color w:val="1F497D" w:themeColor="text2"/>
          <w:sz w:val="36"/>
          <w:szCs w:val="36"/>
        </w:rPr>
      </w:pPr>
    </w:p>
    <w:bookmarkEnd w:id="1"/>
    <w:p w14:paraId="7EDD4F22" w14:textId="77777777" w:rsidR="00916732" w:rsidRPr="00CE6521" w:rsidRDefault="00916732" w:rsidP="00916732">
      <w:pPr>
        <w:rPr>
          <w:rFonts w:ascii="Marianne" w:hAnsi="Marianne" w:cs="Arial"/>
          <w:color w:val="1F497D" w:themeColor="text2"/>
          <w:sz w:val="36"/>
          <w:szCs w:val="36"/>
        </w:rPr>
      </w:pPr>
    </w:p>
    <w:p w14:paraId="18F73C93" w14:textId="462255B0" w:rsidR="00B704E0" w:rsidRPr="00CE6521" w:rsidRDefault="00B704E0" w:rsidP="008D0EBF">
      <w:pPr>
        <w:ind w:left="-426"/>
        <w:rPr>
          <w:rFonts w:ascii="Marianne" w:hAnsi="Marianne" w:cs="Arial"/>
          <w:b/>
          <w:iCs/>
          <w:color w:val="1F497D" w:themeColor="text2"/>
          <w:sz w:val="36"/>
          <w:szCs w:val="36"/>
        </w:rPr>
      </w:pPr>
      <w:r w:rsidRPr="00CE6521">
        <w:rPr>
          <w:rFonts w:ascii="Marianne" w:hAnsi="Marianne" w:cs="Arial"/>
          <w:b/>
          <w:iCs/>
          <w:color w:val="1F497D" w:themeColor="text2"/>
          <w:sz w:val="36"/>
          <w:szCs w:val="36"/>
        </w:rPr>
        <w:t>Porteur du projet</w:t>
      </w:r>
      <w:r w:rsidR="008D0EBF">
        <w:rPr>
          <w:rFonts w:ascii="Marianne" w:hAnsi="Marianne" w:cs="Arial"/>
          <w:b/>
          <w:iCs/>
          <w:color w:val="1F497D" w:themeColor="text2"/>
          <w:sz w:val="36"/>
          <w:szCs w:val="36"/>
        </w:rPr>
        <w:t xml:space="preserve"> </w:t>
      </w:r>
      <w:r w:rsidR="008D0EBF" w:rsidRPr="008D0EBF">
        <w:rPr>
          <w:rFonts w:ascii="Marianne" w:hAnsi="Marianne" w:cs="Arial"/>
          <w:b/>
          <w:iCs/>
          <w:color w:val="1F497D" w:themeColor="text2"/>
          <w:sz w:val="28"/>
          <w:szCs w:val="28"/>
        </w:rPr>
        <w:t>(Association ou OG)</w:t>
      </w:r>
      <w:r w:rsidR="008D0EBF">
        <w:rPr>
          <w:rFonts w:ascii="Marianne" w:hAnsi="Marianne" w:cs="Arial"/>
          <w:b/>
          <w:iCs/>
          <w:color w:val="1F497D" w:themeColor="text2"/>
          <w:sz w:val="36"/>
          <w:szCs w:val="36"/>
        </w:rPr>
        <w:t xml:space="preserve"> </w:t>
      </w:r>
      <w:r w:rsidRPr="00CE6521">
        <w:rPr>
          <w:rFonts w:ascii="Marianne" w:hAnsi="Marianne" w:cs="Arial"/>
          <w:b/>
          <w:iCs/>
          <w:color w:val="1F497D" w:themeColor="text2"/>
          <w:sz w:val="36"/>
          <w:szCs w:val="36"/>
        </w:rPr>
        <w:t xml:space="preserve">: </w:t>
      </w:r>
    </w:p>
    <w:p w14:paraId="5FDB9D94" w14:textId="77777777" w:rsidR="00084EB8" w:rsidRPr="008B7F3F" w:rsidRDefault="00084EB8" w:rsidP="008D0EBF">
      <w:pPr>
        <w:autoSpaceDE w:val="0"/>
        <w:autoSpaceDN w:val="0"/>
        <w:adjustRightInd w:val="0"/>
        <w:ind w:left="-426"/>
        <w:jc w:val="both"/>
        <w:rPr>
          <w:rFonts w:ascii="Marianne" w:hAnsi="Marianne" w:cs="Arial"/>
          <w:color w:val="17365D" w:themeColor="text2" w:themeShade="BF"/>
          <w:sz w:val="20"/>
          <w:szCs w:val="20"/>
        </w:rPr>
      </w:pPr>
    </w:p>
    <w:p w14:paraId="02576843" w14:textId="77777777" w:rsidR="00D368EF" w:rsidRPr="008B7F3F" w:rsidRDefault="00D368EF" w:rsidP="008D0EBF">
      <w:pPr>
        <w:spacing w:after="0" w:line="240" w:lineRule="auto"/>
        <w:ind w:left="-426"/>
        <w:jc w:val="both"/>
        <w:rPr>
          <w:rFonts w:ascii="Marianne" w:hAnsi="Marianne"/>
          <w:color w:val="17365D" w:themeColor="text2" w:themeShade="BF"/>
          <w:sz w:val="10"/>
          <w:szCs w:val="10"/>
        </w:rPr>
      </w:pPr>
    </w:p>
    <w:p w14:paraId="0F6E11FE" w14:textId="48A926C9" w:rsidR="00050EAB" w:rsidRPr="0032448C" w:rsidRDefault="0032448C" w:rsidP="008D0EBF">
      <w:pPr>
        <w:ind w:left="-426"/>
        <w:rPr>
          <w:rFonts w:ascii="Marianne" w:hAnsi="Marianne" w:cs="Arial"/>
          <w:b/>
          <w:iCs/>
          <w:color w:val="1F497D" w:themeColor="text2"/>
          <w:sz w:val="36"/>
          <w:szCs w:val="36"/>
        </w:rPr>
      </w:pPr>
      <w:r>
        <w:rPr>
          <w:rFonts w:ascii="Marianne" w:hAnsi="Marianne" w:cs="Arial"/>
          <w:b/>
          <w:iCs/>
          <w:color w:val="1F497D" w:themeColor="text2"/>
          <w:sz w:val="36"/>
          <w:szCs w:val="36"/>
        </w:rPr>
        <w:t>Nom du</w:t>
      </w:r>
      <w:r w:rsidRPr="0032448C">
        <w:rPr>
          <w:rFonts w:ascii="Marianne" w:hAnsi="Marianne" w:cs="Arial"/>
          <w:b/>
          <w:iCs/>
          <w:color w:val="1F497D" w:themeColor="text2"/>
          <w:sz w:val="36"/>
          <w:szCs w:val="36"/>
        </w:rPr>
        <w:t xml:space="preserve"> GEM : </w:t>
      </w:r>
    </w:p>
    <w:p w14:paraId="0CB4F459" w14:textId="77777777" w:rsidR="00050EAB" w:rsidRDefault="00050EAB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40B07A5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3125D3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84E42B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3241A1" w14:textId="77777777" w:rsidR="00421CDD" w:rsidRDefault="00421CDD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0C8892" w14:textId="47395F02" w:rsidR="00C72D89" w:rsidRDefault="00C72D8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3371C13" w14:textId="77777777" w:rsidR="00C72D89" w:rsidRPr="00B704E0" w:rsidRDefault="00C72D89" w:rsidP="00C72D89">
      <w:pPr>
        <w:spacing w:after="0"/>
        <w:jc w:val="both"/>
        <w:rPr>
          <w:rFonts w:ascii="Arial" w:hAnsi="Arial" w:cs="Arial"/>
          <w:b/>
          <w:color w:val="1F497D" w:themeColor="text2"/>
          <w:u w:val="single"/>
        </w:rPr>
      </w:pPr>
    </w:p>
    <w:p w14:paraId="56431CCA" w14:textId="4EC10A6F" w:rsidR="00B704E0" w:rsidRPr="008B7F3F" w:rsidRDefault="00C527BC" w:rsidP="00C527B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b/>
          <w:bCs/>
          <w:color w:val="1F497D" w:themeColor="text2"/>
          <w:sz w:val="24"/>
          <w:szCs w:val="24"/>
        </w:rPr>
      </w:pPr>
      <w:r w:rsidRPr="008B7F3F">
        <w:rPr>
          <w:rFonts w:ascii="Marianne" w:hAnsi="Marianne"/>
          <w:b/>
          <w:bCs/>
          <w:color w:val="1F497D" w:themeColor="text2"/>
          <w:sz w:val="24"/>
          <w:szCs w:val="24"/>
        </w:rPr>
        <w:t xml:space="preserve">IDENTIFICATION DE L’ETABLISSEMENT OU GESTIONNAIRE : </w:t>
      </w:r>
    </w:p>
    <w:p w14:paraId="67B46059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253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824"/>
        <w:gridCol w:w="6680"/>
        <w:gridCol w:w="6"/>
      </w:tblGrid>
      <w:tr w:rsidR="00B704E0" w:rsidRPr="00825FB2" w14:paraId="140456CC" w14:textId="77777777" w:rsidTr="00E874FD">
        <w:trPr>
          <w:trHeight w:val="959"/>
          <w:jc w:val="center"/>
        </w:trPr>
        <w:tc>
          <w:tcPr>
            <w:tcW w:w="500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0DE136EA" w14:textId="7FC4009F" w:rsidR="00B704E0" w:rsidRPr="006203FE" w:rsidRDefault="00B704E0">
            <w:pPr>
              <w:spacing w:after="0" w:line="240" w:lineRule="auto"/>
              <w:ind w:left="360" w:right="-7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6203FE">
              <w:rPr>
                <w:rFonts w:ascii="Marianne" w:hAnsi="Marianne" w:cs="Arial"/>
                <w:b/>
                <w:sz w:val="20"/>
                <w:szCs w:val="20"/>
              </w:rPr>
              <w:t>Présentation du porteur</w:t>
            </w:r>
            <w:r w:rsidR="006203FE" w:rsidRPr="006203FE">
              <w:rPr>
                <w:b/>
              </w:rPr>
              <w:t xml:space="preserve"> ou </w:t>
            </w:r>
            <w:r w:rsidR="006203FE" w:rsidRPr="006203FE">
              <w:rPr>
                <w:rFonts w:ascii="Marianne" w:hAnsi="Marianne" w:cs="Arial"/>
                <w:b/>
                <w:sz w:val="20"/>
                <w:szCs w:val="20"/>
              </w:rPr>
              <w:t>de l’organisme gestionnaire portant le dossier</w:t>
            </w:r>
          </w:p>
        </w:tc>
      </w:tr>
      <w:tr w:rsidR="00B704E0" w:rsidRPr="00825FB2" w14:paraId="20E72865" w14:textId="77777777" w:rsidTr="00E874FD">
        <w:trPr>
          <w:gridAfter w:val="1"/>
          <w:wAfter w:w="3" w:type="pct"/>
          <w:trHeight w:val="959"/>
          <w:jc w:val="center"/>
        </w:trPr>
        <w:tc>
          <w:tcPr>
            <w:tcW w:w="14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58294E6" w14:textId="7BEF263E" w:rsidR="00B704E0" w:rsidRPr="00825FB2" w:rsidRDefault="00225AF7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103D19">
              <w:rPr>
                <w:rFonts w:ascii="Marianne" w:hAnsi="Marianne" w:cs="Arial"/>
                <w:b/>
                <w:sz w:val="20"/>
                <w:szCs w:val="20"/>
              </w:rPr>
              <w:t>Nom de l’association porteuse ou de l’organisme gestionnaire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512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D96E549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704E0" w:rsidRPr="00825FB2" w14:paraId="2A0C4E43" w14:textId="77777777" w:rsidTr="00E874FD">
        <w:trPr>
          <w:gridAfter w:val="1"/>
          <w:wAfter w:w="3" w:type="pct"/>
          <w:trHeight w:val="959"/>
          <w:jc w:val="center"/>
        </w:trPr>
        <w:tc>
          <w:tcPr>
            <w:tcW w:w="1485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F055C5E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825FB2">
              <w:rPr>
                <w:rFonts w:ascii="Marianne" w:hAnsi="Marianne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512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6BB56C65" w14:textId="58746E4A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704E0" w:rsidRPr="00825FB2" w14:paraId="5765DAF3" w14:textId="77777777" w:rsidTr="00E874FD">
        <w:trPr>
          <w:gridAfter w:val="1"/>
          <w:wAfter w:w="3" w:type="pct"/>
          <w:trHeight w:val="959"/>
          <w:jc w:val="center"/>
        </w:trPr>
        <w:tc>
          <w:tcPr>
            <w:tcW w:w="14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52325A6" w14:textId="760716F9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825FB2">
              <w:rPr>
                <w:rFonts w:ascii="Marianne" w:hAnsi="Marianne" w:cs="Arial"/>
                <w:b/>
                <w:sz w:val="20"/>
                <w:szCs w:val="20"/>
              </w:rPr>
              <w:t xml:space="preserve">Adresse de </w:t>
            </w:r>
            <w:r w:rsidR="00225AF7">
              <w:rPr>
                <w:rFonts w:ascii="Marianne" w:hAnsi="Marianne" w:cs="Arial"/>
                <w:b/>
                <w:sz w:val="20"/>
                <w:szCs w:val="20"/>
              </w:rPr>
              <w:t xml:space="preserve">l’association / de l’organisme gestionnaire </w:t>
            </w:r>
          </w:p>
        </w:tc>
        <w:tc>
          <w:tcPr>
            <w:tcW w:w="3512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20682BD2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704E0" w:rsidRPr="00825FB2" w14:paraId="2982FD4D" w14:textId="77777777" w:rsidTr="00E874FD">
        <w:trPr>
          <w:gridAfter w:val="1"/>
          <w:wAfter w:w="3" w:type="pct"/>
          <w:trHeight w:val="1501"/>
          <w:jc w:val="center"/>
        </w:trPr>
        <w:tc>
          <w:tcPr>
            <w:tcW w:w="1485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98D76F0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825FB2">
              <w:rPr>
                <w:rFonts w:ascii="Marianne" w:hAnsi="Marianne" w:cs="Arial"/>
                <w:b/>
                <w:sz w:val="20"/>
                <w:szCs w:val="20"/>
              </w:rPr>
              <w:t>Nom, prénom, fonction et adresse mail du représentant légal de l’auteur de la demande</w:t>
            </w:r>
          </w:p>
        </w:tc>
        <w:tc>
          <w:tcPr>
            <w:tcW w:w="3512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4318CD26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704E0" w:rsidRPr="00825FB2" w14:paraId="5910D0ED" w14:textId="77777777" w:rsidTr="00E874FD">
        <w:trPr>
          <w:gridAfter w:val="1"/>
          <w:wAfter w:w="3" w:type="pct"/>
          <w:trHeight w:val="959"/>
          <w:jc w:val="center"/>
        </w:trPr>
        <w:tc>
          <w:tcPr>
            <w:tcW w:w="14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3C4C4A" w14:textId="45497912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825FB2">
              <w:rPr>
                <w:rFonts w:ascii="Marianne" w:hAnsi="Marianne" w:cs="Arial"/>
                <w:b/>
                <w:sz w:val="20"/>
                <w:szCs w:val="20"/>
              </w:rPr>
              <w:t>N° FINESS juridique</w:t>
            </w:r>
            <w:r w:rsidR="00225AF7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 w:rsidR="00225AF7" w:rsidRPr="00103D19">
              <w:rPr>
                <w:rFonts w:ascii="Marianne" w:hAnsi="Marianne" w:cs="Arial"/>
                <w:b/>
                <w:sz w:val="20"/>
                <w:szCs w:val="20"/>
              </w:rPr>
              <w:t>de l’organisme gestionnaire le cas échéant</w:t>
            </w:r>
            <w:r w:rsidR="00225AF7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2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21477A24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  <w:p w14:paraId="4E2586F3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  <w:p w14:paraId="10B70A3F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704E0" w:rsidRPr="00825FB2" w14:paraId="5A28F028" w14:textId="77777777" w:rsidTr="00E874FD">
        <w:trPr>
          <w:gridAfter w:val="1"/>
          <w:wAfter w:w="3" w:type="pct"/>
          <w:trHeight w:val="959"/>
          <w:jc w:val="center"/>
        </w:trPr>
        <w:tc>
          <w:tcPr>
            <w:tcW w:w="1485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52BFD38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825FB2">
              <w:rPr>
                <w:rFonts w:ascii="Marianne" w:hAnsi="Marianne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512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39E477A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704E0" w:rsidRPr="00825FB2" w14:paraId="7AF96D95" w14:textId="77777777" w:rsidTr="00E874FD">
        <w:trPr>
          <w:gridAfter w:val="1"/>
          <w:wAfter w:w="3" w:type="pct"/>
          <w:trHeight w:val="959"/>
          <w:jc w:val="center"/>
        </w:trPr>
        <w:tc>
          <w:tcPr>
            <w:tcW w:w="14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F920A64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825FB2">
              <w:rPr>
                <w:rFonts w:ascii="Marianne" w:hAnsi="Marianne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512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50A592B1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704E0" w:rsidRPr="00825FB2" w14:paraId="5B5AD7A1" w14:textId="77777777" w:rsidTr="00E874FD">
        <w:trPr>
          <w:gridAfter w:val="1"/>
          <w:wAfter w:w="3" w:type="pct"/>
          <w:trHeight w:val="1172"/>
          <w:jc w:val="center"/>
        </w:trPr>
        <w:tc>
          <w:tcPr>
            <w:tcW w:w="14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EDF2CD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b/>
                <w:sz w:val="20"/>
                <w:szCs w:val="20"/>
              </w:rPr>
            </w:pPr>
            <w:r w:rsidRPr="00825FB2">
              <w:rPr>
                <w:rFonts w:ascii="Marianne" w:hAnsi="Marianne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512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C887E1C" w14:textId="77777777" w:rsidR="00B704E0" w:rsidRPr="00825FB2" w:rsidRDefault="00B704E0">
            <w:pPr>
              <w:spacing w:after="0" w:line="240" w:lineRule="auto"/>
              <w:ind w:right="-7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6DA2CDE" w14:textId="1EEBB98D" w:rsidR="00C72D89" w:rsidRPr="00225AF7" w:rsidRDefault="00B704E0" w:rsidP="00225AF7">
      <w:pPr>
        <w:jc w:val="both"/>
        <w:rPr>
          <w:rFonts w:ascii="Marianne" w:hAnsi="Marianne" w:cs="Arial"/>
          <w:i/>
          <w:sz w:val="18"/>
          <w:szCs w:val="18"/>
        </w:rPr>
      </w:pPr>
      <w:r w:rsidRPr="00CE6521">
        <w:rPr>
          <w:rFonts w:ascii="Marianne" w:hAnsi="Marianne" w:cs="Arial"/>
          <w:i/>
          <w:sz w:val="18"/>
          <w:szCs w:val="18"/>
        </w:rPr>
        <w:t>Apportez toute autre précision jugée nécessaire sur les activités du gestionnaire porteur :</w:t>
      </w:r>
    </w:p>
    <w:p w14:paraId="7265D215" w14:textId="58440DC9" w:rsidR="00AD35FB" w:rsidRDefault="00AD35F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5D1C424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D3FC944" w14:textId="6F58925C" w:rsidR="004024B1" w:rsidRPr="008B7F3F" w:rsidRDefault="00B867D2" w:rsidP="004024B1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b/>
          <w:bCs/>
          <w:color w:val="1F497D" w:themeColor="text2"/>
          <w:sz w:val="24"/>
          <w:szCs w:val="24"/>
        </w:rPr>
      </w:pPr>
      <w:r w:rsidRPr="008B7F3F">
        <w:rPr>
          <w:rFonts w:ascii="Marianne" w:hAnsi="Marianne"/>
          <w:b/>
          <w:bCs/>
          <w:color w:val="1F497D" w:themeColor="text2"/>
          <w:sz w:val="24"/>
          <w:szCs w:val="24"/>
        </w:rPr>
        <w:t xml:space="preserve">PRESENTATION DES PRINCIPES D’ORGANISATION </w:t>
      </w:r>
    </w:p>
    <w:p w14:paraId="6A87A788" w14:textId="77777777" w:rsidR="00B704E0" w:rsidRDefault="00B704E0" w:rsidP="00C72D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1330E8E" w14:textId="386F6056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Décrire le projet, les motivations,</w:t>
      </w:r>
      <w:r w:rsidR="00381E8E">
        <w:rPr>
          <w:rFonts w:ascii="Arial" w:hAnsi="Arial" w:cs="Arial"/>
          <w:i/>
          <w:sz w:val="18"/>
          <w:szCs w:val="18"/>
        </w:rPr>
        <w:t xml:space="preserve"> le public cible, </w:t>
      </w:r>
      <w:r>
        <w:rPr>
          <w:rFonts w:ascii="Arial" w:hAnsi="Arial" w:cs="Arial"/>
          <w:i/>
          <w:sz w:val="18"/>
          <w:szCs w:val="18"/>
        </w:rPr>
        <w:t xml:space="preserve">les modalités d’élaboration du projet </w:t>
      </w:r>
      <w:r w:rsidR="009F0BA3">
        <w:rPr>
          <w:rFonts w:ascii="Arial" w:hAnsi="Arial" w:cs="Arial"/>
          <w:i/>
          <w:sz w:val="18"/>
          <w:szCs w:val="18"/>
        </w:rPr>
        <w:t xml:space="preserve">en précisant </w:t>
      </w:r>
      <w:r>
        <w:rPr>
          <w:rFonts w:ascii="Arial" w:hAnsi="Arial" w:cs="Arial"/>
          <w:i/>
          <w:sz w:val="18"/>
          <w:szCs w:val="18"/>
        </w:rPr>
        <w:t>le</w:t>
      </w:r>
      <w:r w:rsidR="009F0BA3">
        <w:rPr>
          <w:rFonts w:ascii="Arial" w:hAnsi="Arial" w:cs="Arial"/>
          <w:i/>
          <w:sz w:val="18"/>
          <w:szCs w:val="18"/>
        </w:rPr>
        <w:t xml:space="preserve"> partenariat avec le </w:t>
      </w:r>
      <w:r w:rsidR="00FE35E7">
        <w:rPr>
          <w:rFonts w:ascii="Arial" w:hAnsi="Arial" w:cs="Arial"/>
          <w:i/>
          <w:sz w:val="18"/>
          <w:szCs w:val="18"/>
        </w:rPr>
        <w:t>secteur sanitaire</w:t>
      </w:r>
      <w:r w:rsidR="009F0BA3">
        <w:rPr>
          <w:rFonts w:ascii="Arial" w:hAnsi="Arial" w:cs="Arial"/>
          <w:i/>
          <w:sz w:val="18"/>
          <w:szCs w:val="18"/>
        </w:rPr>
        <w:t xml:space="preserve"> et médico-social</w:t>
      </w:r>
      <w:r>
        <w:rPr>
          <w:rFonts w:ascii="Arial" w:hAnsi="Arial" w:cs="Arial"/>
          <w:i/>
          <w:sz w:val="18"/>
          <w:szCs w:val="18"/>
        </w:rPr>
        <w:t xml:space="preserve"> du territoire</w:t>
      </w:r>
      <w:r w:rsidR="00381E8E">
        <w:rPr>
          <w:rFonts w:ascii="Arial" w:hAnsi="Arial" w:cs="Arial"/>
          <w:i/>
          <w:sz w:val="18"/>
          <w:szCs w:val="18"/>
        </w:rPr>
        <w:t>, modalités d’accompagnement</w:t>
      </w:r>
      <w:r w:rsidR="00A70AC9">
        <w:rPr>
          <w:rFonts w:ascii="Arial" w:hAnsi="Arial" w:cs="Arial"/>
          <w:i/>
          <w:sz w:val="18"/>
          <w:szCs w:val="18"/>
        </w:rPr>
        <w:t>, e</w:t>
      </w:r>
      <w:r w:rsidR="00A70AC9" w:rsidRPr="00A70AC9">
        <w:rPr>
          <w:rFonts w:ascii="Arial" w:hAnsi="Arial" w:cs="Arial"/>
          <w:i/>
          <w:sz w:val="18"/>
          <w:szCs w:val="18"/>
        </w:rPr>
        <w:t>xpérience de l’établissement dans l’accompagnement des personnes adultes autistes, dans l’accompagnement des troubles sévères du comportement)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7D61C9"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5050"/>
      </w:tblGrid>
      <w:tr w:rsidR="0001277E" w:rsidRPr="008B7F3F" w14:paraId="2C3E285E" w14:textId="77777777" w:rsidTr="00E874FD">
        <w:trPr>
          <w:trHeight w:val="370"/>
          <w:jc w:val="center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96F5" w14:textId="3992B7F0" w:rsidR="00225AF7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Descriptif des personnes concernées </w:t>
            </w:r>
            <w:r w:rsidR="00225AF7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et accompagnées </w:t>
            </w:r>
            <w:r w:rsidR="00AC51D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– </w:t>
            </w:r>
            <w:r w:rsidR="00AC51DF"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Connaissance du </w:t>
            </w:r>
            <w:r w:rsidR="00CE422B"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public cible</w:t>
            </w:r>
            <w:r w:rsidR="00CE422B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E728623" w14:textId="30B004C9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B35F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225AF7" w:rsidRPr="008B7F3F" w14:paraId="174D6962" w14:textId="77777777" w:rsidTr="00E874FD">
        <w:trPr>
          <w:trHeight w:val="1010"/>
          <w:jc w:val="center"/>
        </w:trPr>
        <w:tc>
          <w:tcPr>
            <w:tcW w:w="5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59EC" w14:textId="4C1E56B9" w:rsidR="00225AF7" w:rsidRPr="008B7F3F" w:rsidRDefault="00225AF7" w:rsidP="00225AF7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</w:t>
            </w: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résentation de l’association en cours de constitution ou constitué – présentation de l’intérêt de constitution d’un GEM</w:t>
            </w:r>
            <w:r w:rsidR="00FA7E0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A7E09"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– le cas échéant présenter l’organisme gestionnaire</w:t>
            </w:r>
            <w:r w:rsidR="00FA7E0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F80CF" w14:textId="77777777" w:rsidR="00225AF7" w:rsidRPr="008B7F3F" w:rsidRDefault="00225AF7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08522C2B" w14:textId="77777777" w:rsidTr="00E874FD">
        <w:trPr>
          <w:trHeight w:val="1260"/>
          <w:jc w:val="center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45B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Descriptif de l’association d’usagers : modalité de constitution, organisation et fonctionnement (adhérents, assemblée générale, règlement intérieur…)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D877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1277E" w:rsidRPr="008B7F3F" w14:paraId="1A695CBE" w14:textId="77777777" w:rsidTr="00E874FD">
        <w:trPr>
          <w:trHeight w:val="551"/>
          <w:jc w:val="center"/>
        </w:trPr>
        <w:tc>
          <w:tcPr>
            <w:tcW w:w="5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66A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Présentation du parrain </w:t>
            </w:r>
            <w:r w:rsidRPr="008B7F3F">
              <w:rPr>
                <w:rFonts w:ascii="Marianne" w:eastAsia="Times New Roman" w:hAnsi="Marianne" w:cs="Times New Roman"/>
                <w:i/>
                <w:iCs/>
                <w:color w:val="000000"/>
                <w:sz w:val="20"/>
                <w:szCs w:val="20"/>
                <w:lang w:eastAsia="fr-FR"/>
              </w:rPr>
              <w:t>(joindre lettre d’intention et d’engagement signé par le futur parrain et un projet de convention de parrainage et présenter son travail de constitution)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A492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1277E" w:rsidRPr="008B7F3F" w14:paraId="3DE5DEA7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A77C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11E4F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2B2E4887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90FF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668CC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72C6E54D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347E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78A42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405EAC73" w14:textId="77777777" w:rsidTr="00E874FD">
        <w:trPr>
          <w:trHeight w:val="551"/>
          <w:jc w:val="center"/>
        </w:trPr>
        <w:tc>
          <w:tcPr>
            <w:tcW w:w="5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7E1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Présentation du partenariat à construire ou existant (</w:t>
            </w:r>
            <w:r w:rsidRPr="008B7F3F">
              <w:rPr>
                <w:rFonts w:ascii="Marianne" w:eastAsia="Times New Roman" w:hAnsi="Marianne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annexer les </w:t>
            </w:r>
            <w:bookmarkStart w:id="2" w:name="_Hlk223523421"/>
            <w:r w:rsidRPr="008B7F3F">
              <w:rPr>
                <w:rFonts w:ascii="Marianne" w:eastAsia="Times New Roman" w:hAnsi="Marianne" w:cs="Times New Roman"/>
                <w:i/>
                <w:iCs/>
                <w:color w:val="000000"/>
                <w:sz w:val="20"/>
                <w:szCs w:val="20"/>
                <w:lang w:eastAsia="fr-FR"/>
              </w:rPr>
              <w:t>lettres d’intentions signé par les partenaires et les conventions existantes le cas échéant et présenter son travail de constitution)</w:t>
            </w:r>
            <w:bookmarkEnd w:id="2"/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604C8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1277E" w:rsidRPr="008B7F3F" w14:paraId="22C872A3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8568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CA127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56C5A6C5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A18A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5C3287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12E57562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C1A2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5D89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3AC0E02D" w14:textId="77777777" w:rsidTr="00E874FD">
        <w:trPr>
          <w:trHeight w:val="551"/>
          <w:jc w:val="center"/>
        </w:trPr>
        <w:tc>
          <w:tcPr>
            <w:tcW w:w="5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DE3D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Présentation du rôle de chacun (GEM, gestionnaire si présent, Parrain)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6F07" w14:textId="6AE92215" w:rsidR="0001277E" w:rsidRPr="008B7F3F" w:rsidRDefault="0001277E" w:rsidP="0001277E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10025F1F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F03F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168D0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68F296DC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0A4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7AF40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1277E" w:rsidRPr="008B7F3F" w14:paraId="7A464CA8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7706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CF9BF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7D71BDF2" w14:textId="77777777" w:rsidR="0001277E" w:rsidRDefault="0001277E">
      <w:r>
        <w:br w:type="page"/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5050"/>
      </w:tblGrid>
      <w:tr w:rsidR="0001277E" w:rsidRPr="0001277E" w14:paraId="3C6D22DF" w14:textId="77777777" w:rsidTr="00E874FD">
        <w:trPr>
          <w:trHeight w:val="551"/>
          <w:jc w:val="center"/>
        </w:trPr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73F" w14:textId="5495A481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E874FD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lastRenderedPageBreak/>
              <w:t>Indication du lieu d’implantation du GEM,</w:t>
            </w:r>
            <w:r w:rsidR="00103D19" w:rsidRPr="00E874FD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 l’accessibilité du lieu, la </w:t>
            </w: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couverture géographique et présentation du besoin du territoire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F395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  <w:r w:rsidRPr="0001277E">
              <w:rPr>
                <w:rFonts w:ascii="Marianne" w:eastAsia="Times New Roman" w:hAnsi="Marianne" w:cs="Times New Roman"/>
                <w:color w:val="000000"/>
                <w:lang w:eastAsia="fr-FR"/>
              </w:rPr>
              <w:t> </w:t>
            </w:r>
          </w:p>
        </w:tc>
      </w:tr>
      <w:tr w:rsidR="0001277E" w:rsidRPr="0001277E" w14:paraId="1D2618D9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8E38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BF94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</w:tr>
      <w:tr w:rsidR="0001277E" w:rsidRPr="0001277E" w14:paraId="02B5865D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F0C2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1799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</w:tr>
      <w:tr w:rsidR="0001277E" w:rsidRPr="0001277E" w14:paraId="6E8B6EBC" w14:textId="77777777" w:rsidTr="00E874FD">
        <w:trPr>
          <w:trHeight w:val="509"/>
          <w:jc w:val="center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5469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396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</w:tr>
      <w:tr w:rsidR="0001277E" w:rsidRPr="0001277E" w14:paraId="54152B5F" w14:textId="77777777" w:rsidTr="00E874FD">
        <w:trPr>
          <w:trHeight w:val="551"/>
          <w:jc w:val="center"/>
        </w:trPr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2019" w14:textId="77777777" w:rsidR="0001277E" w:rsidRPr="008B7F3F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Présentation du projet de charte, le règlement intérieur, le contrat d’adhésion, le contrat visiteur (le cas échéant),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E62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  <w:r w:rsidRPr="0001277E">
              <w:rPr>
                <w:rFonts w:ascii="Marianne" w:eastAsia="Times New Roman" w:hAnsi="Marianne" w:cs="Times New Roman"/>
                <w:color w:val="000000"/>
                <w:lang w:eastAsia="fr-FR"/>
              </w:rPr>
              <w:t> </w:t>
            </w:r>
          </w:p>
        </w:tc>
      </w:tr>
      <w:tr w:rsidR="0001277E" w:rsidRPr="0001277E" w14:paraId="5311E76D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C77C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B012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</w:tr>
      <w:tr w:rsidR="0001277E" w:rsidRPr="0001277E" w14:paraId="2B784B2E" w14:textId="77777777" w:rsidTr="00E874FD">
        <w:trPr>
          <w:trHeight w:val="551"/>
          <w:jc w:val="center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A78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0B0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</w:tr>
      <w:tr w:rsidR="0001277E" w:rsidRPr="0001277E" w14:paraId="2AD6168B" w14:textId="77777777" w:rsidTr="00E874FD">
        <w:trPr>
          <w:trHeight w:val="509"/>
          <w:jc w:val="center"/>
        </w:trPr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D40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5C69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lang w:eastAsia="fr-FR"/>
              </w:rPr>
            </w:pPr>
          </w:p>
        </w:tc>
      </w:tr>
      <w:tr w:rsidR="0001277E" w:rsidRPr="0001277E" w14:paraId="42928905" w14:textId="77777777" w:rsidTr="00E874FD">
        <w:trPr>
          <w:trHeight w:val="300"/>
          <w:jc w:val="center"/>
        </w:trPr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C55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0EB" w14:textId="77777777" w:rsidR="0001277E" w:rsidRPr="0001277E" w:rsidRDefault="0001277E" w:rsidP="0020287C">
            <w:pPr>
              <w:spacing w:after="0" w:line="240" w:lineRule="auto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</w:tbl>
    <w:p w14:paraId="136B9695" w14:textId="114C2DD2" w:rsidR="00B867D2" w:rsidRPr="008B7F3F" w:rsidRDefault="00C527BC" w:rsidP="00C527B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b/>
          <w:bCs/>
          <w:color w:val="1F497D" w:themeColor="text2"/>
          <w:sz w:val="24"/>
          <w:szCs w:val="24"/>
        </w:rPr>
      </w:pPr>
      <w:r w:rsidRPr="008B7F3F">
        <w:rPr>
          <w:rFonts w:ascii="Marianne" w:hAnsi="Marianne"/>
          <w:b/>
          <w:bCs/>
          <w:color w:val="1F497D" w:themeColor="text2"/>
          <w:sz w:val="24"/>
          <w:szCs w:val="24"/>
        </w:rPr>
        <w:t>DESCRIPTIF DES MOYENS HUMAINS ET MATERIELS</w:t>
      </w:r>
    </w:p>
    <w:tbl>
      <w:tblPr>
        <w:tblW w:w="106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5050"/>
        <w:gridCol w:w="146"/>
      </w:tblGrid>
      <w:tr w:rsidR="00B867D2" w:rsidRPr="008B7F3F" w14:paraId="29B8A79A" w14:textId="77777777" w:rsidTr="00E874FD">
        <w:trPr>
          <w:trHeight w:val="315"/>
          <w:jc w:val="center"/>
        </w:trPr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3C326" w14:textId="1F9A0D9D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24DF7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0875C950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B867D2" w:rsidRPr="008B7F3F" w14:paraId="2251A483" w14:textId="77777777" w:rsidTr="00E874FD">
        <w:trPr>
          <w:trHeight w:val="915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8FE2" w14:textId="68EF9A60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Présentation des moyens humains (Profil, fiche de poste, quotité de </w:t>
            </w:r>
            <w:r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travail</w:t>
            </w:r>
            <w:r w:rsidR="00FA7E09"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, planning</w:t>
            </w:r>
            <w:r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…)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0E7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19C7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B867D2" w:rsidRPr="008B7F3F" w14:paraId="0B064A81" w14:textId="77777777" w:rsidTr="00E874FD">
        <w:trPr>
          <w:trHeight w:val="1065"/>
          <w:jc w:val="center"/>
        </w:trPr>
        <w:tc>
          <w:tcPr>
            <w:tcW w:w="5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F86D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Présentation de l’organisation entre salarié et bénévoles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74856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3BCEE3CF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B867D2" w:rsidRPr="008B7F3F" w14:paraId="669D0409" w14:textId="77777777" w:rsidTr="00E874FD">
        <w:trPr>
          <w:trHeight w:val="300"/>
          <w:jc w:val="center"/>
        </w:trPr>
        <w:tc>
          <w:tcPr>
            <w:tcW w:w="5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E339" w14:textId="6135D01F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Présentation du plan de </w:t>
            </w:r>
            <w:r w:rsidR="00AC51DF"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recrutement</w:t>
            </w:r>
            <w:r w:rsidR="00AC51D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DC990" w14:textId="763601C6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vAlign w:val="center"/>
            <w:hideMark/>
          </w:tcPr>
          <w:p w14:paraId="66DA7A91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B867D2" w:rsidRPr="008B7F3F" w14:paraId="2D3713D9" w14:textId="77777777" w:rsidTr="00E874FD">
        <w:trPr>
          <w:trHeight w:val="300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B4AC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FF771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4C12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B867D2" w:rsidRPr="008B7F3F" w14:paraId="7814C9C8" w14:textId="77777777" w:rsidTr="00E874FD">
        <w:trPr>
          <w:trHeight w:val="300"/>
          <w:jc w:val="center"/>
        </w:trPr>
        <w:tc>
          <w:tcPr>
            <w:tcW w:w="5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4659" w14:textId="79E059AD" w:rsidR="00B867D2" w:rsidRPr="008B7F3F" w:rsidRDefault="00FA7E09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Présentation des modalités d’accompagnement et de formation des salariés (plan de formation, analyse des pratiques, supervision…)</w:t>
            </w:r>
            <w:r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487FF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F5F0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B867D2" w:rsidRPr="008B7F3F" w14:paraId="1D180CFA" w14:textId="77777777" w:rsidTr="00E874FD">
        <w:trPr>
          <w:trHeight w:val="73"/>
          <w:jc w:val="center"/>
        </w:trPr>
        <w:tc>
          <w:tcPr>
            <w:tcW w:w="5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671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341F65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576E" w14:textId="77777777" w:rsidR="00B867D2" w:rsidRPr="008B7F3F" w:rsidRDefault="00B867D2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AC51DF" w:rsidRPr="008B7F3F" w14:paraId="7A6B0414" w14:textId="77777777" w:rsidTr="00E874FD">
        <w:trPr>
          <w:trHeight w:val="1070"/>
          <w:jc w:val="center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998" w14:textId="5C520E3C" w:rsidR="00AC51DF" w:rsidRPr="00103D19" w:rsidRDefault="00AC51DF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103D19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Présentation du budget (Cerfa) et précision sur les cotisations des adhérents.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5D96" w14:textId="77777777" w:rsidR="00AC51DF" w:rsidRPr="008B7F3F" w:rsidRDefault="00AC51DF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  <w:r w:rsidRPr="008B7F3F"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6" w:type="dxa"/>
            <w:vMerge w:val="restart"/>
            <w:vAlign w:val="center"/>
            <w:hideMark/>
          </w:tcPr>
          <w:p w14:paraId="77184DBB" w14:textId="77777777" w:rsidR="00AC51DF" w:rsidRPr="008B7F3F" w:rsidRDefault="00AC51DF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AC51DF" w:rsidRPr="008B7F3F" w14:paraId="79DF67D4" w14:textId="77777777" w:rsidTr="00E874FD">
        <w:trPr>
          <w:trHeight w:val="850"/>
          <w:jc w:val="center"/>
        </w:trPr>
        <w:tc>
          <w:tcPr>
            <w:tcW w:w="5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1EF9" w14:textId="52F8FB7F" w:rsidR="00AC51DF" w:rsidRPr="00103D19" w:rsidRDefault="00AC51DF" w:rsidP="00866C01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03D19">
              <w:rPr>
                <w:rFonts w:ascii="Marianne" w:hAnsi="Marianne"/>
                <w:sz w:val="20"/>
                <w:szCs w:val="20"/>
              </w:rPr>
              <w:t xml:space="preserve">Descriptifs des locaux nécessaires et autres moyens matériels 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4F6BF" w14:textId="77777777" w:rsidR="00AC51DF" w:rsidRPr="008B7F3F" w:rsidRDefault="00AC51DF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vMerge/>
            <w:vAlign w:val="center"/>
          </w:tcPr>
          <w:p w14:paraId="221AD162" w14:textId="77777777" w:rsidR="00AC51DF" w:rsidRPr="008B7F3F" w:rsidRDefault="00AC51DF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  <w:tr w:rsidR="00AC51DF" w:rsidRPr="008B7F3F" w14:paraId="6FE4865E" w14:textId="77777777" w:rsidTr="00E874FD">
        <w:trPr>
          <w:trHeight w:val="1250"/>
          <w:jc w:val="center"/>
        </w:trPr>
        <w:tc>
          <w:tcPr>
            <w:tcW w:w="5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E0D1" w14:textId="77777777" w:rsidR="00AC51DF" w:rsidRPr="00103D19" w:rsidRDefault="00AC51DF" w:rsidP="00AC51DF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D2365B3" w14:textId="77777777" w:rsidR="00AC51DF" w:rsidRPr="00103D19" w:rsidRDefault="00AC51DF" w:rsidP="00AC51DF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</w:rPr>
            </w:pPr>
            <w:r w:rsidRPr="00103D19">
              <w:rPr>
                <w:rFonts w:ascii="Marianne" w:hAnsi="Marianne"/>
                <w:sz w:val="20"/>
                <w:szCs w:val="20"/>
              </w:rPr>
              <w:t xml:space="preserve">Une lettre d’intention/d’engagement concernant l’éventuel futur bail. </w:t>
            </w:r>
          </w:p>
          <w:p w14:paraId="3A2A8D7E" w14:textId="77777777" w:rsidR="00AC51DF" w:rsidRPr="00103D19" w:rsidRDefault="00AC51DF" w:rsidP="00B867D2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2E1F5" w14:textId="77777777" w:rsidR="00AC51DF" w:rsidRPr="008B7F3F" w:rsidRDefault="00AC51DF" w:rsidP="00B867D2">
            <w:pPr>
              <w:spacing w:after="0" w:line="240" w:lineRule="auto"/>
              <w:rPr>
                <w:rFonts w:ascii="Marianne" w:eastAsia="Times New Roman" w:hAnsi="Mariann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vMerge/>
            <w:vAlign w:val="center"/>
          </w:tcPr>
          <w:p w14:paraId="71233CE8" w14:textId="77777777" w:rsidR="00AC51DF" w:rsidRPr="008B7F3F" w:rsidRDefault="00AC51DF" w:rsidP="00B867D2">
            <w:pPr>
              <w:spacing w:after="0" w:line="240" w:lineRule="auto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</w:p>
        </w:tc>
      </w:tr>
    </w:tbl>
    <w:p w14:paraId="0E54AF5F" w14:textId="77777777" w:rsidR="00B867D2" w:rsidRDefault="00B867D2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3E3CDB0A" w14:textId="0F90E208" w:rsidR="0001277E" w:rsidRDefault="0001277E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443BFCC9" w14:textId="77777777" w:rsidR="00B867D2" w:rsidRDefault="00B867D2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412D59B0" w14:textId="3B7AF633" w:rsidR="00B867D2" w:rsidRPr="008B7F3F" w:rsidRDefault="00C527BC" w:rsidP="00C527B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b/>
          <w:bCs/>
          <w:color w:val="1F497D" w:themeColor="text2"/>
          <w:sz w:val="24"/>
          <w:szCs w:val="24"/>
        </w:rPr>
      </w:pPr>
      <w:r w:rsidRPr="008B7F3F">
        <w:rPr>
          <w:rFonts w:ascii="Marianne" w:hAnsi="Marianne"/>
          <w:b/>
          <w:bCs/>
          <w:color w:val="1F497D" w:themeColor="text2"/>
          <w:sz w:val="24"/>
          <w:szCs w:val="24"/>
        </w:rPr>
        <w:t>FONCTIONNEMENT DU GEM :</w:t>
      </w:r>
      <w:r w:rsidRPr="008B7F3F">
        <w:rPr>
          <w:rFonts w:ascii="Marianne" w:hAnsi="Marianne"/>
          <w:b/>
          <w:bCs/>
          <w:color w:val="1F497D" w:themeColor="text2"/>
          <w:sz w:val="24"/>
          <w:szCs w:val="24"/>
        </w:rPr>
        <w:tab/>
      </w:r>
    </w:p>
    <w:p w14:paraId="0776F4A0" w14:textId="77777777" w:rsidR="00B867D2" w:rsidRDefault="00B867D2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tbl>
      <w:tblPr>
        <w:tblStyle w:val="Grilledutableau"/>
        <w:tblW w:w="10348" w:type="dxa"/>
        <w:jc w:val="center"/>
        <w:tblLook w:val="04A0" w:firstRow="1" w:lastRow="0" w:firstColumn="1" w:lastColumn="0" w:noHBand="0" w:noVBand="1"/>
      </w:tblPr>
      <w:tblGrid>
        <w:gridCol w:w="5387"/>
        <w:gridCol w:w="4961"/>
      </w:tblGrid>
      <w:tr w:rsidR="00C527BC" w:rsidRPr="008B7F3F" w14:paraId="248A37A2" w14:textId="77777777" w:rsidTr="00E874FD">
        <w:trPr>
          <w:trHeight w:val="300"/>
          <w:jc w:val="center"/>
        </w:trPr>
        <w:tc>
          <w:tcPr>
            <w:tcW w:w="5387" w:type="dxa"/>
            <w:noWrap/>
            <w:hideMark/>
          </w:tcPr>
          <w:p w14:paraId="367E87F7" w14:textId="77777777" w:rsidR="00C527BC" w:rsidRPr="008B7F3F" w:rsidRDefault="00C527BC" w:rsidP="00454C7F">
            <w:pPr>
              <w:rPr>
                <w:rFonts w:ascii="Aptos" w:hAnsi="Aptos"/>
                <w:color w:val="000000"/>
              </w:rPr>
            </w:pPr>
            <w:r w:rsidRPr="008B7F3F">
              <w:rPr>
                <w:rFonts w:ascii="Aptos" w:hAnsi="Aptos"/>
                <w:color w:val="000000"/>
              </w:rPr>
              <w:t xml:space="preserve">Descriptif des modalités d’ouverture du GEM et des plages d’accueil prévues (Il est attendu une ouverture de minimum 35 heures par semaines avec des ouvertures le week-end prévues également) </w:t>
            </w:r>
          </w:p>
          <w:p w14:paraId="07D2A4EC" w14:textId="77777777" w:rsidR="00C527BC" w:rsidRPr="008B7F3F" w:rsidRDefault="00C527BC" w:rsidP="00454C7F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4961" w:type="dxa"/>
          </w:tcPr>
          <w:p w14:paraId="370DB94B" w14:textId="77777777" w:rsidR="00C527BC" w:rsidRPr="008B7F3F" w:rsidRDefault="00C527BC" w:rsidP="00454C7F"/>
        </w:tc>
      </w:tr>
      <w:tr w:rsidR="00C527BC" w:rsidRPr="008B7F3F" w14:paraId="521260AC" w14:textId="77777777" w:rsidTr="00E874FD">
        <w:trPr>
          <w:trHeight w:val="300"/>
          <w:jc w:val="center"/>
        </w:trPr>
        <w:tc>
          <w:tcPr>
            <w:tcW w:w="5387" w:type="dxa"/>
            <w:noWrap/>
            <w:hideMark/>
          </w:tcPr>
          <w:p w14:paraId="67D04ADE" w14:textId="77777777" w:rsidR="00C527BC" w:rsidRPr="00103D19" w:rsidRDefault="00C527BC" w:rsidP="00454C7F">
            <w:pPr>
              <w:rPr>
                <w:rFonts w:ascii="Aptos" w:hAnsi="Aptos"/>
                <w:color w:val="000000"/>
              </w:rPr>
            </w:pPr>
            <w:r w:rsidRPr="00103D19">
              <w:rPr>
                <w:rFonts w:ascii="Aptos" w:hAnsi="Aptos"/>
                <w:color w:val="000000"/>
              </w:rPr>
              <w:t xml:space="preserve">Descriptif du type d’activités et d’animation qu’il est prévu de mettre en place </w:t>
            </w:r>
          </w:p>
          <w:p w14:paraId="6584FCF8" w14:textId="77777777" w:rsidR="00C527BC" w:rsidRPr="00103D19" w:rsidRDefault="00C527BC" w:rsidP="00454C7F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4961" w:type="dxa"/>
          </w:tcPr>
          <w:p w14:paraId="39E99BFF" w14:textId="77777777" w:rsidR="00C527BC" w:rsidRPr="008B7F3F" w:rsidRDefault="00C527BC" w:rsidP="00454C7F"/>
        </w:tc>
      </w:tr>
      <w:tr w:rsidR="00C527BC" w:rsidRPr="008B7F3F" w14:paraId="20DF7DA2" w14:textId="77777777" w:rsidTr="00E874FD">
        <w:trPr>
          <w:trHeight w:val="300"/>
          <w:jc w:val="center"/>
        </w:trPr>
        <w:tc>
          <w:tcPr>
            <w:tcW w:w="5387" w:type="dxa"/>
            <w:noWrap/>
            <w:hideMark/>
          </w:tcPr>
          <w:p w14:paraId="316874B7" w14:textId="621E2CC5" w:rsidR="00C527BC" w:rsidRPr="00103D19" w:rsidRDefault="00C527BC" w:rsidP="00454C7F">
            <w:pPr>
              <w:rPr>
                <w:rFonts w:ascii="Aptos" w:hAnsi="Aptos"/>
                <w:color w:val="000000"/>
              </w:rPr>
            </w:pPr>
            <w:r w:rsidRPr="00103D19">
              <w:rPr>
                <w:rFonts w:ascii="Aptos" w:hAnsi="Aptos"/>
                <w:color w:val="000000"/>
              </w:rPr>
              <w:t xml:space="preserve">Calendrier d’ouverture prévisionnelle </w:t>
            </w:r>
            <w:r w:rsidR="00AC51DF" w:rsidRPr="00103D19">
              <w:rPr>
                <w:rFonts w:ascii="Aptos" w:hAnsi="Aptos"/>
                <w:color w:val="000000"/>
              </w:rPr>
              <w:t xml:space="preserve">– précisant les étapes jalons de mise en </w:t>
            </w:r>
            <w:r w:rsidR="00FA7E09" w:rsidRPr="00103D19">
              <w:rPr>
                <w:rFonts w:ascii="Aptos" w:hAnsi="Aptos"/>
                <w:color w:val="000000"/>
              </w:rPr>
              <w:t>œuvre</w:t>
            </w:r>
          </w:p>
          <w:p w14:paraId="0C0BCD35" w14:textId="77777777" w:rsidR="00C527BC" w:rsidRPr="00103D19" w:rsidRDefault="00C527BC" w:rsidP="00454C7F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4961" w:type="dxa"/>
          </w:tcPr>
          <w:p w14:paraId="3BCC1F74" w14:textId="77777777" w:rsidR="00C527BC" w:rsidRPr="008B7F3F" w:rsidRDefault="00C527BC" w:rsidP="00454C7F"/>
        </w:tc>
      </w:tr>
      <w:tr w:rsidR="00C527BC" w:rsidRPr="008B7F3F" w14:paraId="47422ADA" w14:textId="77777777" w:rsidTr="00E874FD">
        <w:trPr>
          <w:trHeight w:val="300"/>
          <w:jc w:val="center"/>
        </w:trPr>
        <w:tc>
          <w:tcPr>
            <w:tcW w:w="5387" w:type="dxa"/>
            <w:noWrap/>
            <w:hideMark/>
          </w:tcPr>
          <w:p w14:paraId="67DC9C6D" w14:textId="77777777" w:rsidR="00C527BC" w:rsidRPr="008B7F3F" w:rsidRDefault="00C527BC" w:rsidP="00454C7F">
            <w:pPr>
              <w:rPr>
                <w:rFonts w:ascii="Aptos" w:hAnsi="Aptos"/>
                <w:color w:val="000000"/>
              </w:rPr>
            </w:pPr>
            <w:r w:rsidRPr="008B7F3F">
              <w:rPr>
                <w:rFonts w:ascii="Aptos" w:hAnsi="Aptos"/>
                <w:color w:val="000000"/>
              </w:rPr>
              <w:t>Modalités de suivi de l’activité</w:t>
            </w:r>
          </w:p>
          <w:p w14:paraId="38E3772F" w14:textId="77777777" w:rsidR="00C527BC" w:rsidRPr="008B7F3F" w:rsidRDefault="00C527BC" w:rsidP="00454C7F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4961" w:type="dxa"/>
          </w:tcPr>
          <w:p w14:paraId="09601CEB" w14:textId="77777777" w:rsidR="00C527BC" w:rsidRPr="008B7F3F" w:rsidRDefault="00C527BC" w:rsidP="00454C7F"/>
        </w:tc>
      </w:tr>
      <w:tr w:rsidR="00C527BC" w:rsidRPr="008B7F3F" w14:paraId="4DC3DBFA" w14:textId="77777777" w:rsidTr="00E874FD">
        <w:trPr>
          <w:trHeight w:val="300"/>
          <w:jc w:val="center"/>
        </w:trPr>
        <w:tc>
          <w:tcPr>
            <w:tcW w:w="5387" w:type="dxa"/>
            <w:noWrap/>
            <w:hideMark/>
          </w:tcPr>
          <w:p w14:paraId="19D1E0D4" w14:textId="77777777" w:rsidR="00C527BC" w:rsidRPr="008B7F3F" w:rsidRDefault="00C527BC" w:rsidP="00454C7F">
            <w:pPr>
              <w:rPr>
                <w:rFonts w:ascii="Aptos" w:hAnsi="Aptos"/>
                <w:color w:val="000000"/>
              </w:rPr>
            </w:pPr>
            <w:r w:rsidRPr="008B7F3F">
              <w:rPr>
                <w:rFonts w:ascii="Aptos" w:hAnsi="Aptos"/>
                <w:color w:val="000000"/>
              </w:rPr>
              <w:t xml:space="preserve">Modalités de communication autour du GEM </w:t>
            </w:r>
          </w:p>
          <w:p w14:paraId="5072D1F9" w14:textId="77777777" w:rsidR="00C527BC" w:rsidRPr="008B7F3F" w:rsidRDefault="00C527BC" w:rsidP="00454C7F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4961" w:type="dxa"/>
          </w:tcPr>
          <w:p w14:paraId="5FEE230F" w14:textId="77777777" w:rsidR="00C527BC" w:rsidRPr="008B7F3F" w:rsidRDefault="00C527BC" w:rsidP="00454C7F"/>
        </w:tc>
      </w:tr>
    </w:tbl>
    <w:p w14:paraId="2332B82E" w14:textId="77777777" w:rsidR="00B867D2" w:rsidRDefault="00B867D2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39ED8AC3" w14:textId="77777777" w:rsidR="00B867D2" w:rsidRDefault="00B867D2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588F773D" w14:textId="77777777" w:rsidR="00B867D2" w:rsidRDefault="00B867D2" w:rsidP="00B704E0">
      <w:pPr>
        <w:spacing w:after="0"/>
        <w:jc w:val="both"/>
        <w:rPr>
          <w:rFonts w:ascii="Arial" w:hAnsi="Arial" w:cs="Arial"/>
          <w:b/>
          <w:color w:val="0070C0"/>
        </w:rPr>
      </w:pPr>
    </w:p>
    <w:p w14:paraId="072446C8" w14:textId="004BB8C6" w:rsidR="00B704E0" w:rsidRPr="008B7F3F" w:rsidRDefault="00C527BC" w:rsidP="008B7F3F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15BC2CA4" w14:textId="7DBCBD85" w:rsidR="00B704E0" w:rsidRPr="008B7F3F" w:rsidRDefault="00C527BC" w:rsidP="00C527B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b/>
          <w:bCs/>
          <w:color w:val="1F497D" w:themeColor="text2"/>
          <w:sz w:val="24"/>
          <w:szCs w:val="24"/>
        </w:rPr>
      </w:pPr>
      <w:r w:rsidRPr="008B7F3F">
        <w:rPr>
          <w:rFonts w:ascii="Marianne" w:hAnsi="Marianne"/>
          <w:b/>
          <w:bCs/>
          <w:color w:val="1F497D" w:themeColor="text2"/>
          <w:sz w:val="24"/>
          <w:szCs w:val="24"/>
        </w:rPr>
        <w:lastRenderedPageBreak/>
        <w:t>LE FINANCEMENT</w:t>
      </w:r>
    </w:p>
    <w:p w14:paraId="7079513E" w14:textId="77777777" w:rsidR="007B53A7" w:rsidRDefault="00B704E0" w:rsidP="008B7F3F">
      <w:pPr>
        <w:spacing w:after="0"/>
        <w:jc w:val="both"/>
        <w:rPr>
          <w:rFonts w:ascii="Marianne" w:hAnsi="Marianne" w:cs="Arial"/>
          <w:i/>
          <w:sz w:val="18"/>
          <w:szCs w:val="18"/>
        </w:rPr>
      </w:pPr>
      <w:r w:rsidRPr="00825FB2">
        <w:rPr>
          <w:rFonts w:ascii="Marianne" w:hAnsi="Marianne" w:cs="Arial"/>
          <w:i/>
          <w:sz w:val="18"/>
          <w:szCs w:val="18"/>
        </w:rPr>
        <w:t xml:space="preserve">Expliciter les modalités d’utilisation de l’enveloppe dédiée à </w:t>
      </w:r>
      <w:r w:rsidR="00EF33E4" w:rsidRPr="00825FB2">
        <w:rPr>
          <w:rFonts w:ascii="Marianne" w:hAnsi="Marianne" w:cs="Arial"/>
          <w:i/>
          <w:sz w:val="18"/>
          <w:szCs w:val="18"/>
        </w:rPr>
        <w:t xml:space="preserve">la création </w:t>
      </w:r>
      <w:r w:rsidR="00C72D89" w:rsidRPr="00825FB2">
        <w:rPr>
          <w:rFonts w:ascii="Marianne" w:hAnsi="Marianne" w:cs="Arial"/>
          <w:i/>
          <w:sz w:val="18"/>
          <w:szCs w:val="18"/>
        </w:rPr>
        <w:t>du groupe d’entraide mutuelle</w:t>
      </w:r>
      <w:r w:rsidR="00421CDD" w:rsidRPr="00825FB2">
        <w:rPr>
          <w:rFonts w:ascii="Marianne" w:hAnsi="Marianne" w:cs="Arial"/>
          <w:i/>
          <w:sz w:val="18"/>
          <w:szCs w:val="18"/>
        </w:rPr>
        <w:t xml:space="preserve"> conformément au cadrage budgétaire </w:t>
      </w:r>
      <w:proofErr w:type="spellStart"/>
      <w:r w:rsidR="00421CDD" w:rsidRPr="00825FB2">
        <w:rPr>
          <w:rFonts w:ascii="Marianne" w:hAnsi="Marianne" w:cs="Arial"/>
          <w:i/>
          <w:sz w:val="18"/>
          <w:szCs w:val="18"/>
        </w:rPr>
        <w:t>prév</w:t>
      </w:r>
      <w:proofErr w:type="spellEnd"/>
    </w:p>
    <w:p w14:paraId="6F095C14" w14:textId="3413A3A2" w:rsidR="00B704E0" w:rsidRDefault="00421CDD" w:rsidP="008B7F3F">
      <w:pPr>
        <w:spacing w:after="0"/>
        <w:jc w:val="both"/>
        <w:rPr>
          <w:rFonts w:ascii="Marianne" w:hAnsi="Marianne" w:cs="Arial"/>
          <w:i/>
          <w:sz w:val="18"/>
          <w:szCs w:val="18"/>
        </w:rPr>
      </w:pPr>
      <w:r w:rsidRPr="00825FB2">
        <w:rPr>
          <w:rFonts w:ascii="Marianne" w:hAnsi="Marianne" w:cs="Arial"/>
          <w:i/>
          <w:sz w:val="18"/>
          <w:szCs w:val="18"/>
        </w:rPr>
        <w:t>u par l’A</w:t>
      </w:r>
      <w:r w:rsidR="00C72D89" w:rsidRPr="00825FB2">
        <w:rPr>
          <w:rFonts w:ascii="Marianne" w:hAnsi="Marianne" w:cs="Arial"/>
          <w:i/>
          <w:sz w:val="18"/>
          <w:szCs w:val="18"/>
        </w:rPr>
        <w:t>CC</w:t>
      </w:r>
      <w:r w:rsidRPr="00825FB2">
        <w:rPr>
          <w:rFonts w:ascii="Marianne" w:hAnsi="Marianne" w:cs="Arial"/>
          <w:i/>
          <w:sz w:val="18"/>
          <w:szCs w:val="18"/>
        </w:rPr>
        <w:t>.</w:t>
      </w:r>
    </w:p>
    <w:p w14:paraId="6CE697AD" w14:textId="2F2443A5" w:rsidR="007B53A7" w:rsidRPr="00390404" w:rsidRDefault="007B53A7" w:rsidP="00390404">
      <w:pPr>
        <w:rPr>
          <w:rFonts w:ascii="Arial" w:hAnsi="Arial" w:cs="Arial"/>
          <w:bCs/>
          <w:sz w:val="24"/>
          <w:szCs w:val="24"/>
          <w:u w:val="single"/>
        </w:rPr>
      </w:pPr>
    </w:p>
    <w:tbl>
      <w:tblPr>
        <w:tblW w:w="10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940"/>
        <w:gridCol w:w="1680"/>
        <w:gridCol w:w="2429"/>
      </w:tblGrid>
      <w:tr w:rsidR="00825FB2" w:rsidRPr="00825FB2" w14:paraId="6B0C4B26" w14:textId="77777777" w:rsidTr="000851A8">
        <w:trPr>
          <w:trHeight w:val="300"/>
          <w:jc w:val="center"/>
        </w:trPr>
        <w:tc>
          <w:tcPr>
            <w:tcW w:w="10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E6F0FF" w:fill="E6F0FF"/>
            <w:vAlign w:val="center"/>
            <w:hideMark/>
          </w:tcPr>
          <w:p w14:paraId="3D5117D6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 xml:space="preserve">BUDGET DU PROJET </w:t>
            </w:r>
          </w:p>
        </w:tc>
      </w:tr>
      <w:tr w:rsidR="00825FB2" w:rsidRPr="00825FB2" w14:paraId="0D7EFA85" w14:textId="77777777" w:rsidTr="007B53A7">
        <w:trPr>
          <w:trHeight w:val="26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E6F0FF" w:fill="E6F0FF"/>
            <w:vAlign w:val="center"/>
            <w:hideMark/>
          </w:tcPr>
          <w:p w14:paraId="51ABEBE9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F0FF" w:fill="E6F0FF"/>
            <w:vAlign w:val="center"/>
            <w:hideMark/>
          </w:tcPr>
          <w:p w14:paraId="4B863444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Poste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F0FF" w:fill="E6F0FF"/>
            <w:vAlign w:val="center"/>
            <w:hideMark/>
          </w:tcPr>
          <w:p w14:paraId="769000BF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Montant (€)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6F0FF" w:fill="E6F0FF"/>
            <w:vAlign w:val="center"/>
            <w:hideMark/>
          </w:tcPr>
          <w:p w14:paraId="0D799CBF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 xml:space="preserve">Commentaires </w:t>
            </w:r>
          </w:p>
        </w:tc>
      </w:tr>
      <w:tr w:rsidR="00825FB2" w:rsidRPr="00825FB2" w14:paraId="0F230B1B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D7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D3B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60 - Achats | Achats matières et fournitures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227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C80B9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26A1B31C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2B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84E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60 - Achats | Autres fournitures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C557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826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4D5DE703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F3E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16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61 - Services extérieurs | Locations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089C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FEE8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31DEEBD9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4C9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D37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61 - Services extérieurs | Entretien et réparation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5691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BB3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76C56719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A68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91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61 - Services extérieurs | Assurance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A4B4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814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125D92F7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B2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5E6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61 - Services extérieurs | Documentation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F727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37F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536BE016" w14:textId="77777777" w:rsidTr="007B53A7">
        <w:trPr>
          <w:trHeight w:val="6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C2D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D1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62 - Autres services extérieurs | Rémunérations intermédiaires et honoraires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7A14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4E1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1B541FE8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F03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79D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62 - Autres services extérieurs | Publicité, publication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3E23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F9E2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17CBFADD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EF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933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62 - Autres services extérieurs | Déplacements, missions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7AC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0823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25C8E394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A31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62A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62 - Autres services extérieurs | Services bancaires, autres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EF6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9F49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76EAC27B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A6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B4E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63 - Impôts et taxes | Impôts et taxes sur rémunération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B518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35F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6913965B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D7A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FBF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63 - Impôts et taxes | Autres impôts et taxes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BB20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7B4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3CA2041F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FE0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D5C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64 - Charges de personnel | Rémunérations des personnels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B8DD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FA9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17DE78C3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DB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2F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64 - Charges de personnel | Charges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BB73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0153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794BD4E0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FB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9C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64 - Charges de personnel | Autres charges de personnel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A174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C36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2BCDC81E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97B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7CB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65 - Autres charges de gestion courante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40FB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BD3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73F314A6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0383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7F8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66 - Charges financières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F839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7EC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6375D241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1B8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707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67 - Charges exceptionnelles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6DF0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653B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46A5EEB9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02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577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68 - Dotations aux amortissements, provisions et engagements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4786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AA9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0500D780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170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6AD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69 - Impôt sur les bénéfices (IS) ; Participation des salariés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CD9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5EC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5889EB2C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04C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C70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 fixes de fonctionnement (indirectes affectées)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C3CA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119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48D25C30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EB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ECB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Frais financiers (indirects affectés)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53EC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28A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55B94564" w14:textId="77777777" w:rsidTr="007B53A7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840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A7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Autres charges indirectes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F009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4A7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25FB2" w:rsidRPr="00825FB2" w14:paraId="10195A89" w14:textId="77777777" w:rsidTr="007B53A7">
        <w:trPr>
          <w:trHeight w:val="46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3FA7F3E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944D84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TOTAL DES CHARGES HORS CVN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12B1E0C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2CC" w:fill="FFF2CC"/>
            <w:vAlign w:val="center"/>
            <w:hideMark/>
          </w:tcPr>
          <w:p w14:paraId="7E2C99E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</w:tbl>
    <w:p w14:paraId="551E5690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2F9F0E8" w14:textId="77777777" w:rsidR="00825FB2" w:rsidRDefault="00825FB2">
      <w:r>
        <w:br w:type="page"/>
      </w:r>
    </w:p>
    <w:tbl>
      <w:tblPr>
        <w:tblW w:w="114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165"/>
        <w:gridCol w:w="1615"/>
        <w:gridCol w:w="2275"/>
      </w:tblGrid>
      <w:tr w:rsidR="00825FB2" w:rsidRPr="00825FB2" w14:paraId="130DC58A" w14:textId="77777777" w:rsidTr="000851A8">
        <w:trPr>
          <w:trHeight w:val="315"/>
          <w:jc w:val="center"/>
        </w:trPr>
        <w:tc>
          <w:tcPr>
            <w:tcW w:w="1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E6F0FF" w:fill="C4BD97"/>
            <w:vAlign w:val="center"/>
            <w:hideMark/>
          </w:tcPr>
          <w:p w14:paraId="686558D5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lastRenderedPageBreak/>
              <w:t xml:space="preserve">BUDGET DU PROJET </w:t>
            </w:r>
          </w:p>
        </w:tc>
      </w:tr>
      <w:tr w:rsidR="000851A8" w:rsidRPr="00825FB2" w14:paraId="5070449D" w14:textId="77777777" w:rsidTr="000851A8">
        <w:trPr>
          <w:trHeight w:val="22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E6F0FF" w:fill="C4BD97"/>
            <w:vAlign w:val="center"/>
            <w:hideMark/>
          </w:tcPr>
          <w:p w14:paraId="125FF0AA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F0FF" w:fill="C4BD97"/>
            <w:vAlign w:val="center"/>
            <w:hideMark/>
          </w:tcPr>
          <w:p w14:paraId="05A05FB6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Poste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F0FF" w:fill="C4BD97"/>
            <w:vAlign w:val="center"/>
            <w:hideMark/>
          </w:tcPr>
          <w:p w14:paraId="74847433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Montant (€)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6F0FF" w:fill="C4BD97"/>
            <w:vAlign w:val="center"/>
            <w:hideMark/>
          </w:tcPr>
          <w:p w14:paraId="186AB361" w14:textId="77777777" w:rsidR="00825FB2" w:rsidRPr="00825FB2" w:rsidRDefault="00825FB2" w:rsidP="00825FB2">
            <w:pPr>
              <w:spacing w:after="0" w:line="240" w:lineRule="auto"/>
              <w:jc w:val="center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 xml:space="preserve">Commentaires </w:t>
            </w:r>
          </w:p>
        </w:tc>
      </w:tr>
      <w:tr w:rsidR="000851A8" w:rsidRPr="00825FB2" w14:paraId="12159EE5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72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6D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70 - Ventes / prestations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CAFE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362E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18524D0A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76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9DD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État (détailler)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DD8C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2B69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07E1F746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FB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9A3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Conseil(s) régional(aux)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B59D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01E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231B4D77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67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1E6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Conseil(s) départemental(aux)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DC04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4F5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656C3D0A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31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4B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Communes / EPCI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8039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E69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42F15E2A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85D9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7D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Organismes sociaux (CAF, etc.)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EFF4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691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7288160E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3DA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6E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Fonds européens (FSE, FEDER, etc.)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EE13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26C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122CEECE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0EE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21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ASP (emplois aidés)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0417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D35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47498ED1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221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A3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Autres établissements publics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E13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AAF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18083B5E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B8C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D6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74 - Subventions d’exploitation – Aides privées (fondations…)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C108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4BD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3BF157FD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AD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A45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75 - Autres produits de gestion courante | 756 – Cotisations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5EF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77F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10CE1254" w14:textId="77777777" w:rsidTr="000851A8">
        <w:trPr>
          <w:trHeight w:val="6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636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F56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75 - Autres produits de gestion courante | 758 – Dons manuels / Mécénat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56D9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81E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1634DDA5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0F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D29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Ressources propres affectées au projet (détailler)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1464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02C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091E5642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9C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972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76 - Produits financiers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7DAE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380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52756B78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7E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708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77 - Produits exceptionnels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6F6C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3D6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30CDE0D2" w14:textId="77777777" w:rsidTr="000851A8">
        <w:trPr>
          <w:trHeight w:val="64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18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BD0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78 - Reprises sur amortissements, dépréciations et provisions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095E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21B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48BFEB60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29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7F6E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79 - Transfert de charges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9EB7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A0C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6083E477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05B5B019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263169F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TOTAL DES PRODUITS HORS CVN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0BB6CD1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2CC" w:fill="FFF2CC"/>
            <w:vAlign w:val="center"/>
            <w:hideMark/>
          </w:tcPr>
          <w:p w14:paraId="414A755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1EE64658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97F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Charges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72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Excédent prévisionnel (bénéfice) – Projet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2780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438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46170424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6FB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FD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Insuffisance prévisionnelle (déficit) – Projet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C536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8BB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07D9E8D5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C06A62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CVN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622090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CONTRIBUTIONS VOLONTAIRES EN NATURE – Emplois (86)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02C134FA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491A0FB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0DE4B6E3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4DC5D579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CVN (86)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399B4F3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860 – Secours en nature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8731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8F5E9" w:fill="E8F5E9"/>
            <w:vAlign w:val="center"/>
            <w:hideMark/>
          </w:tcPr>
          <w:p w14:paraId="04BE26D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7C49C750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1A48DF7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CVN (86)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78B15FC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861 – Mise à disposition gratuite de biens et services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FC36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8F5E9" w:fill="E8F5E9"/>
            <w:vAlign w:val="center"/>
            <w:hideMark/>
          </w:tcPr>
          <w:p w14:paraId="053C7B1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5F27A3EE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3570323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CVN (86)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2C441079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862 – Prestations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C248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8F5E9" w:fill="E8F5E9"/>
            <w:vAlign w:val="center"/>
            <w:hideMark/>
          </w:tcPr>
          <w:p w14:paraId="7E82133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59F7BEA5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0EC8CCF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CVN (86)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486CAC20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864 – Personnel bénévole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1388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8F5E9" w:fill="E8F5E9"/>
            <w:vAlign w:val="center"/>
            <w:hideMark/>
          </w:tcPr>
          <w:p w14:paraId="793DFBF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55A7D8D7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1059954A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CVN (86)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57C0E716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TOTAL DONT CVN (emplois)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E6E2178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2CC" w:fill="FFF2CC"/>
            <w:vAlign w:val="center"/>
            <w:hideMark/>
          </w:tcPr>
          <w:p w14:paraId="0206B058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63C84CED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33684C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CVN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D909A82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CONTRIBUTIONS VOLONTAIRES EN NATURE – Contributions (87)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F8473B9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2F2F2"/>
            <w:vAlign w:val="center"/>
            <w:hideMark/>
          </w:tcPr>
          <w:p w14:paraId="07585BD9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0ECB9721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163C09A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CVN (87)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184BE2B4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870 – Dons en nature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D75A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8F5E9" w:fill="E8F5E9"/>
            <w:vAlign w:val="center"/>
            <w:hideMark/>
          </w:tcPr>
          <w:p w14:paraId="160667D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316B9AB3" w14:textId="77777777" w:rsidTr="000851A8">
        <w:trPr>
          <w:trHeight w:val="67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33717A8C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CVN (87)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2377111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871 – Prestations en nature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97F2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8F5E9" w:fill="E8F5E9"/>
            <w:vAlign w:val="center"/>
            <w:hideMark/>
          </w:tcPr>
          <w:p w14:paraId="7549F5E7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7D59A8AF" w14:textId="77777777" w:rsidTr="000851A8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081AA191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CVN (87)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F5E9" w:fill="E8F5E9"/>
            <w:vAlign w:val="center"/>
            <w:hideMark/>
          </w:tcPr>
          <w:p w14:paraId="00B4F7A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875 – Bénévolat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133E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8F5E9" w:fill="E8F5E9"/>
            <w:vAlign w:val="center"/>
            <w:hideMark/>
          </w:tcPr>
          <w:p w14:paraId="1A850D3D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851A8" w:rsidRPr="00825FB2" w14:paraId="1B152EF8" w14:textId="77777777" w:rsidTr="000851A8">
        <w:trPr>
          <w:trHeight w:val="315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73A9455F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CVN (87)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3FD73AD5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TOTAL DONT CVN (contributions)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EF8D7D1" w14:textId="77777777" w:rsidR="00825FB2" w:rsidRPr="00825FB2" w:rsidRDefault="00825FB2" w:rsidP="00825FB2">
            <w:pPr>
              <w:spacing w:after="0" w:line="240" w:lineRule="auto"/>
              <w:jc w:val="right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2CC" w:fill="FFF2CC"/>
            <w:vAlign w:val="center"/>
            <w:hideMark/>
          </w:tcPr>
          <w:p w14:paraId="6B7C4FFB" w14:textId="77777777" w:rsidR="00825FB2" w:rsidRPr="00825FB2" w:rsidRDefault="00825FB2" w:rsidP="00825FB2">
            <w:pPr>
              <w:spacing w:after="0" w:line="240" w:lineRule="auto"/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</w:pPr>
            <w:r w:rsidRPr="00825FB2">
              <w:rPr>
                <w:rFonts w:ascii="Marianne" w:eastAsia="Times New Roman" w:hAnsi="Marianne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</w:tbl>
    <w:p w14:paraId="5F77AC5F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D1C9BCC" w14:textId="27A147C6" w:rsidR="00825FB2" w:rsidRDefault="00825FB2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br w:type="page"/>
      </w:r>
    </w:p>
    <w:p w14:paraId="0AD3BF60" w14:textId="77777777" w:rsidR="00B704E0" w:rsidRDefault="00B704E0" w:rsidP="00B704E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1D03846" w14:textId="12431035" w:rsidR="00B704E0" w:rsidRPr="008B7F3F" w:rsidRDefault="00825FB2" w:rsidP="00825FB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Marianne" w:hAnsi="Marianne"/>
          <w:b/>
          <w:bCs/>
          <w:color w:val="1F497D" w:themeColor="text2"/>
          <w:sz w:val="24"/>
          <w:szCs w:val="24"/>
        </w:rPr>
      </w:pPr>
      <w:r w:rsidRPr="008B7F3F">
        <w:rPr>
          <w:rFonts w:ascii="Marianne" w:hAnsi="Marianne"/>
          <w:b/>
          <w:bCs/>
          <w:color w:val="1F497D" w:themeColor="text2"/>
          <w:sz w:val="24"/>
          <w:szCs w:val="24"/>
        </w:rPr>
        <w:t>MODALITES DE MISE EN ŒUVRE OPERATIONNELLES ET CALENDRIER PREVISIONNEL</w:t>
      </w:r>
    </w:p>
    <w:p w14:paraId="5C0BDA6D" w14:textId="77777777" w:rsidR="00B704E0" w:rsidRDefault="00B704E0" w:rsidP="00B704E0">
      <w:pPr>
        <w:jc w:val="both"/>
        <w:rPr>
          <w:rFonts w:ascii="Arial" w:hAnsi="Arial" w:cs="Arial"/>
          <w:i/>
          <w:sz w:val="18"/>
          <w:szCs w:val="18"/>
        </w:rPr>
      </w:pPr>
    </w:p>
    <w:p w14:paraId="4DC77152" w14:textId="3DF99681" w:rsidR="00B704E0" w:rsidRPr="00825FB2" w:rsidRDefault="00B704E0" w:rsidP="00B704E0">
      <w:pPr>
        <w:jc w:val="both"/>
        <w:rPr>
          <w:rFonts w:ascii="Marianne" w:hAnsi="Marianne" w:cs="Arial"/>
          <w:i/>
          <w:sz w:val="18"/>
          <w:szCs w:val="18"/>
        </w:rPr>
      </w:pPr>
      <w:r w:rsidRPr="00825FB2">
        <w:rPr>
          <w:rFonts w:ascii="Marianne" w:hAnsi="Marianne" w:cs="Arial"/>
          <w:i/>
          <w:sz w:val="18"/>
          <w:szCs w:val="18"/>
        </w:rPr>
        <w:t xml:space="preserve">Décrire les différents </w:t>
      </w:r>
      <w:r w:rsidR="00421CDD" w:rsidRPr="00825FB2">
        <w:rPr>
          <w:rFonts w:ascii="Marianne" w:hAnsi="Marianne" w:cs="Arial"/>
          <w:i/>
          <w:sz w:val="18"/>
          <w:szCs w:val="18"/>
        </w:rPr>
        <w:t>jalons du projet</w:t>
      </w:r>
      <w:r w:rsidRPr="00825FB2">
        <w:rPr>
          <w:rFonts w:ascii="Marianne" w:hAnsi="Marianne" w:cs="Arial"/>
          <w:i/>
          <w:sz w:val="18"/>
          <w:szCs w:val="18"/>
        </w:rPr>
        <w:t xml:space="preserve"> </w:t>
      </w:r>
      <w:r w:rsidR="00421CDD" w:rsidRPr="00825FB2">
        <w:rPr>
          <w:rFonts w:ascii="Marianne" w:hAnsi="Marianne" w:cs="Arial"/>
          <w:i/>
          <w:sz w:val="18"/>
          <w:szCs w:val="18"/>
        </w:rPr>
        <w:t>et</w:t>
      </w:r>
      <w:r w:rsidRPr="00825FB2">
        <w:rPr>
          <w:rFonts w:ascii="Marianne" w:hAnsi="Marianne" w:cs="Arial"/>
          <w:i/>
          <w:sz w:val="18"/>
          <w:szCs w:val="18"/>
        </w:rPr>
        <w:t xml:space="preserve"> le calendrier de démarrage envisagé avec ses différentes étapes.</w:t>
      </w:r>
    </w:p>
    <w:p w14:paraId="77533BF0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4F2F6EA2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69B40DD9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3B84253C" w14:textId="77777777" w:rsidR="00B704E0" w:rsidRDefault="00B704E0" w:rsidP="00B704E0">
      <w:pPr>
        <w:spacing w:after="0"/>
        <w:jc w:val="both"/>
        <w:rPr>
          <w:rFonts w:ascii="Arial" w:hAnsi="Arial" w:cs="Arial"/>
        </w:rPr>
      </w:pPr>
    </w:p>
    <w:p w14:paraId="732C558A" w14:textId="77777777" w:rsidR="00B704E0" w:rsidRDefault="00B704E0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2D7EDCD" w14:textId="77777777" w:rsidR="00B867D2" w:rsidRDefault="00B867D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CE601E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A92542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2A61F61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E624650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0B71E4E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01D00E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24CBB69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D22DC28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3554D1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9A5900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B0687DA" w14:textId="77777777" w:rsidR="00825FB2" w:rsidRDefault="00825FB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BC00AD3" w14:textId="77777777" w:rsidR="00B867D2" w:rsidRDefault="00B867D2" w:rsidP="00084E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D382ED0" w14:textId="7129438E" w:rsidR="00B867D2" w:rsidRPr="009663BF" w:rsidRDefault="00C527BC" w:rsidP="00084EB8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i/>
          <w:iCs/>
          <w:color w:val="000000"/>
          <w:u w:val="single"/>
        </w:rPr>
      </w:pPr>
      <w:r w:rsidRPr="009663BF">
        <w:rPr>
          <w:rFonts w:ascii="Marianne" w:hAnsi="Marianne" w:cs="Arial"/>
          <w:b/>
          <w:bCs/>
          <w:i/>
          <w:iCs/>
          <w:color w:val="000000"/>
          <w:u w:val="single"/>
        </w:rPr>
        <w:t>Pièces à joindre au dossier</w:t>
      </w:r>
    </w:p>
    <w:p w14:paraId="5AE5B30A" w14:textId="03D84F40" w:rsidR="00C527BC" w:rsidRPr="00AD35FB" w:rsidRDefault="00C527BC" w:rsidP="004D1E1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Arial"/>
          <w:i/>
          <w:iCs/>
          <w:sz w:val="20"/>
          <w:szCs w:val="20"/>
        </w:rPr>
      </w:pPr>
      <w:r w:rsidRPr="00AD35FB">
        <w:rPr>
          <w:rFonts w:ascii="Marianne" w:hAnsi="Marianne" w:cs="Arial"/>
          <w:i/>
          <w:iCs/>
          <w:sz w:val="20"/>
          <w:szCs w:val="20"/>
        </w:rPr>
        <w:t xml:space="preserve">Statut de l’association d'usagers déjà constituée ou de </w:t>
      </w:r>
      <w:r w:rsidR="004D1E19" w:rsidRPr="00AD35FB">
        <w:rPr>
          <w:rFonts w:ascii="Marianne" w:hAnsi="Marianne" w:cs="Arial"/>
          <w:i/>
          <w:iCs/>
          <w:sz w:val="20"/>
          <w:szCs w:val="20"/>
        </w:rPr>
        <w:t>l’</w:t>
      </w:r>
      <w:r w:rsidRPr="00AD35FB">
        <w:rPr>
          <w:rFonts w:ascii="Marianne" w:hAnsi="Marianne" w:cs="Arial"/>
          <w:i/>
          <w:iCs/>
          <w:sz w:val="20"/>
          <w:szCs w:val="20"/>
        </w:rPr>
        <w:t xml:space="preserve">organisme gestionnaire portant le dossier, </w:t>
      </w:r>
    </w:p>
    <w:p w14:paraId="6E6AD6FA" w14:textId="7BA4655B" w:rsidR="004D1E19" w:rsidRPr="00AD35FB" w:rsidRDefault="004D1E19" w:rsidP="004D1E1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hAnsi="Marianne"/>
          <w:i/>
          <w:iCs/>
          <w:sz w:val="20"/>
          <w:szCs w:val="20"/>
        </w:rPr>
      </w:pPr>
      <w:r w:rsidRPr="00AD35FB">
        <w:rPr>
          <w:rFonts w:ascii="Marianne" w:hAnsi="Marianne"/>
          <w:i/>
          <w:iCs/>
          <w:sz w:val="20"/>
          <w:szCs w:val="20"/>
        </w:rPr>
        <w:t>Fiche INSEE comprenant le n° SIRET</w:t>
      </w:r>
    </w:p>
    <w:p w14:paraId="0F64B31C" w14:textId="4CDC5FD9" w:rsidR="00825FB2" w:rsidRPr="00AD35FB" w:rsidRDefault="00825FB2" w:rsidP="004D1E1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Arial"/>
          <w:i/>
          <w:iCs/>
          <w:sz w:val="20"/>
          <w:szCs w:val="20"/>
        </w:rPr>
      </w:pPr>
      <w:r w:rsidRPr="00AD35FB">
        <w:rPr>
          <w:rFonts w:ascii="Marianne" w:hAnsi="Marianne" w:cs="Arial"/>
          <w:i/>
          <w:iCs/>
          <w:sz w:val="20"/>
          <w:szCs w:val="20"/>
        </w:rPr>
        <w:t>Lettre d’intention et d’engagement signé par le futur parrain et un projet de convention de parrainage</w:t>
      </w:r>
    </w:p>
    <w:p w14:paraId="78074B94" w14:textId="3DAADE25" w:rsidR="0047116F" w:rsidRPr="00AD35FB" w:rsidRDefault="0047116F" w:rsidP="004D1E1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arianne" w:hAnsi="Marianne" w:cs="Arial"/>
          <w:i/>
          <w:iCs/>
          <w:sz w:val="20"/>
          <w:szCs w:val="20"/>
        </w:rPr>
      </w:pPr>
      <w:r w:rsidRPr="00AD35FB">
        <w:rPr>
          <w:rFonts w:ascii="Marianne" w:hAnsi="Marianne" w:cs="Arial"/>
          <w:i/>
          <w:iCs/>
          <w:sz w:val="20"/>
          <w:szCs w:val="20"/>
        </w:rPr>
        <w:t xml:space="preserve">Lettres d’intentions signé par les partenaires et les conventions existantes le cas échéant </w:t>
      </w:r>
    </w:p>
    <w:p w14:paraId="04C2DF77" w14:textId="77777777" w:rsidR="00825FB2" w:rsidRPr="009663BF" w:rsidRDefault="00825FB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338CF3B" w14:textId="77777777" w:rsidR="00FE42EB" w:rsidRDefault="00FE42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B9C8159" w14:textId="77777777" w:rsidR="00FE42EB" w:rsidRDefault="00FE42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FE42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C80A" w14:textId="77777777" w:rsidR="000140D0" w:rsidRDefault="000140D0" w:rsidP="00916732">
      <w:pPr>
        <w:spacing w:after="0" w:line="240" w:lineRule="auto"/>
      </w:pPr>
      <w:r>
        <w:separator/>
      </w:r>
    </w:p>
  </w:endnote>
  <w:endnote w:type="continuationSeparator" w:id="0">
    <w:p w14:paraId="5760F876" w14:textId="77777777" w:rsidR="000140D0" w:rsidRDefault="000140D0" w:rsidP="009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17378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005ACC8" w14:textId="5BFE684E" w:rsidR="00084EB8" w:rsidRPr="00825FB2" w:rsidRDefault="00084EB8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 w:rsidRPr="00825FB2">
          <w:rPr>
            <w:rFonts w:ascii="Arial" w:hAnsi="Arial" w:cs="Arial"/>
            <w:sz w:val="16"/>
            <w:szCs w:val="16"/>
          </w:rPr>
          <w:fldChar w:fldCharType="begin"/>
        </w:r>
        <w:r w:rsidRPr="00825FB2">
          <w:rPr>
            <w:rFonts w:ascii="Arial" w:hAnsi="Arial" w:cs="Arial"/>
            <w:sz w:val="16"/>
            <w:szCs w:val="16"/>
          </w:rPr>
          <w:instrText>PAGE   \* MERGEFORMAT</w:instrText>
        </w:r>
        <w:r w:rsidRPr="00825FB2">
          <w:rPr>
            <w:rFonts w:ascii="Arial" w:hAnsi="Arial" w:cs="Arial"/>
            <w:sz w:val="16"/>
            <w:szCs w:val="16"/>
          </w:rPr>
          <w:fldChar w:fldCharType="separate"/>
        </w:r>
        <w:r w:rsidR="00A94CDE" w:rsidRPr="00825FB2">
          <w:rPr>
            <w:rFonts w:ascii="Arial" w:hAnsi="Arial" w:cs="Arial"/>
            <w:noProof/>
            <w:sz w:val="16"/>
            <w:szCs w:val="16"/>
          </w:rPr>
          <w:t>5</w:t>
        </w:r>
        <w:r w:rsidRPr="00825FB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828A4D6" w14:textId="5C958BE0" w:rsidR="008B7F3F" w:rsidRPr="00211F4F" w:rsidRDefault="00AD35FB" w:rsidP="00280E83">
    <w:pPr>
      <w:pStyle w:val="Pieddepage"/>
      <w:ind w:left="-426"/>
      <w:jc w:val="center"/>
      <w:rPr>
        <w:rFonts w:ascii="Marianne" w:hAnsi="Marianne"/>
        <w:color w:val="002060"/>
        <w:sz w:val="16"/>
        <w:szCs w:val="16"/>
      </w:rPr>
    </w:pPr>
    <w:r w:rsidRPr="00211F4F">
      <w:rPr>
        <w:rFonts w:ascii="Marianne" w:hAnsi="Marianne"/>
        <w:color w:val="002060"/>
        <w:sz w:val="16"/>
        <w:szCs w:val="16"/>
      </w:rPr>
      <w:t xml:space="preserve">Dossier de candidature </w:t>
    </w:r>
    <w:r w:rsidR="008B7F3F" w:rsidRPr="00211F4F">
      <w:rPr>
        <w:rFonts w:ascii="Marianne" w:hAnsi="Marianne"/>
        <w:color w:val="002060"/>
        <w:sz w:val="16"/>
        <w:szCs w:val="16"/>
      </w:rPr>
      <w:t>AAC</w:t>
    </w:r>
    <w:r w:rsidRPr="00211F4F">
      <w:rPr>
        <w:rFonts w:ascii="Marianne" w:hAnsi="Marianne"/>
        <w:color w:val="002060"/>
        <w:sz w:val="16"/>
        <w:szCs w:val="16"/>
      </w:rPr>
      <w:t xml:space="preserve"> 2026 </w:t>
    </w:r>
    <w:r w:rsidR="00B704E0" w:rsidRPr="00211F4F">
      <w:rPr>
        <w:rFonts w:ascii="Marianne" w:hAnsi="Marianne"/>
        <w:color w:val="002060"/>
        <w:sz w:val="16"/>
        <w:szCs w:val="16"/>
      </w:rPr>
      <w:t>-</w:t>
    </w:r>
    <w:r w:rsidR="005467FF" w:rsidRPr="00211F4F">
      <w:rPr>
        <w:rFonts w:ascii="Marianne" w:hAnsi="Marianne"/>
        <w:color w:val="002060"/>
        <w:sz w:val="16"/>
        <w:szCs w:val="16"/>
      </w:rPr>
      <w:t xml:space="preserve"> </w:t>
    </w:r>
    <w:r w:rsidRPr="00211F4F">
      <w:rPr>
        <w:rFonts w:ascii="Marianne" w:hAnsi="Marianne"/>
        <w:color w:val="002060"/>
        <w:sz w:val="16"/>
        <w:szCs w:val="16"/>
      </w:rPr>
      <w:t>C</w:t>
    </w:r>
    <w:r w:rsidR="004024B1" w:rsidRPr="00211F4F">
      <w:rPr>
        <w:rFonts w:ascii="Marianne" w:hAnsi="Marianne"/>
        <w:color w:val="002060"/>
        <w:sz w:val="16"/>
        <w:szCs w:val="16"/>
      </w:rPr>
      <w:t>réation d</w:t>
    </w:r>
    <w:r w:rsidR="00211F4F" w:rsidRPr="00211F4F">
      <w:rPr>
        <w:rFonts w:ascii="Marianne" w:hAnsi="Marianne"/>
        <w:color w:val="002060"/>
        <w:sz w:val="16"/>
        <w:szCs w:val="16"/>
      </w:rPr>
      <w:t xml:space="preserve">’un </w:t>
    </w:r>
    <w:r w:rsidR="004024B1" w:rsidRPr="00211F4F">
      <w:rPr>
        <w:rFonts w:ascii="Marianne" w:hAnsi="Marianne"/>
        <w:color w:val="002060"/>
        <w:sz w:val="16"/>
        <w:szCs w:val="16"/>
      </w:rPr>
      <w:t xml:space="preserve">Groupe d’Entraide Mutuelle (GEM) </w:t>
    </w:r>
    <w:r w:rsidR="008B7F3F" w:rsidRPr="00211F4F">
      <w:rPr>
        <w:rFonts w:ascii="Marianne" w:hAnsi="Marianne"/>
        <w:color w:val="002060"/>
        <w:sz w:val="16"/>
        <w:szCs w:val="16"/>
      </w:rPr>
      <w:t>sur</w:t>
    </w:r>
    <w:r w:rsidR="00825FB2" w:rsidRPr="00211F4F">
      <w:rPr>
        <w:rFonts w:ascii="Marianne" w:hAnsi="Marianne"/>
        <w:color w:val="002060"/>
        <w:sz w:val="16"/>
        <w:szCs w:val="16"/>
      </w:rPr>
      <w:t xml:space="preserve"> </w:t>
    </w:r>
    <w:r w:rsidR="00211F4F" w:rsidRPr="00211F4F">
      <w:rPr>
        <w:rFonts w:ascii="Marianne" w:hAnsi="Marianne"/>
        <w:color w:val="002060"/>
        <w:sz w:val="16"/>
        <w:szCs w:val="16"/>
      </w:rPr>
      <w:t xml:space="preserve">le territoire </w:t>
    </w:r>
    <w:r w:rsidR="00825FB2" w:rsidRPr="00211F4F">
      <w:rPr>
        <w:rFonts w:ascii="Marianne" w:hAnsi="Marianne"/>
        <w:color w:val="002060"/>
        <w:sz w:val="16"/>
        <w:szCs w:val="16"/>
      </w:rPr>
      <w:t>des Hautes</w:t>
    </w:r>
    <w:r w:rsidR="00211F4F" w:rsidRPr="00211F4F">
      <w:rPr>
        <w:rFonts w:ascii="Marianne" w:hAnsi="Marianne"/>
        <w:color w:val="002060"/>
        <w:sz w:val="16"/>
        <w:szCs w:val="16"/>
      </w:rPr>
      <w:t>-</w:t>
    </w:r>
    <w:r w:rsidR="00825FB2" w:rsidRPr="00211F4F">
      <w:rPr>
        <w:rFonts w:ascii="Marianne" w:hAnsi="Marianne"/>
        <w:color w:val="002060"/>
        <w:sz w:val="16"/>
        <w:szCs w:val="16"/>
      </w:rPr>
      <w:t>Alpes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7155" w14:textId="77777777" w:rsidR="000140D0" w:rsidRDefault="000140D0" w:rsidP="00916732">
      <w:pPr>
        <w:spacing w:after="0" w:line="240" w:lineRule="auto"/>
      </w:pPr>
      <w:r>
        <w:separator/>
      </w:r>
    </w:p>
  </w:footnote>
  <w:footnote w:type="continuationSeparator" w:id="0">
    <w:p w14:paraId="1E960844" w14:textId="77777777" w:rsidR="000140D0" w:rsidRDefault="000140D0" w:rsidP="0091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1DBF" w14:textId="77777777" w:rsidR="00084EB8" w:rsidRDefault="00084EB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465D6E8" wp14:editId="01F278AC">
          <wp:simplePos x="0" y="0"/>
          <wp:positionH relativeFrom="column">
            <wp:posOffset>-899795</wp:posOffset>
          </wp:positionH>
          <wp:positionV relativeFrom="paragraph">
            <wp:posOffset>-81915</wp:posOffset>
          </wp:positionV>
          <wp:extent cx="9144000" cy="224155"/>
          <wp:effectExtent l="0" t="0" r="0" b="4445"/>
          <wp:wrapSquare wrapText="bothSides"/>
          <wp:docPr id="1" name="Image 1" descr="ARS-TERRITOIRE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ARS-TERRITOIRE GRAPH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F1"/>
    <w:multiLevelType w:val="hybridMultilevel"/>
    <w:tmpl w:val="A7B20A8C"/>
    <w:lvl w:ilvl="0" w:tplc="2CFE8D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9CC"/>
    <w:multiLevelType w:val="hybridMultilevel"/>
    <w:tmpl w:val="BA807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665"/>
    <w:multiLevelType w:val="hybridMultilevel"/>
    <w:tmpl w:val="C9A8AC88"/>
    <w:lvl w:ilvl="0" w:tplc="773E276E">
      <w:start w:val="1"/>
      <w:numFmt w:val="decimal"/>
      <w:lvlText w:val="%1.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4497"/>
    <w:multiLevelType w:val="hybridMultilevel"/>
    <w:tmpl w:val="0270D03A"/>
    <w:lvl w:ilvl="0" w:tplc="040C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1" w:tplc="ED8E037E">
      <w:start w:val="1"/>
      <w:numFmt w:val="lowerLetter"/>
      <w:pStyle w:val="Titre3"/>
      <w:lvlText w:val="%2."/>
      <w:lvlJc w:val="left"/>
      <w:pPr>
        <w:ind w:left="1014" w:hanging="360"/>
      </w:pPr>
    </w:lvl>
    <w:lvl w:ilvl="2" w:tplc="040C001B">
      <w:start w:val="1"/>
      <w:numFmt w:val="lowerRoman"/>
      <w:lvlText w:val="%3."/>
      <w:lvlJc w:val="right"/>
      <w:pPr>
        <w:ind w:left="1734" w:hanging="180"/>
      </w:pPr>
    </w:lvl>
    <w:lvl w:ilvl="3" w:tplc="040C000F">
      <w:start w:val="1"/>
      <w:numFmt w:val="decimal"/>
      <w:lvlText w:val="%4."/>
      <w:lvlJc w:val="left"/>
      <w:pPr>
        <w:ind w:left="2454" w:hanging="360"/>
      </w:pPr>
    </w:lvl>
    <w:lvl w:ilvl="4" w:tplc="040C0019">
      <w:start w:val="1"/>
      <w:numFmt w:val="lowerLetter"/>
      <w:lvlText w:val="%5."/>
      <w:lvlJc w:val="left"/>
      <w:pPr>
        <w:ind w:left="3174" w:hanging="360"/>
      </w:pPr>
    </w:lvl>
    <w:lvl w:ilvl="5" w:tplc="040C001B">
      <w:start w:val="1"/>
      <w:numFmt w:val="lowerRoman"/>
      <w:lvlText w:val="%6."/>
      <w:lvlJc w:val="right"/>
      <w:pPr>
        <w:ind w:left="3894" w:hanging="180"/>
      </w:pPr>
    </w:lvl>
    <w:lvl w:ilvl="6" w:tplc="040C000F">
      <w:start w:val="1"/>
      <w:numFmt w:val="decimal"/>
      <w:lvlText w:val="%7."/>
      <w:lvlJc w:val="left"/>
      <w:pPr>
        <w:ind w:left="4614" w:hanging="360"/>
      </w:pPr>
    </w:lvl>
    <w:lvl w:ilvl="7" w:tplc="040C0019">
      <w:start w:val="1"/>
      <w:numFmt w:val="lowerLetter"/>
      <w:lvlText w:val="%8."/>
      <w:lvlJc w:val="left"/>
      <w:pPr>
        <w:ind w:left="5334" w:hanging="360"/>
      </w:pPr>
    </w:lvl>
    <w:lvl w:ilvl="8" w:tplc="040C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A263936"/>
    <w:multiLevelType w:val="hybridMultilevel"/>
    <w:tmpl w:val="E256AE80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ascii="Marianne" w:eastAsiaTheme="minorHAnsi" w:hAnsi="Marianne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063E2"/>
    <w:multiLevelType w:val="multilevel"/>
    <w:tmpl w:val="8A3482C0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559E563B"/>
    <w:multiLevelType w:val="hybridMultilevel"/>
    <w:tmpl w:val="E256AE80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ascii="Marianne" w:eastAsiaTheme="minorHAnsi" w:hAnsi="Marianne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pStyle w:val="Titre5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F3D10D0"/>
    <w:multiLevelType w:val="hybridMultilevel"/>
    <w:tmpl w:val="86807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76259">
    <w:abstractNumId w:val="6"/>
  </w:num>
  <w:num w:numId="2" w16cid:durableId="532887591">
    <w:abstractNumId w:val="8"/>
  </w:num>
  <w:num w:numId="3" w16cid:durableId="1945455931">
    <w:abstractNumId w:val="4"/>
  </w:num>
  <w:num w:numId="4" w16cid:durableId="1561096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1328175">
    <w:abstractNumId w:val="3"/>
  </w:num>
  <w:num w:numId="6" w16cid:durableId="716053493">
    <w:abstractNumId w:val="2"/>
  </w:num>
  <w:num w:numId="7" w16cid:durableId="2076777842">
    <w:abstractNumId w:val="5"/>
  </w:num>
  <w:num w:numId="8" w16cid:durableId="1049300540">
    <w:abstractNumId w:val="10"/>
  </w:num>
  <w:num w:numId="9" w16cid:durableId="404300825">
    <w:abstractNumId w:val="1"/>
  </w:num>
  <w:num w:numId="10" w16cid:durableId="1760902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1428865">
    <w:abstractNumId w:val="7"/>
  </w:num>
  <w:num w:numId="12" w16cid:durableId="837623446">
    <w:abstractNumId w:val="4"/>
  </w:num>
  <w:num w:numId="13" w16cid:durableId="2637053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32"/>
    <w:rsid w:val="0001277E"/>
    <w:rsid w:val="000140D0"/>
    <w:rsid w:val="00024D8C"/>
    <w:rsid w:val="00034B66"/>
    <w:rsid w:val="000460B0"/>
    <w:rsid w:val="00050EAB"/>
    <w:rsid w:val="0005675E"/>
    <w:rsid w:val="000835C3"/>
    <w:rsid w:val="00084EB8"/>
    <w:rsid w:val="000851A8"/>
    <w:rsid w:val="000C57B8"/>
    <w:rsid w:val="000E031F"/>
    <w:rsid w:val="000F32EB"/>
    <w:rsid w:val="00103D19"/>
    <w:rsid w:val="00130789"/>
    <w:rsid w:val="00131EB2"/>
    <w:rsid w:val="00132992"/>
    <w:rsid w:val="001A38FA"/>
    <w:rsid w:val="001B215B"/>
    <w:rsid w:val="001C6453"/>
    <w:rsid w:val="001F3281"/>
    <w:rsid w:val="001F510E"/>
    <w:rsid w:val="001F7E0E"/>
    <w:rsid w:val="002025D9"/>
    <w:rsid w:val="00207987"/>
    <w:rsid w:val="00211F4F"/>
    <w:rsid w:val="00213D64"/>
    <w:rsid w:val="00214757"/>
    <w:rsid w:val="00220C69"/>
    <w:rsid w:val="00224E2A"/>
    <w:rsid w:val="00225AF7"/>
    <w:rsid w:val="00230941"/>
    <w:rsid w:val="00234158"/>
    <w:rsid w:val="00262C62"/>
    <w:rsid w:val="00262FAC"/>
    <w:rsid w:val="00280E83"/>
    <w:rsid w:val="00287E6C"/>
    <w:rsid w:val="00290DA8"/>
    <w:rsid w:val="00295E55"/>
    <w:rsid w:val="002963A6"/>
    <w:rsid w:val="002A0E9E"/>
    <w:rsid w:val="002A7274"/>
    <w:rsid w:val="002C0AE5"/>
    <w:rsid w:val="00305FE4"/>
    <w:rsid w:val="00311884"/>
    <w:rsid w:val="0031346E"/>
    <w:rsid w:val="00314189"/>
    <w:rsid w:val="0032448C"/>
    <w:rsid w:val="003366A9"/>
    <w:rsid w:val="00340543"/>
    <w:rsid w:val="00342AC7"/>
    <w:rsid w:val="003607AB"/>
    <w:rsid w:val="003612B9"/>
    <w:rsid w:val="003710F4"/>
    <w:rsid w:val="00372717"/>
    <w:rsid w:val="00381BC7"/>
    <w:rsid w:val="00381E8E"/>
    <w:rsid w:val="00390404"/>
    <w:rsid w:val="003C111B"/>
    <w:rsid w:val="003C56F4"/>
    <w:rsid w:val="003C60A9"/>
    <w:rsid w:val="003E09B5"/>
    <w:rsid w:val="003E70C0"/>
    <w:rsid w:val="004024B1"/>
    <w:rsid w:val="004138DC"/>
    <w:rsid w:val="00416BF0"/>
    <w:rsid w:val="00421CDD"/>
    <w:rsid w:val="00422820"/>
    <w:rsid w:val="00423231"/>
    <w:rsid w:val="004418CA"/>
    <w:rsid w:val="00443611"/>
    <w:rsid w:val="00446CC9"/>
    <w:rsid w:val="00447C0C"/>
    <w:rsid w:val="0045581A"/>
    <w:rsid w:val="00457EEA"/>
    <w:rsid w:val="0047116F"/>
    <w:rsid w:val="004D1E19"/>
    <w:rsid w:val="004D5754"/>
    <w:rsid w:val="004E7834"/>
    <w:rsid w:val="00500A65"/>
    <w:rsid w:val="00511EF5"/>
    <w:rsid w:val="005163C2"/>
    <w:rsid w:val="00545C59"/>
    <w:rsid w:val="005467FF"/>
    <w:rsid w:val="005714C1"/>
    <w:rsid w:val="0057475F"/>
    <w:rsid w:val="0059562B"/>
    <w:rsid w:val="005A0A18"/>
    <w:rsid w:val="005A1B44"/>
    <w:rsid w:val="005B7410"/>
    <w:rsid w:val="005C2AE9"/>
    <w:rsid w:val="005E263B"/>
    <w:rsid w:val="006073E4"/>
    <w:rsid w:val="00613900"/>
    <w:rsid w:val="006203FE"/>
    <w:rsid w:val="00623CCF"/>
    <w:rsid w:val="006479CC"/>
    <w:rsid w:val="0065486B"/>
    <w:rsid w:val="00663AF3"/>
    <w:rsid w:val="00664949"/>
    <w:rsid w:val="006737AA"/>
    <w:rsid w:val="0067707F"/>
    <w:rsid w:val="006777D7"/>
    <w:rsid w:val="006817D0"/>
    <w:rsid w:val="006B0C82"/>
    <w:rsid w:val="006B4D27"/>
    <w:rsid w:val="006B5E7A"/>
    <w:rsid w:val="006B78FF"/>
    <w:rsid w:val="00701212"/>
    <w:rsid w:val="00707CA7"/>
    <w:rsid w:val="00734F5F"/>
    <w:rsid w:val="00751F42"/>
    <w:rsid w:val="00756257"/>
    <w:rsid w:val="00777DF3"/>
    <w:rsid w:val="00792A05"/>
    <w:rsid w:val="007B53A7"/>
    <w:rsid w:val="007B62C5"/>
    <w:rsid w:val="007D61C9"/>
    <w:rsid w:val="007F70C2"/>
    <w:rsid w:val="00825FB2"/>
    <w:rsid w:val="0084656F"/>
    <w:rsid w:val="0085735D"/>
    <w:rsid w:val="00866C01"/>
    <w:rsid w:val="008750C1"/>
    <w:rsid w:val="00892B57"/>
    <w:rsid w:val="008A2053"/>
    <w:rsid w:val="008A7078"/>
    <w:rsid w:val="008B6067"/>
    <w:rsid w:val="008B7F3F"/>
    <w:rsid w:val="008C25DE"/>
    <w:rsid w:val="008D0EBF"/>
    <w:rsid w:val="00903FA5"/>
    <w:rsid w:val="0091572C"/>
    <w:rsid w:val="00916732"/>
    <w:rsid w:val="0093654D"/>
    <w:rsid w:val="00952813"/>
    <w:rsid w:val="00960DDE"/>
    <w:rsid w:val="009630AD"/>
    <w:rsid w:val="009663BF"/>
    <w:rsid w:val="00971207"/>
    <w:rsid w:val="00972B2A"/>
    <w:rsid w:val="0098194F"/>
    <w:rsid w:val="00982BEE"/>
    <w:rsid w:val="009877FC"/>
    <w:rsid w:val="00993D1D"/>
    <w:rsid w:val="009D1131"/>
    <w:rsid w:val="009D67F4"/>
    <w:rsid w:val="009E12DD"/>
    <w:rsid w:val="009E791E"/>
    <w:rsid w:val="009F0BA3"/>
    <w:rsid w:val="009F63A2"/>
    <w:rsid w:val="00A17186"/>
    <w:rsid w:val="00A315FC"/>
    <w:rsid w:val="00A4005B"/>
    <w:rsid w:val="00A416C7"/>
    <w:rsid w:val="00A44854"/>
    <w:rsid w:val="00A57483"/>
    <w:rsid w:val="00A70998"/>
    <w:rsid w:val="00A70AC9"/>
    <w:rsid w:val="00A750EB"/>
    <w:rsid w:val="00A94CDE"/>
    <w:rsid w:val="00AA44DE"/>
    <w:rsid w:val="00AB23DF"/>
    <w:rsid w:val="00AB26A0"/>
    <w:rsid w:val="00AB68AA"/>
    <w:rsid w:val="00AC145E"/>
    <w:rsid w:val="00AC2DC2"/>
    <w:rsid w:val="00AC4604"/>
    <w:rsid w:val="00AC51DF"/>
    <w:rsid w:val="00AD21CB"/>
    <w:rsid w:val="00AD35FB"/>
    <w:rsid w:val="00AD5D31"/>
    <w:rsid w:val="00AE535A"/>
    <w:rsid w:val="00B05BD2"/>
    <w:rsid w:val="00B25F4A"/>
    <w:rsid w:val="00B445D1"/>
    <w:rsid w:val="00B60442"/>
    <w:rsid w:val="00B632E0"/>
    <w:rsid w:val="00B704E0"/>
    <w:rsid w:val="00B723AE"/>
    <w:rsid w:val="00B77B68"/>
    <w:rsid w:val="00B860F9"/>
    <w:rsid w:val="00B867D2"/>
    <w:rsid w:val="00B97B9A"/>
    <w:rsid w:val="00BB793D"/>
    <w:rsid w:val="00BC01C2"/>
    <w:rsid w:val="00BC2D7B"/>
    <w:rsid w:val="00BC5301"/>
    <w:rsid w:val="00BF7138"/>
    <w:rsid w:val="00C06C25"/>
    <w:rsid w:val="00C16F19"/>
    <w:rsid w:val="00C21D7F"/>
    <w:rsid w:val="00C33BD1"/>
    <w:rsid w:val="00C44D01"/>
    <w:rsid w:val="00C4613B"/>
    <w:rsid w:val="00C472E1"/>
    <w:rsid w:val="00C527BC"/>
    <w:rsid w:val="00C72D89"/>
    <w:rsid w:val="00C85EC7"/>
    <w:rsid w:val="00CA2EF3"/>
    <w:rsid w:val="00CA4009"/>
    <w:rsid w:val="00CA7394"/>
    <w:rsid w:val="00CB6821"/>
    <w:rsid w:val="00CD5106"/>
    <w:rsid w:val="00CE422B"/>
    <w:rsid w:val="00CE6521"/>
    <w:rsid w:val="00D02E2A"/>
    <w:rsid w:val="00D150A8"/>
    <w:rsid w:val="00D26D3C"/>
    <w:rsid w:val="00D368EF"/>
    <w:rsid w:val="00D447A0"/>
    <w:rsid w:val="00D84C8D"/>
    <w:rsid w:val="00D8533B"/>
    <w:rsid w:val="00D935D8"/>
    <w:rsid w:val="00DA0C0D"/>
    <w:rsid w:val="00E0134D"/>
    <w:rsid w:val="00E21B4E"/>
    <w:rsid w:val="00E2668D"/>
    <w:rsid w:val="00E43DEB"/>
    <w:rsid w:val="00E46774"/>
    <w:rsid w:val="00E51868"/>
    <w:rsid w:val="00E70F0E"/>
    <w:rsid w:val="00E80B7B"/>
    <w:rsid w:val="00E85FB1"/>
    <w:rsid w:val="00E874FD"/>
    <w:rsid w:val="00EA0842"/>
    <w:rsid w:val="00ED5CBE"/>
    <w:rsid w:val="00EF33E4"/>
    <w:rsid w:val="00F024AB"/>
    <w:rsid w:val="00F05B95"/>
    <w:rsid w:val="00F06141"/>
    <w:rsid w:val="00F13C0B"/>
    <w:rsid w:val="00F145B2"/>
    <w:rsid w:val="00F32161"/>
    <w:rsid w:val="00F546A6"/>
    <w:rsid w:val="00F57836"/>
    <w:rsid w:val="00F73390"/>
    <w:rsid w:val="00F777BA"/>
    <w:rsid w:val="00F86F1B"/>
    <w:rsid w:val="00FA012B"/>
    <w:rsid w:val="00FA7E09"/>
    <w:rsid w:val="00FC2667"/>
    <w:rsid w:val="00FE1958"/>
    <w:rsid w:val="00FE35E7"/>
    <w:rsid w:val="00FE42EB"/>
    <w:rsid w:val="00FE66A9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0E5C8F"/>
  <w15:docId w15:val="{E8672F7C-382D-44F7-9701-C5E6DA79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13078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13078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704E0"/>
    <w:pPr>
      <w:keepNext/>
      <w:keepLines/>
      <w:numPr>
        <w:ilvl w:val="1"/>
        <w:numId w:val="3"/>
      </w:numPr>
      <w:spacing w:before="200" w:after="0"/>
      <w:outlineLvl w:val="2"/>
    </w:pPr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130789"/>
    <w:pPr>
      <w:keepNext/>
      <w:numPr>
        <w:ilvl w:val="3"/>
        <w:numId w:val="1"/>
      </w:numPr>
      <w:tabs>
        <w:tab w:val="num" w:pos="1418"/>
      </w:tabs>
      <w:spacing w:before="120" w:after="60" w:line="240" w:lineRule="auto"/>
      <w:ind w:left="992" w:firstLine="1276"/>
      <w:jc w:val="both"/>
      <w:outlineLvl w:val="3"/>
    </w:pPr>
    <w:rPr>
      <w:rFonts w:ascii="Arial" w:eastAsia="Times New Roman" w:hAnsi="Arial" w:cs="Arial"/>
      <w:bCs/>
      <w:i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C33BD1"/>
    <w:pPr>
      <w:numPr>
        <w:ilvl w:val="1"/>
        <w:numId w:val="2"/>
      </w:numPr>
      <w:spacing w:before="120" w:after="0" w:line="240" w:lineRule="auto"/>
      <w:jc w:val="both"/>
      <w:outlineLvl w:val="4"/>
    </w:pPr>
    <w:rPr>
      <w:rFonts w:ascii="Arial" w:eastAsia="Times New Roman" w:hAnsi="Arial" w:cs="Arial"/>
      <w:bCs/>
      <w:iCs/>
      <w:lang w:eastAsia="fr-FR"/>
    </w:rPr>
  </w:style>
  <w:style w:type="paragraph" w:styleId="Titre6">
    <w:name w:val="heading 6"/>
    <w:basedOn w:val="Normal"/>
    <w:next w:val="Normal"/>
    <w:link w:val="Titre6Car"/>
    <w:qFormat/>
    <w:rsid w:val="001307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qFormat/>
    <w:rsid w:val="0013078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3078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3078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732"/>
  </w:style>
  <w:style w:type="paragraph" w:styleId="Pieddepage">
    <w:name w:val="footer"/>
    <w:basedOn w:val="Normal"/>
    <w:link w:val="Pieddepag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732"/>
  </w:style>
  <w:style w:type="paragraph" w:styleId="Paragraphedeliste">
    <w:name w:val="List Paragraph"/>
    <w:aliases w:val="Liste 1"/>
    <w:basedOn w:val="Normal"/>
    <w:link w:val="ParagraphedelisteCar"/>
    <w:uiPriority w:val="34"/>
    <w:qFormat/>
    <w:rsid w:val="00423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FE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6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6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130789"/>
    <w:rPr>
      <w:rFonts w:ascii="Arial" w:eastAsia="Times New Roman" w:hAnsi="Arial" w:cs="Arial"/>
      <w:b/>
      <w:bCs/>
      <w:kern w:val="32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130789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B704E0"/>
    <w:rPr>
      <w:rFonts w:ascii="Arial" w:eastAsia="Times New Roman" w:hAnsi="Arial" w:cs="Arial"/>
      <w:b/>
      <w:color w:val="1F497D" w:themeColor="text2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130789"/>
    <w:rPr>
      <w:rFonts w:ascii="Arial" w:eastAsia="Times New Roman" w:hAnsi="Arial" w:cs="Arial"/>
      <w:bCs/>
      <w:i/>
      <w:lang w:eastAsia="fr-FR"/>
    </w:rPr>
  </w:style>
  <w:style w:type="character" w:customStyle="1" w:styleId="Titre6Car">
    <w:name w:val="Titre 6 Car"/>
    <w:basedOn w:val="Policepardfaut"/>
    <w:link w:val="Titre6"/>
    <w:rsid w:val="0013078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13078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3078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30789"/>
    <w:rPr>
      <w:rFonts w:ascii="Arial" w:eastAsia="Times New Roman" w:hAnsi="Arial" w:cs="Arial"/>
      <w:lang w:eastAsia="fr-FR"/>
    </w:rPr>
  </w:style>
  <w:style w:type="paragraph" w:styleId="Corpsdetexte">
    <w:name w:val="Body Text"/>
    <w:basedOn w:val="Normal"/>
    <w:link w:val="CorpsdetexteCar"/>
    <w:autoRedefine/>
    <w:rsid w:val="0045581A"/>
    <w:pPr>
      <w:spacing w:before="120" w:after="120" w:line="240" w:lineRule="auto"/>
      <w:ind w:right="249"/>
      <w:jc w:val="center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5581A"/>
    <w:rPr>
      <w:rFonts w:ascii="Arial" w:eastAsia="Times New Roman" w:hAnsi="Arial" w:cs="Arial"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3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33BD1"/>
    <w:rPr>
      <w:rFonts w:ascii="Arial" w:eastAsia="Times New Roman" w:hAnsi="Arial" w:cs="Arial"/>
      <w:bCs/>
      <w:iCs/>
      <w:lang w:eastAsia="fr-FR"/>
    </w:rPr>
  </w:style>
  <w:style w:type="character" w:customStyle="1" w:styleId="ParagraphedelisteCar">
    <w:name w:val="Paragraphe de liste Car"/>
    <w:aliases w:val="Liste 1 Car"/>
    <w:basedOn w:val="Policepardfaut"/>
    <w:link w:val="Paragraphedeliste"/>
    <w:uiPriority w:val="34"/>
    <w:locked/>
    <w:rsid w:val="00D3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CA6D-8B81-4BDA-8A59-4C9C86A4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egrondin</dc:creator>
  <cp:lastModifiedBy>LAZREG, Leïla (ARS-PACA/DOMS/DPHPDS)</cp:lastModifiedBy>
  <cp:revision>7</cp:revision>
  <cp:lastPrinted>2026-03-17T09:46:00Z</cp:lastPrinted>
  <dcterms:created xsi:type="dcterms:W3CDTF">2026-04-15T13:30:00Z</dcterms:created>
  <dcterms:modified xsi:type="dcterms:W3CDTF">2026-04-17T06:36:00Z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2026-03-03T10:36:21Z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7926ecb3-97e1-47e4-affb-797018a1dd40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