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224" w:rsidRDefault="00611599" w:rsidP="00122224">
      <w:pPr>
        <w:pStyle w:val="Default"/>
        <w:rPr>
          <w:rFonts w:asciiTheme="minorHAnsi" w:hAnsiTheme="minorHAnsi"/>
          <w:sz w:val="22"/>
          <w:szCs w:val="22"/>
        </w:rPr>
      </w:pPr>
      <w:r>
        <w:rPr>
          <w:noProof/>
          <w:lang w:eastAsia="fr-FR"/>
        </w:rPr>
        <w:drawing>
          <wp:anchor distT="0" distB="0" distL="114300" distR="114300" simplePos="0" relativeHeight="251677696" behindDoc="0" locked="0" layoutInCell="1" allowOverlap="1" wp14:anchorId="348F5B45" wp14:editId="7AAD3FD4">
            <wp:simplePos x="0" y="0"/>
            <wp:positionH relativeFrom="margin">
              <wp:align>left</wp:align>
            </wp:positionH>
            <wp:positionV relativeFrom="paragraph">
              <wp:posOffset>-907415</wp:posOffset>
            </wp:positionV>
            <wp:extent cx="1803400" cy="1447800"/>
            <wp:effectExtent l="0" t="0" r="6350" b="0"/>
            <wp:wrapNone/>
            <wp:docPr id="146"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03400" cy="1447800"/>
                    </a:xfrm>
                    <a:prstGeom prst="rect">
                      <a:avLst/>
                    </a:prstGeom>
                    <a:noFill/>
                    <a:ln>
                      <a:noFill/>
                    </a:ln>
                    <a:extLst/>
                  </pic:spPr>
                </pic:pic>
              </a:graphicData>
            </a:graphic>
          </wp:anchor>
        </w:drawing>
      </w:r>
    </w:p>
    <w:p w:rsidR="00611599" w:rsidRDefault="00611599" w:rsidP="00122224">
      <w:pPr>
        <w:pStyle w:val="Default"/>
        <w:rPr>
          <w:rFonts w:asciiTheme="minorHAnsi" w:hAnsiTheme="minorHAnsi"/>
          <w:sz w:val="22"/>
          <w:szCs w:val="22"/>
        </w:rPr>
      </w:pPr>
    </w:p>
    <w:p w:rsidR="00611599" w:rsidRDefault="00611599" w:rsidP="00611599">
      <w:pPr>
        <w:spacing w:before="68" w:line="195" w:lineRule="exact"/>
        <w:ind w:left="540"/>
        <w:rPr>
          <w:b/>
          <w:sz w:val="16"/>
        </w:rPr>
      </w:pPr>
    </w:p>
    <w:p w:rsidR="00611599" w:rsidRDefault="00611599" w:rsidP="00611599">
      <w:pPr>
        <w:spacing w:before="68" w:line="195" w:lineRule="exact"/>
        <w:rPr>
          <w:b/>
          <w:sz w:val="16"/>
        </w:rPr>
      </w:pPr>
      <w:r>
        <w:rPr>
          <w:b/>
          <w:sz w:val="16"/>
        </w:rPr>
        <w:t>DIRECTION DE L’ORGANISATION DES SOINS</w:t>
      </w:r>
    </w:p>
    <w:p w:rsidR="00611599" w:rsidRDefault="00611599" w:rsidP="00611599">
      <w:pPr>
        <w:spacing w:line="219" w:lineRule="exact"/>
        <w:rPr>
          <w:b/>
          <w:sz w:val="18"/>
        </w:rPr>
      </w:pPr>
      <w:r w:rsidRPr="00C47545">
        <w:rPr>
          <w:b/>
          <w:sz w:val="18"/>
        </w:rPr>
        <w:t>Département</w:t>
      </w:r>
      <w:r>
        <w:rPr>
          <w:b/>
          <w:sz w:val="18"/>
        </w:rPr>
        <w:t xml:space="preserve"> Pharmacie et Biologie</w:t>
      </w:r>
    </w:p>
    <w:p w:rsidR="00611599" w:rsidRPr="00414288" w:rsidRDefault="00611599" w:rsidP="00122224">
      <w:pPr>
        <w:pStyle w:val="Default"/>
        <w:rPr>
          <w:rFonts w:asciiTheme="minorHAnsi" w:hAnsiTheme="minorHAnsi"/>
          <w:sz w:val="22"/>
          <w:szCs w:val="22"/>
        </w:rPr>
      </w:pPr>
    </w:p>
    <w:p w:rsidR="00122224" w:rsidRPr="00414288" w:rsidRDefault="00122224" w:rsidP="00C05C09">
      <w:pPr>
        <w:pStyle w:val="Titre1"/>
        <w:spacing w:line="276" w:lineRule="auto"/>
        <w:ind w:left="1118" w:right="944"/>
        <w:jc w:val="center"/>
        <w:rPr>
          <w:rFonts w:asciiTheme="minorHAnsi" w:hAnsiTheme="minorHAnsi"/>
        </w:rPr>
      </w:pPr>
      <w:r w:rsidRPr="00414288">
        <w:rPr>
          <w:rFonts w:asciiTheme="minorHAnsi" w:hAnsiTheme="minorHAnsi"/>
        </w:rPr>
        <w:t xml:space="preserve">PHARMACIES A USAGE INTERIEUR </w:t>
      </w:r>
    </w:p>
    <w:p w:rsidR="00122224" w:rsidRPr="00414288" w:rsidRDefault="00122224" w:rsidP="00C05C09">
      <w:pPr>
        <w:pStyle w:val="Titre1"/>
        <w:spacing w:line="276" w:lineRule="auto"/>
        <w:ind w:left="1118" w:right="944"/>
        <w:jc w:val="center"/>
        <w:rPr>
          <w:rFonts w:asciiTheme="minorHAnsi" w:hAnsiTheme="minorHAnsi"/>
        </w:rPr>
      </w:pPr>
      <w:r w:rsidRPr="00414288">
        <w:rPr>
          <w:rFonts w:asciiTheme="minorHAnsi" w:hAnsiTheme="minorHAnsi"/>
        </w:rPr>
        <w:t xml:space="preserve">POINTS CLES DU DECRET DU 21 MAI 2019 </w:t>
      </w:r>
    </w:p>
    <w:p w:rsidR="00C05C09" w:rsidRPr="00414288" w:rsidRDefault="00C05C09" w:rsidP="00C05C09">
      <w:pPr>
        <w:pStyle w:val="Titre1"/>
        <w:spacing w:line="276" w:lineRule="auto"/>
        <w:ind w:left="1118" w:right="944"/>
        <w:jc w:val="center"/>
        <w:rPr>
          <w:rFonts w:asciiTheme="minorHAnsi" w:hAnsiTheme="minorHAnsi"/>
        </w:rPr>
      </w:pPr>
      <w:r w:rsidRPr="00414288">
        <w:rPr>
          <w:rFonts w:asciiTheme="minorHAnsi" w:hAnsiTheme="minorHAnsi"/>
          <w:noProof/>
          <w:lang w:val="fr-FR" w:eastAsia="fr-FR"/>
        </w:rPr>
        <mc:AlternateContent>
          <mc:Choice Requires="wps">
            <w:drawing>
              <wp:anchor distT="0" distB="0" distL="0" distR="0" simplePos="0" relativeHeight="251659264" behindDoc="0" locked="0" layoutInCell="1" allowOverlap="1" wp14:anchorId="5C5BE15D" wp14:editId="4BE1989B">
                <wp:simplePos x="0" y="0"/>
                <wp:positionH relativeFrom="page">
                  <wp:posOffset>558800</wp:posOffset>
                </wp:positionH>
                <wp:positionV relativeFrom="paragraph">
                  <wp:posOffset>210185</wp:posOffset>
                </wp:positionV>
                <wp:extent cx="6188710" cy="0"/>
                <wp:effectExtent l="19050" t="12700" r="12065" b="15875"/>
                <wp:wrapTopAndBottom/>
                <wp:docPr id="74"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88710" cy="0"/>
                        </a:xfrm>
                        <a:prstGeom prst="line">
                          <a:avLst/>
                        </a:prstGeom>
                        <a:noFill/>
                        <a:ln w="19685">
                          <a:solidFill>
                            <a:srgbClr val="17365D"/>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C60C2A" id="Line 72"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4pt,16.55pt" to="531.3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" strokecolor="#17365d" strokeweight="1.55pt">
                <w10:wrap type="topAndBottom" anchorx="page"/>
              </v:line>
            </w:pict>
          </mc:Fallback>
        </mc:AlternateContent>
      </w:r>
    </w:p>
    <w:p w:rsidR="00C05C09" w:rsidRPr="00414288" w:rsidRDefault="00C05C09" w:rsidP="00C05C09">
      <w:pPr>
        <w:pStyle w:val="Default"/>
        <w:jc w:val="both"/>
        <w:rPr>
          <w:rFonts w:asciiTheme="minorHAnsi" w:hAnsiTheme="minorHAnsi"/>
          <w:sz w:val="22"/>
          <w:szCs w:val="22"/>
        </w:rPr>
      </w:pPr>
    </w:p>
    <w:p w:rsidR="00122224" w:rsidRPr="00414288" w:rsidRDefault="00122224" w:rsidP="00414288">
      <w:pPr>
        <w:pStyle w:val="Default"/>
        <w:tabs>
          <w:tab w:val="left" w:pos="9639"/>
        </w:tabs>
        <w:ind w:right="1086"/>
        <w:jc w:val="both"/>
        <w:rPr>
          <w:rFonts w:asciiTheme="minorHAnsi" w:hAnsiTheme="minorHAnsi"/>
          <w:sz w:val="22"/>
          <w:szCs w:val="22"/>
        </w:rPr>
      </w:pPr>
      <w:r w:rsidRPr="00414288">
        <w:rPr>
          <w:rFonts w:asciiTheme="minorHAnsi" w:hAnsiTheme="minorHAnsi"/>
          <w:sz w:val="22"/>
          <w:szCs w:val="22"/>
        </w:rPr>
        <w:t xml:space="preserve">Le décret relatif aux pharmacies à usage intérieur (PUI) a été publié au Journal Officiel le 21 mai 2019. Il vient en application de l’ordonnance PUI du 15 décembre 2016, prise suite à la loi du 26 janvier 2016 de modernisation de notre système de santé. </w:t>
      </w:r>
    </w:p>
    <w:p w:rsidR="00C05C09" w:rsidRPr="00414288" w:rsidRDefault="00C05C09" w:rsidP="00414288">
      <w:pPr>
        <w:pStyle w:val="Default"/>
        <w:tabs>
          <w:tab w:val="left" w:pos="9639"/>
        </w:tabs>
        <w:ind w:right="1086"/>
        <w:jc w:val="both"/>
        <w:rPr>
          <w:rFonts w:asciiTheme="minorHAnsi" w:hAnsiTheme="minorHAnsi"/>
          <w:sz w:val="22"/>
          <w:szCs w:val="22"/>
        </w:rPr>
      </w:pPr>
    </w:p>
    <w:p w:rsidR="00122224" w:rsidRPr="00414288" w:rsidRDefault="00122224" w:rsidP="00414288">
      <w:pPr>
        <w:pStyle w:val="Default"/>
        <w:tabs>
          <w:tab w:val="left" w:pos="9639"/>
        </w:tabs>
        <w:ind w:right="1086"/>
        <w:jc w:val="both"/>
        <w:rPr>
          <w:rFonts w:asciiTheme="minorHAnsi" w:hAnsiTheme="minorHAnsi"/>
          <w:sz w:val="22"/>
          <w:szCs w:val="22"/>
        </w:rPr>
      </w:pPr>
      <w:r w:rsidRPr="00414288">
        <w:rPr>
          <w:rFonts w:asciiTheme="minorHAnsi" w:hAnsiTheme="minorHAnsi"/>
          <w:sz w:val="22"/>
          <w:szCs w:val="22"/>
        </w:rPr>
        <w:t xml:space="preserve">La liste des établissements, structures ou organismes autorisés à disposer d'une PUI </w:t>
      </w:r>
      <w:r w:rsidR="00611599">
        <w:rPr>
          <w:rFonts w:asciiTheme="minorHAnsi" w:hAnsiTheme="minorHAnsi"/>
          <w:sz w:val="22"/>
          <w:szCs w:val="22"/>
        </w:rPr>
        <w:t>a été</w:t>
      </w:r>
      <w:r w:rsidRPr="00414288">
        <w:rPr>
          <w:rFonts w:asciiTheme="minorHAnsi" w:hAnsiTheme="minorHAnsi"/>
          <w:sz w:val="22"/>
          <w:szCs w:val="22"/>
        </w:rPr>
        <w:t xml:space="preserve"> modifiée. </w:t>
      </w:r>
    </w:p>
    <w:p w:rsidR="00122224" w:rsidRPr="00414288" w:rsidRDefault="00122224" w:rsidP="00414288">
      <w:pPr>
        <w:pStyle w:val="Default"/>
        <w:tabs>
          <w:tab w:val="left" w:pos="9639"/>
        </w:tabs>
        <w:ind w:right="1086"/>
        <w:jc w:val="both"/>
        <w:rPr>
          <w:rFonts w:asciiTheme="minorHAnsi" w:hAnsiTheme="minorHAnsi"/>
          <w:sz w:val="22"/>
          <w:szCs w:val="22"/>
        </w:rPr>
      </w:pPr>
      <w:r w:rsidRPr="00414288">
        <w:rPr>
          <w:rFonts w:asciiTheme="minorHAnsi" w:hAnsiTheme="minorHAnsi"/>
          <w:sz w:val="22"/>
          <w:szCs w:val="22"/>
        </w:rPr>
        <w:t xml:space="preserve">Les conditions d'implantation et de fonctionnement des PUI ainsi que les dispositions relatives à l'exercice en PUI sont précisées. </w:t>
      </w:r>
    </w:p>
    <w:p w:rsidR="00C05C09" w:rsidRPr="00414288" w:rsidRDefault="00C05C09" w:rsidP="00414288">
      <w:pPr>
        <w:pStyle w:val="Default"/>
        <w:tabs>
          <w:tab w:val="left" w:pos="9639"/>
        </w:tabs>
        <w:ind w:right="1086"/>
        <w:jc w:val="both"/>
        <w:rPr>
          <w:rFonts w:asciiTheme="minorHAnsi" w:hAnsiTheme="minorHAnsi"/>
          <w:sz w:val="22"/>
          <w:szCs w:val="22"/>
        </w:rPr>
      </w:pPr>
    </w:p>
    <w:p w:rsidR="00122224" w:rsidRPr="00414288" w:rsidRDefault="00122224" w:rsidP="00414288">
      <w:pPr>
        <w:pStyle w:val="Default"/>
        <w:tabs>
          <w:tab w:val="left" w:pos="9639"/>
        </w:tabs>
        <w:ind w:right="1086"/>
        <w:jc w:val="both"/>
        <w:rPr>
          <w:rFonts w:asciiTheme="minorHAnsi" w:hAnsiTheme="minorHAnsi"/>
          <w:sz w:val="22"/>
          <w:szCs w:val="22"/>
        </w:rPr>
      </w:pPr>
      <w:r w:rsidRPr="00414288">
        <w:rPr>
          <w:rFonts w:asciiTheme="minorHAnsi" w:hAnsiTheme="minorHAnsi"/>
          <w:sz w:val="22"/>
          <w:szCs w:val="22"/>
        </w:rPr>
        <w:t xml:space="preserve">Les missions et activités des PUI sont définies, notamment les missions obligatoires de pharmacie clinique. </w:t>
      </w:r>
    </w:p>
    <w:p w:rsidR="00C05C09" w:rsidRPr="00414288" w:rsidRDefault="00C05C09" w:rsidP="00414288">
      <w:pPr>
        <w:pStyle w:val="Default"/>
        <w:tabs>
          <w:tab w:val="left" w:pos="9639"/>
        </w:tabs>
        <w:ind w:right="1086"/>
        <w:jc w:val="both"/>
        <w:rPr>
          <w:rFonts w:asciiTheme="minorHAnsi" w:hAnsiTheme="minorHAnsi"/>
          <w:sz w:val="22"/>
          <w:szCs w:val="22"/>
        </w:rPr>
      </w:pPr>
    </w:p>
    <w:p w:rsidR="00122224" w:rsidRPr="00414288" w:rsidRDefault="00122224" w:rsidP="00414288">
      <w:pPr>
        <w:pStyle w:val="Default"/>
        <w:tabs>
          <w:tab w:val="left" w:pos="9639"/>
        </w:tabs>
        <w:ind w:right="1086"/>
        <w:jc w:val="both"/>
        <w:rPr>
          <w:rFonts w:asciiTheme="minorHAnsi" w:hAnsiTheme="minorHAnsi"/>
          <w:sz w:val="22"/>
          <w:szCs w:val="22"/>
        </w:rPr>
      </w:pPr>
      <w:r w:rsidRPr="00414288">
        <w:rPr>
          <w:rFonts w:asciiTheme="minorHAnsi" w:hAnsiTheme="minorHAnsi"/>
          <w:sz w:val="22"/>
          <w:szCs w:val="22"/>
        </w:rPr>
        <w:t xml:space="preserve">Il impose une nouvelle autorisation. Les modifications font l’objet d’une simple déclaration, à l’exception des modifications substantielles de l’autorisation initiale. </w:t>
      </w:r>
    </w:p>
    <w:p w:rsidR="00C05C09" w:rsidRPr="00414288" w:rsidRDefault="00C05C09" w:rsidP="00414288">
      <w:pPr>
        <w:pStyle w:val="Default"/>
        <w:tabs>
          <w:tab w:val="left" w:pos="9639"/>
        </w:tabs>
        <w:ind w:right="1086"/>
        <w:jc w:val="both"/>
        <w:rPr>
          <w:rFonts w:asciiTheme="minorHAnsi" w:hAnsiTheme="minorHAnsi"/>
          <w:sz w:val="22"/>
          <w:szCs w:val="22"/>
        </w:rPr>
      </w:pPr>
    </w:p>
    <w:p w:rsidR="00122224" w:rsidRPr="00414288" w:rsidRDefault="00122224" w:rsidP="00414288">
      <w:pPr>
        <w:pStyle w:val="Default"/>
        <w:tabs>
          <w:tab w:val="left" w:pos="9639"/>
        </w:tabs>
        <w:ind w:right="1086"/>
        <w:jc w:val="both"/>
        <w:rPr>
          <w:rFonts w:asciiTheme="minorHAnsi" w:hAnsiTheme="minorHAnsi"/>
          <w:sz w:val="22"/>
          <w:szCs w:val="22"/>
        </w:rPr>
      </w:pPr>
      <w:r w:rsidRPr="00414288">
        <w:rPr>
          <w:rFonts w:asciiTheme="minorHAnsi" w:hAnsiTheme="minorHAnsi"/>
          <w:sz w:val="22"/>
          <w:szCs w:val="22"/>
        </w:rPr>
        <w:t xml:space="preserve">Il est divisé en 7 sections, dont 3 spécifiques : </w:t>
      </w:r>
    </w:p>
    <w:p w:rsidR="00122224" w:rsidRPr="00414288" w:rsidRDefault="00122224" w:rsidP="00414288">
      <w:pPr>
        <w:pStyle w:val="Default"/>
        <w:numPr>
          <w:ilvl w:val="0"/>
          <w:numId w:val="2"/>
        </w:numPr>
        <w:tabs>
          <w:tab w:val="left" w:pos="9639"/>
        </w:tabs>
        <w:spacing w:after="56"/>
        <w:ind w:right="1086"/>
        <w:jc w:val="both"/>
        <w:rPr>
          <w:rFonts w:asciiTheme="minorHAnsi" w:hAnsiTheme="minorHAnsi"/>
          <w:sz w:val="22"/>
          <w:szCs w:val="22"/>
        </w:rPr>
      </w:pPr>
      <w:r w:rsidRPr="00414288">
        <w:rPr>
          <w:rFonts w:asciiTheme="minorHAnsi" w:hAnsiTheme="minorHAnsi"/>
          <w:sz w:val="22"/>
          <w:szCs w:val="22"/>
        </w:rPr>
        <w:t xml:space="preserve">Service d’Incendie et de Secours, Brigade de Sapeurs-Pompiers de Paris, Bataillon de Marins-Pompiers de Marseille </w:t>
      </w:r>
    </w:p>
    <w:p w:rsidR="00122224" w:rsidRPr="00414288" w:rsidRDefault="00122224" w:rsidP="00414288">
      <w:pPr>
        <w:pStyle w:val="Default"/>
        <w:numPr>
          <w:ilvl w:val="0"/>
          <w:numId w:val="2"/>
        </w:numPr>
        <w:tabs>
          <w:tab w:val="left" w:pos="9639"/>
        </w:tabs>
        <w:spacing w:after="56"/>
        <w:ind w:right="1086"/>
        <w:jc w:val="both"/>
        <w:rPr>
          <w:rFonts w:asciiTheme="minorHAnsi" w:hAnsiTheme="minorHAnsi"/>
          <w:sz w:val="22"/>
          <w:szCs w:val="22"/>
        </w:rPr>
      </w:pPr>
      <w:r w:rsidRPr="00414288">
        <w:rPr>
          <w:rFonts w:asciiTheme="minorHAnsi" w:hAnsiTheme="minorHAnsi"/>
          <w:sz w:val="22"/>
          <w:szCs w:val="22"/>
        </w:rPr>
        <w:t xml:space="preserve">Pharmacie centrale des armées </w:t>
      </w:r>
    </w:p>
    <w:p w:rsidR="00122224" w:rsidRPr="00414288" w:rsidRDefault="00122224" w:rsidP="00414288">
      <w:pPr>
        <w:pStyle w:val="Default"/>
        <w:numPr>
          <w:ilvl w:val="0"/>
          <w:numId w:val="2"/>
        </w:numPr>
        <w:tabs>
          <w:tab w:val="left" w:pos="9639"/>
        </w:tabs>
        <w:ind w:right="1086"/>
        <w:jc w:val="both"/>
        <w:rPr>
          <w:rFonts w:asciiTheme="minorHAnsi" w:hAnsiTheme="minorHAnsi"/>
          <w:sz w:val="22"/>
          <w:szCs w:val="22"/>
        </w:rPr>
      </w:pPr>
      <w:r w:rsidRPr="00414288">
        <w:rPr>
          <w:rFonts w:asciiTheme="minorHAnsi" w:hAnsiTheme="minorHAnsi"/>
          <w:sz w:val="22"/>
          <w:szCs w:val="22"/>
        </w:rPr>
        <w:t xml:space="preserve">Etablissements, services ou organismes ne justifiant pas l’existence d’une PUI </w:t>
      </w:r>
    </w:p>
    <w:p w:rsidR="00122224" w:rsidRPr="00414288" w:rsidRDefault="00122224" w:rsidP="00414288">
      <w:pPr>
        <w:pStyle w:val="Default"/>
        <w:tabs>
          <w:tab w:val="left" w:pos="9639"/>
        </w:tabs>
        <w:ind w:right="1086"/>
        <w:jc w:val="both"/>
        <w:rPr>
          <w:rFonts w:asciiTheme="minorHAnsi" w:hAnsiTheme="minorHAnsi"/>
          <w:sz w:val="22"/>
          <w:szCs w:val="22"/>
        </w:rPr>
      </w:pPr>
    </w:p>
    <w:p w:rsidR="00122224" w:rsidRPr="00414288" w:rsidRDefault="00122224" w:rsidP="00414288">
      <w:pPr>
        <w:pStyle w:val="Default"/>
        <w:tabs>
          <w:tab w:val="left" w:pos="9639"/>
        </w:tabs>
        <w:ind w:right="1086"/>
        <w:jc w:val="both"/>
        <w:rPr>
          <w:rFonts w:asciiTheme="minorHAnsi" w:hAnsiTheme="minorHAnsi"/>
          <w:sz w:val="22"/>
          <w:szCs w:val="22"/>
        </w:rPr>
      </w:pPr>
      <w:r w:rsidRPr="00611599">
        <w:rPr>
          <w:rFonts w:asciiTheme="minorHAnsi" w:hAnsiTheme="minorHAnsi"/>
          <w:sz w:val="22"/>
          <w:szCs w:val="22"/>
          <w:u w:val="single"/>
        </w:rPr>
        <w:t>Les points clés</w:t>
      </w:r>
      <w:r w:rsidRPr="00414288">
        <w:rPr>
          <w:rFonts w:asciiTheme="minorHAnsi" w:hAnsiTheme="minorHAnsi"/>
          <w:sz w:val="22"/>
          <w:szCs w:val="22"/>
        </w:rPr>
        <w:t xml:space="preserve"> : </w:t>
      </w:r>
    </w:p>
    <w:p w:rsidR="00122224" w:rsidRPr="00414288" w:rsidRDefault="00122224" w:rsidP="00414288">
      <w:pPr>
        <w:pStyle w:val="Default"/>
        <w:numPr>
          <w:ilvl w:val="0"/>
          <w:numId w:val="2"/>
        </w:numPr>
        <w:tabs>
          <w:tab w:val="left" w:pos="9639"/>
        </w:tabs>
        <w:spacing w:after="58"/>
        <w:ind w:right="1086"/>
        <w:jc w:val="both"/>
        <w:rPr>
          <w:rFonts w:asciiTheme="minorHAnsi" w:hAnsiTheme="minorHAnsi"/>
          <w:sz w:val="22"/>
          <w:szCs w:val="22"/>
        </w:rPr>
      </w:pPr>
      <w:r w:rsidRPr="00414288">
        <w:rPr>
          <w:rFonts w:asciiTheme="minorHAnsi" w:hAnsiTheme="minorHAnsi"/>
          <w:sz w:val="22"/>
          <w:szCs w:val="22"/>
        </w:rPr>
        <w:t xml:space="preserve">Etablissements, structures ou organismes, autorisés à disposer d’une PUI </w:t>
      </w:r>
    </w:p>
    <w:p w:rsidR="00122224" w:rsidRPr="00414288" w:rsidRDefault="00122224" w:rsidP="00414288">
      <w:pPr>
        <w:pStyle w:val="Default"/>
        <w:numPr>
          <w:ilvl w:val="0"/>
          <w:numId w:val="2"/>
        </w:numPr>
        <w:tabs>
          <w:tab w:val="left" w:pos="9639"/>
        </w:tabs>
        <w:ind w:right="1086"/>
        <w:jc w:val="both"/>
        <w:rPr>
          <w:rFonts w:asciiTheme="minorHAnsi" w:hAnsiTheme="minorHAnsi"/>
          <w:sz w:val="22"/>
          <w:szCs w:val="22"/>
        </w:rPr>
      </w:pPr>
      <w:r w:rsidRPr="00414288">
        <w:rPr>
          <w:rFonts w:asciiTheme="minorHAnsi" w:hAnsiTheme="minorHAnsi"/>
          <w:sz w:val="22"/>
          <w:szCs w:val="22"/>
        </w:rPr>
        <w:t xml:space="preserve">Dispositions relatives à l'exercice au sein des PUI </w:t>
      </w:r>
    </w:p>
    <w:p w:rsidR="00122224" w:rsidRPr="00414288" w:rsidRDefault="00122224" w:rsidP="00414288">
      <w:pPr>
        <w:pStyle w:val="Default"/>
        <w:numPr>
          <w:ilvl w:val="1"/>
          <w:numId w:val="4"/>
        </w:numPr>
        <w:tabs>
          <w:tab w:val="left" w:pos="9639"/>
        </w:tabs>
        <w:spacing w:after="70"/>
        <w:ind w:right="1086"/>
        <w:jc w:val="both"/>
        <w:rPr>
          <w:rFonts w:asciiTheme="minorHAnsi" w:hAnsiTheme="minorHAnsi"/>
          <w:sz w:val="22"/>
          <w:szCs w:val="22"/>
        </w:rPr>
      </w:pPr>
      <w:r w:rsidRPr="00414288">
        <w:rPr>
          <w:rFonts w:asciiTheme="minorHAnsi" w:hAnsiTheme="minorHAnsi"/>
          <w:sz w:val="22"/>
          <w:szCs w:val="22"/>
        </w:rPr>
        <w:t xml:space="preserve">Qualifications du pharmacien pour exercer en PUI </w:t>
      </w:r>
    </w:p>
    <w:p w:rsidR="00122224" w:rsidRPr="00414288" w:rsidRDefault="00122224" w:rsidP="00414288">
      <w:pPr>
        <w:pStyle w:val="Default"/>
        <w:numPr>
          <w:ilvl w:val="1"/>
          <w:numId w:val="4"/>
        </w:numPr>
        <w:tabs>
          <w:tab w:val="left" w:pos="9639"/>
        </w:tabs>
        <w:ind w:right="1086"/>
        <w:jc w:val="both"/>
        <w:rPr>
          <w:rFonts w:asciiTheme="minorHAnsi" w:hAnsiTheme="minorHAnsi"/>
          <w:sz w:val="22"/>
          <w:szCs w:val="22"/>
        </w:rPr>
      </w:pPr>
      <w:r w:rsidRPr="00414288">
        <w:rPr>
          <w:rFonts w:asciiTheme="minorHAnsi" w:hAnsiTheme="minorHAnsi"/>
          <w:sz w:val="22"/>
          <w:szCs w:val="22"/>
        </w:rPr>
        <w:t xml:space="preserve">Conditions de remplacement d'un pharmacien par un interne </w:t>
      </w:r>
    </w:p>
    <w:p w:rsidR="00122224" w:rsidRPr="00414288" w:rsidRDefault="00122224" w:rsidP="00414288">
      <w:pPr>
        <w:pStyle w:val="Default"/>
        <w:numPr>
          <w:ilvl w:val="0"/>
          <w:numId w:val="4"/>
        </w:numPr>
        <w:tabs>
          <w:tab w:val="left" w:pos="9639"/>
        </w:tabs>
        <w:ind w:right="1086"/>
        <w:jc w:val="both"/>
        <w:rPr>
          <w:rFonts w:asciiTheme="minorHAnsi" w:hAnsiTheme="minorHAnsi"/>
          <w:sz w:val="22"/>
          <w:szCs w:val="22"/>
        </w:rPr>
      </w:pPr>
      <w:r w:rsidRPr="00414288">
        <w:rPr>
          <w:rFonts w:asciiTheme="minorHAnsi" w:hAnsiTheme="minorHAnsi"/>
          <w:sz w:val="22"/>
          <w:szCs w:val="22"/>
        </w:rPr>
        <w:t xml:space="preserve">Missions et activités des PUI </w:t>
      </w:r>
    </w:p>
    <w:p w:rsidR="00122224" w:rsidRPr="00414288" w:rsidRDefault="00122224" w:rsidP="00414288">
      <w:pPr>
        <w:pStyle w:val="Default"/>
        <w:numPr>
          <w:ilvl w:val="1"/>
          <w:numId w:val="4"/>
        </w:numPr>
        <w:tabs>
          <w:tab w:val="left" w:pos="9639"/>
        </w:tabs>
        <w:spacing w:after="70"/>
        <w:ind w:right="1086"/>
        <w:jc w:val="both"/>
        <w:rPr>
          <w:rFonts w:asciiTheme="minorHAnsi" w:hAnsiTheme="minorHAnsi"/>
          <w:sz w:val="22"/>
          <w:szCs w:val="22"/>
        </w:rPr>
      </w:pPr>
      <w:r w:rsidRPr="00414288">
        <w:rPr>
          <w:rFonts w:asciiTheme="minorHAnsi" w:hAnsiTheme="minorHAnsi"/>
          <w:sz w:val="22"/>
          <w:szCs w:val="22"/>
        </w:rPr>
        <w:t xml:space="preserve">Définition des activités de pharmacie clinique </w:t>
      </w:r>
    </w:p>
    <w:p w:rsidR="00122224" w:rsidRPr="00414288" w:rsidRDefault="00122224" w:rsidP="00414288">
      <w:pPr>
        <w:pStyle w:val="Default"/>
        <w:numPr>
          <w:ilvl w:val="1"/>
          <w:numId w:val="4"/>
        </w:numPr>
        <w:tabs>
          <w:tab w:val="left" w:pos="9639"/>
        </w:tabs>
        <w:spacing w:after="70"/>
        <w:ind w:right="1086"/>
        <w:jc w:val="both"/>
        <w:rPr>
          <w:rFonts w:asciiTheme="minorHAnsi" w:hAnsiTheme="minorHAnsi"/>
          <w:sz w:val="22"/>
          <w:szCs w:val="22"/>
        </w:rPr>
      </w:pPr>
      <w:r w:rsidRPr="00414288">
        <w:rPr>
          <w:rFonts w:asciiTheme="minorHAnsi" w:hAnsiTheme="minorHAnsi"/>
          <w:sz w:val="22"/>
          <w:szCs w:val="22"/>
        </w:rPr>
        <w:t xml:space="preserve">Activités pour lesquelles une PUI est tenue de disposer d’une autorisation spécifique </w:t>
      </w:r>
    </w:p>
    <w:p w:rsidR="00122224" w:rsidRPr="00414288" w:rsidRDefault="00122224" w:rsidP="00414288">
      <w:pPr>
        <w:pStyle w:val="Default"/>
        <w:numPr>
          <w:ilvl w:val="1"/>
          <w:numId w:val="4"/>
        </w:numPr>
        <w:tabs>
          <w:tab w:val="left" w:pos="9639"/>
        </w:tabs>
        <w:ind w:right="1086"/>
        <w:jc w:val="both"/>
        <w:rPr>
          <w:rFonts w:asciiTheme="minorHAnsi" w:hAnsiTheme="minorHAnsi"/>
          <w:sz w:val="22"/>
          <w:szCs w:val="22"/>
        </w:rPr>
      </w:pPr>
      <w:r w:rsidRPr="00414288">
        <w:rPr>
          <w:rFonts w:asciiTheme="minorHAnsi" w:hAnsiTheme="minorHAnsi"/>
          <w:sz w:val="22"/>
          <w:szCs w:val="22"/>
        </w:rPr>
        <w:t xml:space="preserve">Activités comportant des risques particuliers dont l'autorisation est délivrée pour une durée de cinq ans </w:t>
      </w:r>
    </w:p>
    <w:p w:rsidR="00122224" w:rsidRPr="00414288" w:rsidRDefault="00122224" w:rsidP="00414288">
      <w:pPr>
        <w:pStyle w:val="Default"/>
        <w:numPr>
          <w:ilvl w:val="0"/>
          <w:numId w:val="4"/>
        </w:numPr>
        <w:tabs>
          <w:tab w:val="left" w:pos="9639"/>
        </w:tabs>
        <w:spacing w:after="58"/>
        <w:ind w:right="1086"/>
        <w:jc w:val="both"/>
        <w:rPr>
          <w:rFonts w:asciiTheme="minorHAnsi" w:hAnsiTheme="minorHAnsi"/>
          <w:sz w:val="22"/>
          <w:szCs w:val="22"/>
        </w:rPr>
      </w:pPr>
      <w:r w:rsidRPr="00414288">
        <w:rPr>
          <w:rFonts w:asciiTheme="minorHAnsi" w:hAnsiTheme="minorHAnsi"/>
          <w:sz w:val="22"/>
          <w:szCs w:val="22"/>
        </w:rPr>
        <w:t xml:space="preserve">Missions et activités au sein de coopérations et dans le cadre de sous-traitance </w:t>
      </w:r>
    </w:p>
    <w:p w:rsidR="00122224" w:rsidRPr="00414288" w:rsidRDefault="00122224" w:rsidP="00414288">
      <w:pPr>
        <w:pStyle w:val="Default"/>
        <w:numPr>
          <w:ilvl w:val="0"/>
          <w:numId w:val="4"/>
        </w:numPr>
        <w:tabs>
          <w:tab w:val="left" w:pos="9639"/>
        </w:tabs>
        <w:spacing w:after="58"/>
        <w:ind w:right="1086"/>
        <w:jc w:val="both"/>
        <w:rPr>
          <w:rFonts w:asciiTheme="minorHAnsi" w:hAnsiTheme="minorHAnsi"/>
          <w:sz w:val="22"/>
          <w:szCs w:val="22"/>
        </w:rPr>
      </w:pPr>
      <w:r w:rsidRPr="00414288">
        <w:rPr>
          <w:rFonts w:asciiTheme="minorHAnsi" w:hAnsiTheme="minorHAnsi"/>
          <w:sz w:val="22"/>
          <w:szCs w:val="22"/>
        </w:rPr>
        <w:t xml:space="preserve">Installation et fonctionnement des PUI </w:t>
      </w:r>
    </w:p>
    <w:p w:rsidR="00122224" w:rsidRPr="00414288" w:rsidRDefault="00122224" w:rsidP="00414288">
      <w:pPr>
        <w:pStyle w:val="Default"/>
        <w:numPr>
          <w:ilvl w:val="0"/>
          <w:numId w:val="4"/>
        </w:numPr>
        <w:tabs>
          <w:tab w:val="left" w:pos="9639"/>
        </w:tabs>
        <w:ind w:right="1086"/>
        <w:jc w:val="both"/>
        <w:rPr>
          <w:rFonts w:asciiTheme="minorHAnsi" w:hAnsiTheme="minorHAnsi"/>
          <w:sz w:val="22"/>
          <w:szCs w:val="22"/>
        </w:rPr>
      </w:pPr>
      <w:r w:rsidRPr="00414288">
        <w:rPr>
          <w:rFonts w:asciiTheme="minorHAnsi" w:hAnsiTheme="minorHAnsi"/>
          <w:sz w:val="22"/>
          <w:szCs w:val="22"/>
        </w:rPr>
        <w:t xml:space="preserve">Autorisation de création, de suppression, de modification ou de transfert d’une PUI </w:t>
      </w:r>
    </w:p>
    <w:p w:rsidR="00122224" w:rsidRPr="00414288" w:rsidRDefault="00122224" w:rsidP="00414288">
      <w:pPr>
        <w:pStyle w:val="Default"/>
        <w:numPr>
          <w:ilvl w:val="0"/>
          <w:numId w:val="4"/>
        </w:numPr>
        <w:tabs>
          <w:tab w:val="left" w:pos="9639"/>
        </w:tabs>
        <w:spacing w:after="59"/>
        <w:ind w:right="1086"/>
        <w:jc w:val="both"/>
        <w:rPr>
          <w:rFonts w:asciiTheme="minorHAnsi" w:hAnsiTheme="minorHAnsi"/>
          <w:color w:val="auto"/>
          <w:sz w:val="22"/>
          <w:szCs w:val="22"/>
        </w:rPr>
      </w:pPr>
      <w:r w:rsidRPr="00414288">
        <w:rPr>
          <w:rFonts w:asciiTheme="minorHAnsi" w:hAnsiTheme="minorHAnsi"/>
          <w:color w:val="auto"/>
          <w:sz w:val="22"/>
          <w:szCs w:val="22"/>
        </w:rPr>
        <w:t xml:space="preserve">Pharmaciens assurant la gérance </w:t>
      </w:r>
    </w:p>
    <w:p w:rsidR="00122224" w:rsidRPr="00414288" w:rsidRDefault="00122224" w:rsidP="00414288">
      <w:pPr>
        <w:pStyle w:val="Default"/>
        <w:numPr>
          <w:ilvl w:val="0"/>
          <w:numId w:val="4"/>
        </w:numPr>
        <w:spacing w:after="59"/>
        <w:ind w:right="944"/>
        <w:jc w:val="both"/>
        <w:rPr>
          <w:rFonts w:asciiTheme="minorHAnsi" w:hAnsiTheme="minorHAnsi"/>
          <w:color w:val="auto"/>
          <w:sz w:val="22"/>
          <w:szCs w:val="22"/>
        </w:rPr>
      </w:pPr>
      <w:r w:rsidRPr="00414288">
        <w:rPr>
          <w:rFonts w:asciiTheme="minorHAnsi" w:hAnsiTheme="minorHAnsi"/>
          <w:color w:val="auto"/>
          <w:sz w:val="22"/>
          <w:szCs w:val="22"/>
        </w:rPr>
        <w:t xml:space="preserve">Vente au public </w:t>
      </w:r>
    </w:p>
    <w:p w:rsidR="00122224" w:rsidRPr="00414288" w:rsidRDefault="00122224" w:rsidP="00414288">
      <w:pPr>
        <w:pStyle w:val="Default"/>
        <w:numPr>
          <w:ilvl w:val="0"/>
          <w:numId w:val="4"/>
        </w:numPr>
        <w:ind w:right="944"/>
        <w:jc w:val="both"/>
        <w:rPr>
          <w:rFonts w:asciiTheme="minorHAnsi" w:hAnsiTheme="minorHAnsi"/>
          <w:color w:val="auto"/>
          <w:sz w:val="22"/>
          <w:szCs w:val="22"/>
        </w:rPr>
      </w:pPr>
      <w:r w:rsidRPr="00414288">
        <w:rPr>
          <w:rFonts w:asciiTheme="minorHAnsi" w:hAnsiTheme="minorHAnsi"/>
          <w:color w:val="auto"/>
          <w:sz w:val="22"/>
          <w:szCs w:val="22"/>
        </w:rPr>
        <w:t xml:space="preserve">Etablissements, services ou organismes ne justifiant pas l’existence d’une PUI </w:t>
      </w:r>
    </w:p>
    <w:p w:rsidR="00611599" w:rsidRDefault="00611599">
      <w:pPr>
        <w:rPr>
          <w:rFonts w:cs="Calibri"/>
        </w:rPr>
      </w:pPr>
      <w:r>
        <w:br w:type="page"/>
      </w:r>
    </w:p>
    <w:p w:rsidR="00C05C09" w:rsidRPr="00414288" w:rsidRDefault="00C05C09" w:rsidP="00414288">
      <w:pPr>
        <w:pStyle w:val="Default"/>
        <w:ind w:right="944"/>
        <w:jc w:val="both"/>
        <w:rPr>
          <w:rFonts w:asciiTheme="minorHAnsi" w:hAnsiTheme="minorHAnsi"/>
          <w:color w:val="auto"/>
          <w:sz w:val="22"/>
          <w:szCs w:val="22"/>
        </w:rPr>
      </w:pPr>
      <w:r w:rsidRPr="00414288">
        <w:rPr>
          <w:rFonts w:asciiTheme="minorHAnsi" w:hAnsiTheme="minorHAnsi"/>
          <w:noProof/>
          <w:sz w:val="22"/>
          <w:szCs w:val="22"/>
          <w:lang w:eastAsia="fr-FR"/>
        </w:rPr>
        <w:lastRenderedPageBreak/>
        <mc:AlternateContent>
          <mc:Choice Requires="wpg">
            <w:drawing>
              <wp:anchor distT="0" distB="0" distL="0" distR="0" simplePos="0" relativeHeight="251661312" behindDoc="0" locked="0" layoutInCell="1" allowOverlap="1" wp14:anchorId="7110D422" wp14:editId="2DA6FDE9">
                <wp:simplePos x="0" y="0"/>
                <wp:positionH relativeFrom="page">
                  <wp:posOffset>558800</wp:posOffset>
                </wp:positionH>
                <wp:positionV relativeFrom="paragraph">
                  <wp:posOffset>178435</wp:posOffset>
                </wp:positionV>
                <wp:extent cx="6208395" cy="20955"/>
                <wp:effectExtent l="8890" t="11430" r="2540" b="5715"/>
                <wp:wrapTopAndBottom/>
                <wp:docPr id="60"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8395" cy="20955"/>
                          <a:chOff x="1064" y="228"/>
                          <a:chExt cx="9777" cy="33"/>
                        </a:xfrm>
                      </wpg:grpSpPr>
                      <wps:wsp>
                        <wps:cNvPr id="61" name="Line 71"/>
                        <wps:cNvCnPr/>
                        <wps:spPr bwMode="auto">
                          <a:xfrm>
                            <a:off x="1080" y="243"/>
                            <a:ext cx="9746" cy="0"/>
                          </a:xfrm>
                          <a:prstGeom prst="line">
                            <a:avLst/>
                          </a:prstGeom>
                          <a:noFill/>
                          <a:ln w="19685">
                            <a:solidFill>
                              <a:srgbClr val="AAAAAA"/>
                            </a:solidFill>
                            <a:prstDash val="solid"/>
                            <a:round/>
                            <a:headEnd/>
                            <a:tailEnd/>
                          </a:ln>
                          <a:extLst>
                            <a:ext uri="{909E8E84-426E-40DD-AFC4-6F175D3DCCD1}">
                              <a14:hiddenFill xmlns:a14="http://schemas.microsoft.com/office/drawing/2010/main">
                                <a:noFill/>
                              </a14:hiddenFill>
                            </a:ext>
                          </a:extLst>
                        </wps:spPr>
                        <wps:bodyPr/>
                      </wps:wsp>
                      <wps:wsp>
                        <wps:cNvPr id="62" name="Line 70"/>
                        <wps:cNvCnPr/>
                        <wps:spPr bwMode="auto">
                          <a:xfrm>
                            <a:off x="1080" y="231"/>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63" name="Line 69"/>
                        <wps:cNvCnPr/>
                        <wps:spPr bwMode="auto">
                          <a:xfrm>
                            <a:off x="1080" y="231"/>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64" name="Line 68"/>
                        <wps:cNvCnPr/>
                        <wps:spPr bwMode="auto">
                          <a:xfrm>
                            <a:off x="1085" y="231"/>
                            <a:ext cx="9739"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65" name="Line 67"/>
                        <wps:cNvCnPr/>
                        <wps:spPr bwMode="auto">
                          <a:xfrm>
                            <a:off x="10824" y="231"/>
                            <a:ext cx="4"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66" name="Line 66"/>
                        <wps:cNvCnPr/>
                        <wps:spPr bwMode="auto">
                          <a:xfrm>
                            <a:off x="10824" y="231"/>
                            <a:ext cx="4"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67" name="Line 65"/>
                        <wps:cNvCnPr/>
                        <wps:spPr bwMode="auto">
                          <a:xfrm>
                            <a:off x="1080" y="244"/>
                            <a:ext cx="5" cy="0"/>
                          </a:xfrm>
                          <a:prstGeom prst="line">
                            <a:avLst/>
                          </a:prstGeom>
                          <a:noFill/>
                          <a:ln w="13716">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68" name="Line 64"/>
                        <wps:cNvCnPr/>
                        <wps:spPr bwMode="auto">
                          <a:xfrm>
                            <a:off x="10824" y="244"/>
                            <a:ext cx="4" cy="0"/>
                          </a:xfrm>
                          <a:prstGeom prst="line">
                            <a:avLst/>
                          </a:prstGeom>
                          <a:noFill/>
                          <a:ln w="13716">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69" name="Line 63"/>
                        <wps:cNvCnPr/>
                        <wps:spPr bwMode="auto">
                          <a:xfrm>
                            <a:off x="1080" y="257"/>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70" name="Line 62"/>
                        <wps:cNvCnPr/>
                        <wps:spPr bwMode="auto">
                          <a:xfrm>
                            <a:off x="1080" y="257"/>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71" name="Line 61"/>
                        <wps:cNvCnPr/>
                        <wps:spPr bwMode="auto">
                          <a:xfrm>
                            <a:off x="1085" y="257"/>
                            <a:ext cx="9739"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72" name="Line 60"/>
                        <wps:cNvCnPr/>
                        <wps:spPr bwMode="auto">
                          <a:xfrm>
                            <a:off x="10824" y="257"/>
                            <a:ext cx="4"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73" name="Line 59"/>
                        <wps:cNvCnPr/>
                        <wps:spPr bwMode="auto">
                          <a:xfrm>
                            <a:off x="10824" y="257"/>
                            <a:ext cx="4"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3BCE73F" id="Group 58" o:spid="_x0000_s1026" style="position:absolute;margin-left:44pt;margin-top:14.05pt;width:488.85pt;height:1.65pt;z-index:251661312;mso-wrap-distance-left:0;mso-wrap-distance-right:0;mso-position-horizontal-relative:page" coordorigin="1064,228" coordsize="977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">
                <v:line id="Line 71" o:spid="_x0000_s1027" style="position:absolute;visibility:visible;mso-wrap-style:square" from="1080,243" to="10826,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" strokecolor="#aaa" strokeweight="1.55pt"/>
                <v:line id="Line 70" o:spid="_x0000_s1028" style="position:absolute;visibility:visible;mso-wrap-style:square" from="1080,231" to="1085,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" strokecolor="#9f9f9f" strokeweight=".24pt"/>
                <v:line id="Line 69" o:spid="_x0000_s1029" style="position:absolute;visibility:visible;mso-wrap-style:square" from="1080,231" to="1085,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" strokecolor="#9f9f9f" strokeweight=".24pt"/>
                <v:line id="Line 68" o:spid="_x0000_s1030" style="position:absolute;visibility:visible;mso-wrap-style:square" from="1085,231" to="10824,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" strokecolor="#9f9f9f" strokeweight=".24pt"/>
                <v:line id="Line 67" o:spid="_x0000_s1031" style="position:absolute;visibility:visible;mso-wrap-style:square" from="10824,231" to="10828,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" strokecolor="#e2e2e2" strokeweight=".24pt"/>
                <v:line id="Line 66" o:spid="_x0000_s1032" style="position:absolute;visibility:visible;mso-wrap-style:square" from="10824,231" to="10828,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" strokecolor="#9f9f9f" strokeweight=".24pt"/>
                <v:line id="Line 65" o:spid="_x0000_s1033" style="position:absolute;visibility:visible;mso-wrap-style:square" from="1080,244" to="1085,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" strokecolor="#9f9f9f" strokeweight="1.08pt"/>
                <v:line id="Line 64" o:spid="_x0000_s1034" style="position:absolute;visibility:visible;mso-wrap-style:square" from="10824,244" to="10828,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" strokecolor="#e2e2e2" strokeweight="1.08pt"/>
                <v:line id="Line 63" o:spid="_x0000_s1035" style="position:absolute;visibility:visible;mso-wrap-style:square" from="1080,257" to="108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" strokecolor="#9f9f9f" strokeweight=".24pt"/>
                <v:line id="Line 62" o:spid="_x0000_s1036" style="position:absolute;visibility:visible;mso-wrap-style:square" from="1080,257" to="108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" strokecolor="#e2e2e2" strokeweight=".24pt"/>
                <v:line id="Line 61" o:spid="_x0000_s1037" style="position:absolute;visibility:visible;mso-wrap-style:square" from="1085,257" to="10824,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" strokecolor="#e2e2e2" strokeweight=".24pt"/>
                <v:line id="Line 60" o:spid="_x0000_s1038" style="position:absolute;visibility:visible;mso-wrap-style:square" from="10824,257" to="10828,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" strokecolor="#e2e2e2" strokeweight=".24pt"/>
                <v:line id="Line 59" o:spid="_x0000_s1039" style="position:absolute;visibility:visible;mso-wrap-style:square" from="10824,257" to="10828,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" strokecolor="#e2e2e2" strokeweight=".24pt"/>
                <w10:wrap type="topAndBottom" anchorx="page"/>
              </v:group>
            </w:pict>
          </mc:Fallback>
        </mc:AlternateContent>
      </w:r>
    </w:p>
    <w:p w:rsidR="00122224" w:rsidRPr="00414288" w:rsidRDefault="00122224" w:rsidP="00414288">
      <w:pPr>
        <w:pStyle w:val="Default"/>
        <w:ind w:right="944"/>
        <w:jc w:val="both"/>
        <w:rPr>
          <w:rFonts w:asciiTheme="minorHAnsi" w:hAnsiTheme="minorHAnsi"/>
          <w:b/>
          <w:bCs/>
          <w:color w:val="auto"/>
          <w:sz w:val="22"/>
          <w:szCs w:val="22"/>
        </w:rPr>
      </w:pPr>
      <w:r w:rsidRPr="00414288">
        <w:rPr>
          <w:rFonts w:asciiTheme="minorHAnsi" w:hAnsiTheme="minorHAnsi"/>
          <w:b/>
          <w:bCs/>
          <w:color w:val="auto"/>
          <w:sz w:val="22"/>
          <w:szCs w:val="22"/>
        </w:rPr>
        <w:t xml:space="preserve">Sont autorisés à disposer d’une PUI </w:t>
      </w:r>
      <w:r w:rsidRPr="00414288">
        <w:rPr>
          <w:rFonts w:asciiTheme="minorHAnsi" w:hAnsiTheme="minorHAnsi"/>
          <w:b/>
          <w:bCs/>
          <w:i/>
          <w:iCs/>
          <w:color w:val="auto"/>
          <w:sz w:val="22"/>
          <w:szCs w:val="22"/>
        </w:rPr>
        <w:t>(Art. R. 5126-1 du CSP)</w:t>
      </w:r>
      <w:r w:rsidRPr="00414288">
        <w:rPr>
          <w:rFonts w:asciiTheme="minorHAnsi" w:hAnsiTheme="minorHAnsi"/>
          <w:b/>
          <w:bCs/>
          <w:color w:val="auto"/>
          <w:sz w:val="22"/>
          <w:szCs w:val="22"/>
        </w:rPr>
        <w:t xml:space="preserve">: </w:t>
      </w:r>
    </w:p>
    <w:p w:rsidR="00C05C09" w:rsidRPr="00414288" w:rsidRDefault="00C05C09" w:rsidP="00414288">
      <w:pPr>
        <w:pStyle w:val="Default"/>
        <w:ind w:right="944"/>
        <w:jc w:val="both"/>
        <w:rPr>
          <w:rFonts w:asciiTheme="minorHAnsi" w:hAnsiTheme="minorHAnsi"/>
          <w:color w:val="auto"/>
          <w:sz w:val="22"/>
          <w:szCs w:val="22"/>
        </w:rPr>
      </w:pPr>
    </w:p>
    <w:p w:rsidR="00122224" w:rsidRPr="00414288" w:rsidRDefault="00122224" w:rsidP="00414288">
      <w:pPr>
        <w:pStyle w:val="Default"/>
        <w:numPr>
          <w:ilvl w:val="0"/>
          <w:numId w:val="4"/>
        </w:numPr>
        <w:spacing w:after="56"/>
        <w:ind w:right="1086"/>
        <w:jc w:val="both"/>
        <w:rPr>
          <w:rFonts w:asciiTheme="minorHAnsi" w:hAnsiTheme="minorHAnsi"/>
          <w:color w:val="auto"/>
          <w:sz w:val="22"/>
          <w:szCs w:val="22"/>
        </w:rPr>
      </w:pPr>
      <w:r w:rsidRPr="00414288">
        <w:rPr>
          <w:rFonts w:asciiTheme="minorHAnsi" w:hAnsiTheme="minorHAnsi"/>
          <w:color w:val="auto"/>
          <w:sz w:val="22"/>
          <w:szCs w:val="22"/>
        </w:rPr>
        <w:t xml:space="preserve">Les établissements de santé (ES), les hôpitaux des armées, l'Institution nationale des invalides et les groupements de coopération sanitaire (GCS); </w:t>
      </w:r>
    </w:p>
    <w:p w:rsidR="00122224" w:rsidRPr="00414288" w:rsidRDefault="00122224" w:rsidP="00414288">
      <w:pPr>
        <w:pStyle w:val="Default"/>
        <w:numPr>
          <w:ilvl w:val="0"/>
          <w:numId w:val="4"/>
        </w:numPr>
        <w:spacing w:after="56"/>
        <w:ind w:right="1086"/>
        <w:jc w:val="both"/>
        <w:rPr>
          <w:rFonts w:asciiTheme="minorHAnsi" w:hAnsiTheme="minorHAnsi"/>
          <w:color w:val="auto"/>
          <w:sz w:val="22"/>
          <w:szCs w:val="22"/>
        </w:rPr>
      </w:pPr>
      <w:r w:rsidRPr="00414288">
        <w:rPr>
          <w:rFonts w:asciiTheme="minorHAnsi" w:hAnsiTheme="minorHAnsi"/>
          <w:color w:val="auto"/>
          <w:sz w:val="22"/>
          <w:szCs w:val="22"/>
        </w:rPr>
        <w:t xml:space="preserve">Les installations de chirurgie esthétique; </w:t>
      </w:r>
    </w:p>
    <w:p w:rsidR="00122224" w:rsidRPr="00414288" w:rsidRDefault="00122224" w:rsidP="00414288">
      <w:pPr>
        <w:pStyle w:val="Default"/>
        <w:numPr>
          <w:ilvl w:val="0"/>
          <w:numId w:val="4"/>
        </w:numPr>
        <w:spacing w:after="56"/>
        <w:ind w:right="1086"/>
        <w:jc w:val="both"/>
        <w:rPr>
          <w:rFonts w:asciiTheme="minorHAnsi" w:hAnsiTheme="minorHAnsi"/>
          <w:color w:val="auto"/>
          <w:sz w:val="22"/>
          <w:szCs w:val="22"/>
        </w:rPr>
      </w:pPr>
      <w:r w:rsidRPr="00414288">
        <w:rPr>
          <w:rFonts w:asciiTheme="minorHAnsi" w:hAnsiTheme="minorHAnsi"/>
          <w:color w:val="auto"/>
          <w:sz w:val="22"/>
          <w:szCs w:val="22"/>
        </w:rPr>
        <w:t xml:space="preserve">Les établissements et services médico-sociaux assurant l'hébergement des personnes âgées, des personnes handicapées et les structures dénommées "lits halte soins santé" et "lits d'accueil médicalisés"; </w:t>
      </w:r>
    </w:p>
    <w:p w:rsidR="00122224" w:rsidRPr="00414288" w:rsidRDefault="00122224" w:rsidP="00414288">
      <w:pPr>
        <w:pStyle w:val="Default"/>
        <w:numPr>
          <w:ilvl w:val="0"/>
          <w:numId w:val="4"/>
        </w:numPr>
        <w:spacing w:after="56"/>
        <w:ind w:right="1086"/>
        <w:jc w:val="both"/>
        <w:rPr>
          <w:rFonts w:asciiTheme="minorHAnsi" w:hAnsiTheme="minorHAnsi"/>
          <w:color w:val="auto"/>
          <w:sz w:val="22"/>
          <w:szCs w:val="22"/>
        </w:rPr>
      </w:pPr>
      <w:r w:rsidRPr="00414288">
        <w:rPr>
          <w:rFonts w:asciiTheme="minorHAnsi" w:hAnsiTheme="minorHAnsi"/>
          <w:color w:val="auto"/>
          <w:sz w:val="22"/>
          <w:szCs w:val="22"/>
        </w:rPr>
        <w:t xml:space="preserve">Les groupements de coopération sociale et médico-sociale; </w:t>
      </w:r>
    </w:p>
    <w:p w:rsidR="00122224" w:rsidRPr="00414288" w:rsidRDefault="00122224" w:rsidP="00414288">
      <w:pPr>
        <w:pStyle w:val="Default"/>
        <w:numPr>
          <w:ilvl w:val="0"/>
          <w:numId w:val="4"/>
        </w:numPr>
        <w:spacing w:after="56"/>
        <w:ind w:right="1086"/>
        <w:jc w:val="both"/>
        <w:rPr>
          <w:rFonts w:asciiTheme="minorHAnsi" w:hAnsiTheme="minorHAnsi"/>
          <w:color w:val="auto"/>
          <w:sz w:val="22"/>
          <w:szCs w:val="22"/>
        </w:rPr>
      </w:pPr>
      <w:r w:rsidRPr="00414288">
        <w:rPr>
          <w:rFonts w:asciiTheme="minorHAnsi" w:hAnsiTheme="minorHAnsi"/>
          <w:color w:val="auto"/>
          <w:sz w:val="22"/>
          <w:szCs w:val="22"/>
        </w:rPr>
        <w:t xml:space="preserve">Les services d'incendie et de secours, le bataillon de marins-pompiers de Marseille et la brigade de sapeurs-pompiers de Paris; </w:t>
      </w:r>
    </w:p>
    <w:p w:rsidR="00122224" w:rsidRPr="00414288" w:rsidRDefault="00122224" w:rsidP="00414288">
      <w:pPr>
        <w:pStyle w:val="Default"/>
        <w:numPr>
          <w:ilvl w:val="0"/>
          <w:numId w:val="4"/>
        </w:numPr>
        <w:ind w:right="1086"/>
        <w:jc w:val="both"/>
        <w:rPr>
          <w:rFonts w:asciiTheme="minorHAnsi" w:hAnsiTheme="minorHAnsi"/>
          <w:color w:val="auto"/>
          <w:sz w:val="22"/>
          <w:szCs w:val="22"/>
        </w:rPr>
      </w:pPr>
      <w:r w:rsidRPr="00414288">
        <w:rPr>
          <w:rFonts w:asciiTheme="minorHAnsi" w:hAnsiTheme="minorHAnsi"/>
          <w:color w:val="auto"/>
          <w:sz w:val="22"/>
          <w:szCs w:val="22"/>
        </w:rPr>
        <w:t xml:space="preserve">La pharmacie centrale des armées. </w:t>
      </w:r>
    </w:p>
    <w:p w:rsidR="00C05C09" w:rsidRPr="00414288" w:rsidRDefault="00C05C09" w:rsidP="00414288">
      <w:pPr>
        <w:pStyle w:val="Default"/>
        <w:ind w:right="944"/>
        <w:jc w:val="both"/>
        <w:rPr>
          <w:rFonts w:asciiTheme="minorHAnsi" w:hAnsiTheme="minorHAnsi"/>
          <w:color w:val="auto"/>
          <w:sz w:val="22"/>
          <w:szCs w:val="22"/>
        </w:rPr>
      </w:pPr>
      <w:r w:rsidRPr="00414288">
        <w:rPr>
          <w:rFonts w:asciiTheme="minorHAnsi" w:hAnsiTheme="minorHAnsi"/>
          <w:noProof/>
          <w:sz w:val="22"/>
          <w:szCs w:val="22"/>
          <w:lang w:eastAsia="fr-FR"/>
        </w:rPr>
        <mc:AlternateContent>
          <mc:Choice Requires="wpg">
            <w:drawing>
              <wp:anchor distT="0" distB="0" distL="0" distR="0" simplePos="0" relativeHeight="251663360" behindDoc="0" locked="0" layoutInCell="1" allowOverlap="1" wp14:anchorId="4A2190C1" wp14:editId="04BB1D73">
                <wp:simplePos x="0" y="0"/>
                <wp:positionH relativeFrom="page">
                  <wp:posOffset>558800</wp:posOffset>
                </wp:positionH>
                <wp:positionV relativeFrom="paragraph">
                  <wp:posOffset>178435</wp:posOffset>
                </wp:positionV>
                <wp:extent cx="6208395" cy="20955"/>
                <wp:effectExtent l="8890" t="11430" r="2540" b="5715"/>
                <wp:wrapTopAndBottom/>
                <wp:docPr id="1"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8395" cy="20955"/>
                          <a:chOff x="1064" y="228"/>
                          <a:chExt cx="9777" cy="33"/>
                        </a:xfrm>
                      </wpg:grpSpPr>
                      <wps:wsp>
                        <wps:cNvPr id="2" name="Line 71"/>
                        <wps:cNvCnPr/>
                        <wps:spPr bwMode="auto">
                          <a:xfrm>
                            <a:off x="1080" y="243"/>
                            <a:ext cx="9746" cy="0"/>
                          </a:xfrm>
                          <a:prstGeom prst="line">
                            <a:avLst/>
                          </a:prstGeom>
                          <a:noFill/>
                          <a:ln w="19685">
                            <a:solidFill>
                              <a:srgbClr val="AAAAAA"/>
                            </a:solidFill>
                            <a:prstDash val="solid"/>
                            <a:round/>
                            <a:headEnd/>
                            <a:tailEnd/>
                          </a:ln>
                          <a:extLst>
                            <a:ext uri="{909E8E84-426E-40DD-AFC4-6F175D3DCCD1}">
                              <a14:hiddenFill xmlns:a14="http://schemas.microsoft.com/office/drawing/2010/main">
                                <a:noFill/>
                              </a14:hiddenFill>
                            </a:ext>
                          </a:extLst>
                        </wps:spPr>
                        <wps:bodyPr/>
                      </wps:wsp>
                      <wps:wsp>
                        <wps:cNvPr id="3" name="Line 70"/>
                        <wps:cNvCnPr/>
                        <wps:spPr bwMode="auto">
                          <a:xfrm>
                            <a:off x="1080" y="231"/>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4" name="Line 69"/>
                        <wps:cNvCnPr/>
                        <wps:spPr bwMode="auto">
                          <a:xfrm>
                            <a:off x="1080" y="231"/>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5" name="Line 68"/>
                        <wps:cNvCnPr/>
                        <wps:spPr bwMode="auto">
                          <a:xfrm>
                            <a:off x="1085" y="231"/>
                            <a:ext cx="9739"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6" name="Line 67"/>
                        <wps:cNvCnPr/>
                        <wps:spPr bwMode="auto">
                          <a:xfrm>
                            <a:off x="10824" y="231"/>
                            <a:ext cx="4"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7" name="Line 66"/>
                        <wps:cNvCnPr/>
                        <wps:spPr bwMode="auto">
                          <a:xfrm>
                            <a:off x="10824" y="231"/>
                            <a:ext cx="4"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8" name="Line 65"/>
                        <wps:cNvCnPr/>
                        <wps:spPr bwMode="auto">
                          <a:xfrm>
                            <a:off x="1080" y="244"/>
                            <a:ext cx="5" cy="0"/>
                          </a:xfrm>
                          <a:prstGeom prst="line">
                            <a:avLst/>
                          </a:prstGeom>
                          <a:noFill/>
                          <a:ln w="13716">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10824" y="244"/>
                            <a:ext cx="4" cy="0"/>
                          </a:xfrm>
                          <a:prstGeom prst="line">
                            <a:avLst/>
                          </a:prstGeom>
                          <a:noFill/>
                          <a:ln w="13716">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0" name="Line 63"/>
                        <wps:cNvCnPr/>
                        <wps:spPr bwMode="auto">
                          <a:xfrm>
                            <a:off x="1080" y="257"/>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1" name="Line 62"/>
                        <wps:cNvCnPr/>
                        <wps:spPr bwMode="auto">
                          <a:xfrm>
                            <a:off x="1080" y="257"/>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2" name="Line 61"/>
                        <wps:cNvCnPr/>
                        <wps:spPr bwMode="auto">
                          <a:xfrm>
                            <a:off x="1085" y="257"/>
                            <a:ext cx="9739"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3" name="Line 60"/>
                        <wps:cNvCnPr/>
                        <wps:spPr bwMode="auto">
                          <a:xfrm>
                            <a:off x="10824" y="257"/>
                            <a:ext cx="4"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4" name="Line 59"/>
                        <wps:cNvCnPr/>
                        <wps:spPr bwMode="auto">
                          <a:xfrm>
                            <a:off x="10824" y="257"/>
                            <a:ext cx="4"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9A1898" id="Group 58" o:spid="_x0000_s1026" style="position:absolute;margin-left:44pt;margin-top:14.05pt;width:488.85pt;height:1.65pt;z-index:251663360;mso-wrap-distance-left:0;mso-wrap-distance-right:0;mso-position-horizontal-relative:page" coordorigin="1064,228" coordsize="977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">
                <v:line id="Line 71" o:spid="_x0000_s1027" style="position:absolute;visibility:visible;mso-wrap-style:square" from="1080,243" to="10826,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" strokecolor="#aaa" strokeweight="1.55pt"/>
                <v:line id="Line 70" o:spid="_x0000_s1028" style="position:absolute;visibility:visible;mso-wrap-style:square" from="1080,231" to="1085,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" strokecolor="#9f9f9f" strokeweight=".24pt"/>
                <v:line id="Line 69" o:spid="_x0000_s1029" style="position:absolute;visibility:visible;mso-wrap-style:square" from="1080,231" to="1085,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" strokecolor="#9f9f9f" strokeweight=".24pt"/>
                <v:line id="Line 68" o:spid="_x0000_s1030" style="position:absolute;visibility:visible;mso-wrap-style:square" from="1085,231" to="10824,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" strokecolor="#9f9f9f" strokeweight=".24pt"/>
                <v:line id="Line 67" o:spid="_x0000_s1031" style="position:absolute;visibility:visible;mso-wrap-style:square" from="10824,231" to="10828,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" strokecolor="#e2e2e2" strokeweight=".24pt"/>
                <v:line id="Line 66" o:spid="_x0000_s1032" style="position:absolute;visibility:visible;mso-wrap-style:square" from="10824,231" to="10828,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" strokecolor="#9f9f9f" strokeweight=".24pt"/>
                <v:line id="Line 65" o:spid="_x0000_s1033" style="position:absolute;visibility:visible;mso-wrap-style:square" from="1080,244" to="1085,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" strokecolor="#9f9f9f" strokeweight="1.08pt"/>
                <v:line id="Line 64" o:spid="_x0000_s1034" style="position:absolute;visibility:visible;mso-wrap-style:square" from="10824,244" to="10828,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" strokecolor="#e2e2e2" strokeweight="1.08pt"/>
                <v:line id="Line 63" o:spid="_x0000_s1035" style="position:absolute;visibility:visible;mso-wrap-style:square" from="1080,257" to="108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" strokecolor="#9f9f9f" strokeweight=".24pt"/>
                <v:line id="Line 62" o:spid="_x0000_s1036" style="position:absolute;visibility:visible;mso-wrap-style:square" from="1080,257" to="108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" strokecolor="#e2e2e2" strokeweight=".24pt"/>
                <v:line id="Line 61" o:spid="_x0000_s1037" style="position:absolute;visibility:visible;mso-wrap-style:square" from="1085,257" to="10824,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" strokecolor="#e2e2e2" strokeweight=".24pt"/>
                <v:line id="Line 60" o:spid="_x0000_s1038" style="position:absolute;visibility:visible;mso-wrap-style:square" from="10824,257" to="10828,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" strokecolor="#e2e2e2" strokeweight=".24pt"/>
                <v:line id="Line 59" o:spid="_x0000_s1039" style="position:absolute;visibility:visible;mso-wrap-style:square" from="10824,257" to="10828,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" strokecolor="#e2e2e2" strokeweight=".24pt"/>
                <w10:wrap type="topAndBottom" anchorx="page"/>
              </v:group>
            </w:pict>
          </mc:Fallback>
        </mc:AlternateContent>
      </w:r>
    </w:p>
    <w:p w:rsidR="00122224" w:rsidRPr="00414288" w:rsidRDefault="00122224" w:rsidP="00414288">
      <w:pPr>
        <w:pStyle w:val="Default"/>
        <w:ind w:right="944"/>
        <w:jc w:val="both"/>
        <w:rPr>
          <w:rFonts w:asciiTheme="minorHAnsi" w:hAnsiTheme="minorHAnsi"/>
          <w:b/>
          <w:bCs/>
          <w:color w:val="auto"/>
          <w:sz w:val="22"/>
          <w:szCs w:val="22"/>
        </w:rPr>
      </w:pPr>
      <w:r w:rsidRPr="00414288">
        <w:rPr>
          <w:rFonts w:asciiTheme="minorHAnsi" w:hAnsiTheme="minorHAnsi"/>
          <w:b/>
          <w:bCs/>
          <w:color w:val="auto"/>
          <w:sz w:val="22"/>
          <w:szCs w:val="22"/>
        </w:rPr>
        <w:t>Dispositions relatives à l'exercice au sein des PUI (</w:t>
      </w:r>
      <w:r w:rsidRPr="00414288">
        <w:rPr>
          <w:rFonts w:asciiTheme="minorHAnsi" w:hAnsiTheme="minorHAnsi"/>
          <w:b/>
          <w:bCs/>
          <w:i/>
          <w:iCs/>
          <w:color w:val="auto"/>
          <w:sz w:val="22"/>
          <w:szCs w:val="22"/>
        </w:rPr>
        <w:t>Art. R. 5126-2 à 7 du CSP</w:t>
      </w:r>
      <w:r w:rsidRPr="00414288">
        <w:rPr>
          <w:rFonts w:asciiTheme="minorHAnsi" w:hAnsiTheme="minorHAnsi"/>
          <w:b/>
          <w:bCs/>
          <w:color w:val="auto"/>
          <w:sz w:val="22"/>
          <w:szCs w:val="22"/>
        </w:rPr>
        <w:t xml:space="preserve">) </w:t>
      </w:r>
    </w:p>
    <w:p w:rsidR="00C05C09" w:rsidRPr="00414288" w:rsidRDefault="00C05C09" w:rsidP="00414288">
      <w:pPr>
        <w:pStyle w:val="Default"/>
        <w:ind w:right="944"/>
        <w:jc w:val="both"/>
        <w:rPr>
          <w:rFonts w:asciiTheme="minorHAnsi" w:hAnsiTheme="minorHAnsi"/>
          <w:color w:val="auto"/>
          <w:sz w:val="22"/>
          <w:szCs w:val="22"/>
        </w:rPr>
      </w:pPr>
    </w:p>
    <w:p w:rsidR="00122224" w:rsidRPr="00414288" w:rsidRDefault="00122224" w:rsidP="00414288">
      <w:pPr>
        <w:pStyle w:val="Default"/>
        <w:ind w:right="1086"/>
        <w:jc w:val="both"/>
        <w:rPr>
          <w:rFonts w:asciiTheme="minorHAnsi" w:hAnsiTheme="minorHAnsi"/>
          <w:color w:val="auto"/>
          <w:sz w:val="22"/>
          <w:szCs w:val="22"/>
        </w:rPr>
      </w:pPr>
      <w:r w:rsidRPr="00414288">
        <w:rPr>
          <w:rFonts w:asciiTheme="minorHAnsi" w:hAnsiTheme="minorHAnsi"/>
          <w:color w:val="auto"/>
          <w:sz w:val="22"/>
          <w:szCs w:val="22"/>
        </w:rPr>
        <w:t xml:space="preserve">Seuls les pharmaciens titulaires d’un diplôme d'études spécialisées de pharmacie peuvent exercer en PUI. Une dérogation persiste pour les pharmaciens non titulaires du DES justifiant d’un exercice d’une durée équivalente à deux ans pour la période des 10 dernières années. Le décret précise aussi les autorisations d'exercice pour les pharmaciens ressortissants de l’Union Européenne. </w:t>
      </w:r>
    </w:p>
    <w:p w:rsidR="00C05C09" w:rsidRPr="00414288" w:rsidRDefault="00C05C09" w:rsidP="00414288">
      <w:pPr>
        <w:pStyle w:val="Default"/>
        <w:ind w:right="1086"/>
        <w:jc w:val="both"/>
        <w:rPr>
          <w:rFonts w:asciiTheme="minorHAnsi" w:hAnsiTheme="minorHAnsi"/>
          <w:color w:val="auto"/>
          <w:sz w:val="22"/>
          <w:szCs w:val="22"/>
        </w:rPr>
      </w:pPr>
    </w:p>
    <w:p w:rsidR="00122224" w:rsidRPr="00414288" w:rsidRDefault="00122224" w:rsidP="00414288">
      <w:pPr>
        <w:pStyle w:val="Default"/>
        <w:ind w:right="1086"/>
        <w:jc w:val="both"/>
        <w:rPr>
          <w:rFonts w:asciiTheme="minorHAnsi" w:hAnsiTheme="minorHAnsi"/>
          <w:color w:val="auto"/>
          <w:sz w:val="22"/>
          <w:szCs w:val="22"/>
        </w:rPr>
      </w:pPr>
      <w:r w:rsidRPr="00414288">
        <w:rPr>
          <w:rFonts w:asciiTheme="minorHAnsi" w:hAnsiTheme="minorHAnsi"/>
          <w:b/>
          <w:bCs/>
          <w:color w:val="auto"/>
          <w:sz w:val="22"/>
          <w:szCs w:val="22"/>
        </w:rPr>
        <w:t xml:space="preserve">Les conditions de remplacements </w:t>
      </w:r>
      <w:r w:rsidRPr="00414288">
        <w:rPr>
          <w:rFonts w:asciiTheme="minorHAnsi" w:hAnsiTheme="minorHAnsi"/>
          <w:color w:val="auto"/>
          <w:sz w:val="22"/>
          <w:szCs w:val="22"/>
        </w:rPr>
        <w:t xml:space="preserve">d’un pharmacien exerçant en PUI ou d’un pharmacien gérant, </w:t>
      </w:r>
      <w:r w:rsidRPr="00414288">
        <w:rPr>
          <w:rFonts w:asciiTheme="minorHAnsi" w:hAnsiTheme="minorHAnsi"/>
          <w:b/>
          <w:bCs/>
          <w:color w:val="auto"/>
          <w:sz w:val="22"/>
          <w:szCs w:val="22"/>
        </w:rPr>
        <w:t xml:space="preserve">par des internes en pharmacie </w:t>
      </w:r>
      <w:r w:rsidRPr="00414288">
        <w:rPr>
          <w:rFonts w:asciiTheme="minorHAnsi" w:hAnsiTheme="minorHAnsi"/>
          <w:color w:val="auto"/>
          <w:sz w:val="22"/>
          <w:szCs w:val="22"/>
        </w:rPr>
        <w:t xml:space="preserve">sont précisées. </w:t>
      </w:r>
    </w:p>
    <w:p w:rsidR="00C05C09" w:rsidRPr="00414288" w:rsidRDefault="00C05C09" w:rsidP="00414288">
      <w:pPr>
        <w:pStyle w:val="Default"/>
        <w:ind w:right="944"/>
        <w:jc w:val="both"/>
        <w:rPr>
          <w:rFonts w:asciiTheme="minorHAnsi" w:hAnsiTheme="minorHAnsi"/>
          <w:color w:val="auto"/>
          <w:sz w:val="22"/>
          <w:szCs w:val="22"/>
        </w:rPr>
      </w:pPr>
    </w:p>
    <w:p w:rsidR="00C05C09" w:rsidRPr="00414288" w:rsidRDefault="00C05C09" w:rsidP="00414288">
      <w:pPr>
        <w:pStyle w:val="Default"/>
        <w:ind w:right="944"/>
        <w:jc w:val="both"/>
        <w:rPr>
          <w:rFonts w:asciiTheme="minorHAnsi" w:hAnsiTheme="minorHAnsi"/>
          <w:color w:val="auto"/>
          <w:sz w:val="22"/>
          <w:szCs w:val="22"/>
        </w:rPr>
      </w:pPr>
      <w:r w:rsidRPr="00414288">
        <w:rPr>
          <w:rFonts w:asciiTheme="minorHAnsi" w:hAnsiTheme="minorHAnsi"/>
          <w:noProof/>
          <w:sz w:val="22"/>
          <w:szCs w:val="22"/>
          <w:lang w:eastAsia="fr-FR"/>
        </w:rPr>
        <mc:AlternateContent>
          <mc:Choice Requires="wpg">
            <w:drawing>
              <wp:anchor distT="0" distB="0" distL="0" distR="0" simplePos="0" relativeHeight="251665408" behindDoc="0" locked="0" layoutInCell="1" allowOverlap="1" wp14:anchorId="4A2190C1" wp14:editId="04BB1D73">
                <wp:simplePos x="0" y="0"/>
                <wp:positionH relativeFrom="page">
                  <wp:posOffset>558800</wp:posOffset>
                </wp:positionH>
                <wp:positionV relativeFrom="paragraph">
                  <wp:posOffset>179070</wp:posOffset>
                </wp:positionV>
                <wp:extent cx="6208395" cy="20955"/>
                <wp:effectExtent l="8890" t="11430" r="2540" b="5715"/>
                <wp:wrapTopAndBottom/>
                <wp:docPr id="15"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8395" cy="20955"/>
                          <a:chOff x="1064" y="228"/>
                          <a:chExt cx="9777" cy="33"/>
                        </a:xfrm>
                      </wpg:grpSpPr>
                      <wps:wsp>
                        <wps:cNvPr id="16" name="Line 71"/>
                        <wps:cNvCnPr/>
                        <wps:spPr bwMode="auto">
                          <a:xfrm>
                            <a:off x="1080" y="243"/>
                            <a:ext cx="9746" cy="0"/>
                          </a:xfrm>
                          <a:prstGeom prst="line">
                            <a:avLst/>
                          </a:prstGeom>
                          <a:noFill/>
                          <a:ln w="19685">
                            <a:solidFill>
                              <a:srgbClr val="AAAAAA"/>
                            </a:solidFill>
                            <a:prstDash val="solid"/>
                            <a:round/>
                            <a:headEnd/>
                            <a:tailEnd/>
                          </a:ln>
                          <a:extLst>
                            <a:ext uri="{909E8E84-426E-40DD-AFC4-6F175D3DCCD1}">
                              <a14:hiddenFill xmlns:a14="http://schemas.microsoft.com/office/drawing/2010/main">
                                <a:noFill/>
                              </a14:hiddenFill>
                            </a:ext>
                          </a:extLst>
                        </wps:spPr>
                        <wps:bodyPr/>
                      </wps:wsp>
                      <wps:wsp>
                        <wps:cNvPr id="17" name="Line 70"/>
                        <wps:cNvCnPr/>
                        <wps:spPr bwMode="auto">
                          <a:xfrm>
                            <a:off x="1080" y="231"/>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8" name="Line 69"/>
                        <wps:cNvCnPr/>
                        <wps:spPr bwMode="auto">
                          <a:xfrm>
                            <a:off x="1080" y="231"/>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9" name="Line 68"/>
                        <wps:cNvCnPr/>
                        <wps:spPr bwMode="auto">
                          <a:xfrm>
                            <a:off x="1085" y="231"/>
                            <a:ext cx="9739"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20" name="Line 67"/>
                        <wps:cNvCnPr/>
                        <wps:spPr bwMode="auto">
                          <a:xfrm>
                            <a:off x="10824" y="231"/>
                            <a:ext cx="4"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21" name="Line 66"/>
                        <wps:cNvCnPr/>
                        <wps:spPr bwMode="auto">
                          <a:xfrm>
                            <a:off x="10824" y="231"/>
                            <a:ext cx="4"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22" name="Line 65"/>
                        <wps:cNvCnPr/>
                        <wps:spPr bwMode="auto">
                          <a:xfrm>
                            <a:off x="1080" y="244"/>
                            <a:ext cx="5" cy="0"/>
                          </a:xfrm>
                          <a:prstGeom prst="line">
                            <a:avLst/>
                          </a:prstGeom>
                          <a:noFill/>
                          <a:ln w="13716">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23" name="Line 64"/>
                        <wps:cNvCnPr/>
                        <wps:spPr bwMode="auto">
                          <a:xfrm>
                            <a:off x="10824" y="244"/>
                            <a:ext cx="4" cy="0"/>
                          </a:xfrm>
                          <a:prstGeom prst="line">
                            <a:avLst/>
                          </a:prstGeom>
                          <a:noFill/>
                          <a:ln w="13716">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24" name="Line 63"/>
                        <wps:cNvCnPr/>
                        <wps:spPr bwMode="auto">
                          <a:xfrm>
                            <a:off x="1080" y="257"/>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25" name="Line 62"/>
                        <wps:cNvCnPr/>
                        <wps:spPr bwMode="auto">
                          <a:xfrm>
                            <a:off x="1080" y="257"/>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26" name="Line 61"/>
                        <wps:cNvCnPr/>
                        <wps:spPr bwMode="auto">
                          <a:xfrm>
                            <a:off x="1085" y="257"/>
                            <a:ext cx="9739"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27" name="Line 60"/>
                        <wps:cNvCnPr/>
                        <wps:spPr bwMode="auto">
                          <a:xfrm>
                            <a:off x="10824" y="257"/>
                            <a:ext cx="4"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28" name="Line 59"/>
                        <wps:cNvCnPr/>
                        <wps:spPr bwMode="auto">
                          <a:xfrm>
                            <a:off x="10824" y="257"/>
                            <a:ext cx="4"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CDAEA42" id="Group 58" o:spid="_x0000_s1026" style="position:absolute;margin-left:44pt;margin-top:14.1pt;width:488.85pt;height:1.65pt;z-index:251665408;mso-wrap-distance-left:0;mso-wrap-distance-right:0;mso-position-horizontal-relative:page" coordorigin="1064,228" coordsize="977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">
                <v:line id="Line 71" o:spid="_x0000_s1027" style="position:absolute;visibility:visible;mso-wrap-style:square" from="1080,243" to="10826,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" strokecolor="#aaa" strokeweight="1.55pt"/>
                <v:line id="Line 70" o:spid="_x0000_s1028" style="position:absolute;visibility:visible;mso-wrap-style:square" from="1080,231" to="1085,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" strokecolor="#9f9f9f" strokeweight=".24pt"/>
                <v:line id="Line 69" o:spid="_x0000_s1029" style="position:absolute;visibility:visible;mso-wrap-style:square" from="1080,231" to="1085,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" strokecolor="#9f9f9f" strokeweight=".24pt"/>
                <v:line id="Line 68" o:spid="_x0000_s1030" style="position:absolute;visibility:visible;mso-wrap-style:square" from="1085,231" to="10824,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" strokecolor="#9f9f9f" strokeweight=".24pt"/>
                <v:line id="Line 67" o:spid="_x0000_s1031" style="position:absolute;visibility:visible;mso-wrap-style:square" from="10824,231" to="10828,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" strokecolor="#e2e2e2" strokeweight=".24pt"/>
                <v:line id="Line 66" o:spid="_x0000_s1032" style="position:absolute;visibility:visible;mso-wrap-style:square" from="10824,231" to="10828,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" strokecolor="#9f9f9f" strokeweight=".24pt"/>
                <v:line id="Line 65" o:spid="_x0000_s1033" style="position:absolute;visibility:visible;mso-wrap-style:square" from="1080,244" to="1085,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" strokecolor="#9f9f9f" strokeweight="1.08pt"/>
                <v:line id="Line 64" o:spid="_x0000_s1034" style="position:absolute;visibility:visible;mso-wrap-style:square" from="10824,244" to="10828,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" strokecolor="#e2e2e2" strokeweight="1.08pt"/>
                <v:line id="Line 63" o:spid="_x0000_s1035" style="position:absolute;visibility:visible;mso-wrap-style:square" from="1080,257" to="108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" strokecolor="#9f9f9f" strokeweight=".24pt"/>
                <v:line id="Line 62" o:spid="_x0000_s1036" style="position:absolute;visibility:visible;mso-wrap-style:square" from="1080,257" to="108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" strokecolor="#e2e2e2" strokeweight=".24pt"/>
                <v:line id="Line 61" o:spid="_x0000_s1037" style="position:absolute;visibility:visible;mso-wrap-style:square" from="1085,257" to="10824,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" strokecolor="#e2e2e2" strokeweight=".24pt"/>
                <v:line id="Line 60" o:spid="_x0000_s1038" style="position:absolute;visibility:visible;mso-wrap-style:square" from="10824,257" to="10828,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" strokecolor="#e2e2e2" strokeweight=".24pt"/>
                <v:line id="Line 59" o:spid="_x0000_s1039" style="position:absolute;visibility:visible;mso-wrap-style:square" from="10824,257" to="10828,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" strokecolor="#e2e2e2" strokeweight=".24pt"/>
                <w10:wrap type="topAndBottom" anchorx="page"/>
              </v:group>
            </w:pict>
          </mc:Fallback>
        </mc:AlternateContent>
      </w:r>
    </w:p>
    <w:p w:rsidR="00C05C09" w:rsidRPr="00414288" w:rsidRDefault="00122224" w:rsidP="00414288">
      <w:pPr>
        <w:pStyle w:val="Default"/>
        <w:ind w:right="944"/>
        <w:jc w:val="both"/>
        <w:rPr>
          <w:rFonts w:asciiTheme="minorHAnsi" w:hAnsiTheme="minorHAnsi"/>
          <w:color w:val="auto"/>
          <w:sz w:val="22"/>
          <w:szCs w:val="22"/>
        </w:rPr>
      </w:pPr>
      <w:r w:rsidRPr="00414288">
        <w:rPr>
          <w:rFonts w:asciiTheme="minorHAnsi" w:hAnsiTheme="minorHAnsi"/>
          <w:b/>
          <w:bCs/>
          <w:color w:val="auto"/>
          <w:sz w:val="22"/>
          <w:szCs w:val="22"/>
        </w:rPr>
        <w:t xml:space="preserve">Missions et activités des PUI </w:t>
      </w:r>
    </w:p>
    <w:p w:rsidR="00C05C09" w:rsidRPr="00414288" w:rsidRDefault="00C05C09" w:rsidP="00414288">
      <w:pPr>
        <w:pStyle w:val="Default"/>
        <w:ind w:right="944"/>
        <w:jc w:val="both"/>
        <w:rPr>
          <w:rFonts w:asciiTheme="minorHAnsi" w:hAnsiTheme="minorHAnsi"/>
          <w:color w:val="auto"/>
          <w:sz w:val="22"/>
          <w:szCs w:val="22"/>
        </w:rPr>
      </w:pPr>
    </w:p>
    <w:p w:rsidR="00122224" w:rsidRPr="00414288" w:rsidRDefault="00122224" w:rsidP="00414288">
      <w:pPr>
        <w:pStyle w:val="Default"/>
        <w:ind w:right="944"/>
        <w:jc w:val="both"/>
        <w:rPr>
          <w:rFonts w:asciiTheme="minorHAnsi" w:hAnsiTheme="minorHAnsi"/>
          <w:color w:val="auto"/>
          <w:sz w:val="22"/>
          <w:szCs w:val="22"/>
        </w:rPr>
      </w:pPr>
      <w:r w:rsidRPr="00414288">
        <w:rPr>
          <w:rFonts w:asciiTheme="minorHAnsi" w:hAnsiTheme="minorHAnsi"/>
          <w:b/>
          <w:bCs/>
          <w:color w:val="auto"/>
          <w:sz w:val="22"/>
          <w:szCs w:val="22"/>
        </w:rPr>
        <w:t xml:space="preserve">Les missions «de </w:t>
      </w:r>
      <w:proofErr w:type="gramStart"/>
      <w:r w:rsidRPr="00414288">
        <w:rPr>
          <w:rFonts w:asciiTheme="minorHAnsi" w:hAnsiTheme="minorHAnsi"/>
          <w:b/>
          <w:bCs/>
          <w:color w:val="auto"/>
          <w:sz w:val="22"/>
          <w:szCs w:val="22"/>
        </w:rPr>
        <w:t>base»</w:t>
      </w:r>
      <w:proofErr w:type="gramEnd"/>
      <w:r w:rsidRPr="00414288">
        <w:rPr>
          <w:rFonts w:asciiTheme="minorHAnsi" w:hAnsiTheme="minorHAnsi"/>
          <w:b/>
          <w:bCs/>
          <w:color w:val="auto"/>
          <w:sz w:val="22"/>
          <w:szCs w:val="22"/>
        </w:rPr>
        <w:t xml:space="preserve"> des PUI </w:t>
      </w:r>
      <w:r w:rsidRPr="00414288">
        <w:rPr>
          <w:rFonts w:asciiTheme="minorHAnsi" w:hAnsiTheme="minorHAnsi"/>
          <w:color w:val="auto"/>
          <w:sz w:val="22"/>
          <w:szCs w:val="22"/>
        </w:rPr>
        <w:t xml:space="preserve">sont définies dans l’article L.5126-1 du CSP. </w:t>
      </w:r>
    </w:p>
    <w:p w:rsidR="00C05C09" w:rsidRPr="00414288" w:rsidRDefault="00C05C09" w:rsidP="00414288">
      <w:pPr>
        <w:pStyle w:val="Default"/>
        <w:ind w:right="944"/>
        <w:jc w:val="both"/>
        <w:rPr>
          <w:rFonts w:asciiTheme="minorHAnsi" w:hAnsiTheme="minorHAnsi"/>
          <w:color w:val="auto"/>
          <w:sz w:val="22"/>
          <w:szCs w:val="22"/>
        </w:rPr>
      </w:pPr>
    </w:p>
    <w:p w:rsidR="00122224" w:rsidRPr="00414288" w:rsidRDefault="00122224" w:rsidP="00414288">
      <w:pPr>
        <w:pStyle w:val="Default"/>
        <w:ind w:right="1086"/>
        <w:jc w:val="both"/>
        <w:rPr>
          <w:rFonts w:asciiTheme="minorHAnsi" w:hAnsiTheme="minorHAnsi"/>
          <w:color w:val="auto"/>
          <w:sz w:val="22"/>
          <w:szCs w:val="22"/>
        </w:rPr>
      </w:pPr>
      <w:r w:rsidRPr="00414288">
        <w:rPr>
          <w:rFonts w:asciiTheme="minorHAnsi" w:hAnsiTheme="minorHAnsi"/>
          <w:color w:val="auto"/>
          <w:sz w:val="22"/>
          <w:szCs w:val="22"/>
        </w:rPr>
        <w:t>Pour mémoire</w:t>
      </w:r>
      <w:r w:rsidRPr="00414288">
        <w:rPr>
          <w:rFonts w:asciiTheme="minorHAnsi" w:hAnsiTheme="minorHAnsi"/>
          <w:b/>
          <w:bCs/>
          <w:color w:val="auto"/>
          <w:sz w:val="22"/>
          <w:szCs w:val="22"/>
        </w:rPr>
        <w:t xml:space="preserve">, les actions de pharmacie clinique, </w:t>
      </w:r>
      <w:r w:rsidRPr="00414288">
        <w:rPr>
          <w:rFonts w:asciiTheme="minorHAnsi" w:hAnsiTheme="minorHAnsi"/>
          <w:color w:val="auto"/>
          <w:sz w:val="22"/>
          <w:szCs w:val="22"/>
        </w:rPr>
        <w:t>mentionnées dans l’art</w:t>
      </w:r>
      <w:r w:rsidR="00C05C09" w:rsidRPr="00414288">
        <w:rPr>
          <w:rFonts w:asciiTheme="minorHAnsi" w:hAnsiTheme="minorHAnsi"/>
          <w:color w:val="auto"/>
          <w:sz w:val="22"/>
          <w:szCs w:val="22"/>
        </w:rPr>
        <w:t>icle</w:t>
      </w:r>
      <w:r w:rsidRPr="00414288">
        <w:rPr>
          <w:rFonts w:asciiTheme="minorHAnsi" w:hAnsiTheme="minorHAnsi"/>
          <w:color w:val="auto"/>
          <w:sz w:val="22"/>
          <w:szCs w:val="22"/>
        </w:rPr>
        <w:t xml:space="preserve"> L</w:t>
      </w:r>
      <w:r w:rsidR="00C05C09" w:rsidRPr="00414288">
        <w:rPr>
          <w:rFonts w:asciiTheme="minorHAnsi" w:hAnsiTheme="minorHAnsi"/>
          <w:color w:val="auto"/>
          <w:sz w:val="22"/>
          <w:szCs w:val="22"/>
        </w:rPr>
        <w:t>.</w:t>
      </w:r>
      <w:r w:rsidRPr="00414288">
        <w:rPr>
          <w:rFonts w:asciiTheme="minorHAnsi" w:hAnsiTheme="minorHAnsi"/>
          <w:color w:val="auto"/>
          <w:sz w:val="22"/>
          <w:szCs w:val="22"/>
        </w:rPr>
        <w:t>5126-1, sont définies (</w:t>
      </w:r>
      <w:proofErr w:type="spellStart"/>
      <w:r w:rsidRPr="00414288">
        <w:rPr>
          <w:rFonts w:asciiTheme="minorHAnsi" w:hAnsiTheme="minorHAnsi"/>
          <w:i/>
          <w:iCs/>
          <w:color w:val="auto"/>
          <w:sz w:val="22"/>
          <w:szCs w:val="22"/>
        </w:rPr>
        <w:t>Art.R</w:t>
      </w:r>
      <w:proofErr w:type="spellEnd"/>
      <w:r w:rsidRPr="00414288">
        <w:rPr>
          <w:rFonts w:asciiTheme="minorHAnsi" w:hAnsiTheme="minorHAnsi"/>
          <w:i/>
          <w:iCs/>
          <w:color w:val="auto"/>
          <w:sz w:val="22"/>
          <w:szCs w:val="22"/>
        </w:rPr>
        <w:t>. 5126-10 du CSP</w:t>
      </w:r>
      <w:r w:rsidRPr="00414288">
        <w:rPr>
          <w:rFonts w:asciiTheme="minorHAnsi" w:hAnsiTheme="minorHAnsi"/>
          <w:color w:val="auto"/>
          <w:sz w:val="22"/>
          <w:szCs w:val="22"/>
        </w:rPr>
        <w:t xml:space="preserve">): </w:t>
      </w:r>
    </w:p>
    <w:p w:rsidR="00122224" w:rsidRPr="00414288" w:rsidRDefault="00122224" w:rsidP="00414288">
      <w:pPr>
        <w:pStyle w:val="Default"/>
        <w:numPr>
          <w:ilvl w:val="0"/>
          <w:numId w:val="4"/>
        </w:numPr>
        <w:spacing w:after="58"/>
        <w:ind w:right="1086"/>
        <w:jc w:val="both"/>
        <w:rPr>
          <w:rFonts w:asciiTheme="minorHAnsi" w:hAnsiTheme="minorHAnsi"/>
          <w:color w:val="auto"/>
          <w:sz w:val="22"/>
          <w:szCs w:val="22"/>
        </w:rPr>
      </w:pPr>
      <w:r w:rsidRPr="00414288">
        <w:rPr>
          <w:rFonts w:asciiTheme="minorHAnsi" w:hAnsiTheme="minorHAnsi"/>
          <w:color w:val="auto"/>
          <w:sz w:val="22"/>
          <w:szCs w:val="22"/>
        </w:rPr>
        <w:t xml:space="preserve">Expertise pharmaceutique clinique des prescriptions faisant intervenir des médicaments, des produits ainsi que des dispositifs médicaux (DM) stériles aux fins d'assurer le suivi thérapeutique des patients, </w:t>
      </w:r>
    </w:p>
    <w:p w:rsidR="00122224" w:rsidRPr="00414288" w:rsidRDefault="00122224" w:rsidP="00414288">
      <w:pPr>
        <w:pStyle w:val="Default"/>
        <w:numPr>
          <w:ilvl w:val="0"/>
          <w:numId w:val="4"/>
        </w:numPr>
        <w:spacing w:after="58"/>
        <w:ind w:right="1086"/>
        <w:jc w:val="both"/>
        <w:rPr>
          <w:rFonts w:asciiTheme="minorHAnsi" w:hAnsiTheme="minorHAnsi"/>
          <w:color w:val="auto"/>
          <w:sz w:val="22"/>
          <w:szCs w:val="22"/>
        </w:rPr>
      </w:pPr>
      <w:r w:rsidRPr="00414288">
        <w:rPr>
          <w:rFonts w:asciiTheme="minorHAnsi" w:hAnsiTheme="minorHAnsi"/>
          <w:color w:val="auto"/>
          <w:sz w:val="22"/>
          <w:szCs w:val="22"/>
        </w:rPr>
        <w:t xml:space="preserve">Réalisation de bilans de médication, </w:t>
      </w:r>
    </w:p>
    <w:p w:rsidR="00122224" w:rsidRPr="00414288" w:rsidRDefault="00122224" w:rsidP="00414288">
      <w:pPr>
        <w:pStyle w:val="Default"/>
        <w:numPr>
          <w:ilvl w:val="0"/>
          <w:numId w:val="4"/>
        </w:numPr>
        <w:spacing w:after="58"/>
        <w:ind w:right="1086"/>
        <w:jc w:val="both"/>
        <w:rPr>
          <w:rFonts w:asciiTheme="minorHAnsi" w:hAnsiTheme="minorHAnsi"/>
          <w:color w:val="auto"/>
          <w:sz w:val="22"/>
          <w:szCs w:val="22"/>
        </w:rPr>
      </w:pPr>
      <w:r w:rsidRPr="00414288">
        <w:rPr>
          <w:rFonts w:asciiTheme="minorHAnsi" w:hAnsiTheme="minorHAnsi"/>
          <w:color w:val="auto"/>
          <w:sz w:val="22"/>
          <w:szCs w:val="22"/>
        </w:rPr>
        <w:t xml:space="preserve">Elaboration de plans pharmaceutiques personnalisés en collaboration avec les autres membres de l'équipe de soins, le patient, et, le cas échéant, son entourage, </w:t>
      </w:r>
    </w:p>
    <w:p w:rsidR="00122224" w:rsidRPr="00414288" w:rsidRDefault="00122224" w:rsidP="00414288">
      <w:pPr>
        <w:pStyle w:val="Default"/>
        <w:numPr>
          <w:ilvl w:val="0"/>
          <w:numId w:val="4"/>
        </w:numPr>
        <w:spacing w:after="58"/>
        <w:ind w:right="1086"/>
        <w:jc w:val="both"/>
        <w:rPr>
          <w:rFonts w:asciiTheme="minorHAnsi" w:hAnsiTheme="minorHAnsi"/>
          <w:color w:val="auto"/>
          <w:sz w:val="22"/>
          <w:szCs w:val="22"/>
        </w:rPr>
      </w:pPr>
      <w:r w:rsidRPr="00414288">
        <w:rPr>
          <w:rFonts w:asciiTheme="minorHAnsi" w:hAnsiTheme="minorHAnsi"/>
          <w:color w:val="auto"/>
          <w:sz w:val="22"/>
          <w:szCs w:val="22"/>
        </w:rPr>
        <w:t xml:space="preserve">Entretiens pharmaceutiques et autres actions d'éducation thérapeutique auprès des patients, </w:t>
      </w:r>
    </w:p>
    <w:p w:rsidR="00122224" w:rsidRPr="00414288" w:rsidRDefault="00122224" w:rsidP="00414288">
      <w:pPr>
        <w:pStyle w:val="Default"/>
        <w:numPr>
          <w:ilvl w:val="0"/>
          <w:numId w:val="4"/>
        </w:numPr>
        <w:ind w:right="1086"/>
        <w:jc w:val="both"/>
        <w:rPr>
          <w:rFonts w:asciiTheme="minorHAnsi" w:hAnsiTheme="minorHAnsi"/>
          <w:color w:val="auto"/>
          <w:sz w:val="22"/>
          <w:szCs w:val="22"/>
        </w:rPr>
      </w:pPr>
      <w:r w:rsidRPr="00414288">
        <w:rPr>
          <w:rFonts w:asciiTheme="minorHAnsi" w:hAnsiTheme="minorHAnsi"/>
          <w:color w:val="auto"/>
          <w:sz w:val="22"/>
          <w:szCs w:val="22"/>
        </w:rPr>
        <w:t xml:space="preserve">Elaboration de la stratégie thérapeutique permettant d'assurer la pertinence et l'efficience des prescriptions et d'améliorer l'administration des médicaments. </w:t>
      </w:r>
    </w:p>
    <w:p w:rsidR="00C05C09" w:rsidRPr="00414288" w:rsidRDefault="00C05C09" w:rsidP="00611599">
      <w:pPr>
        <w:pStyle w:val="Default"/>
        <w:ind w:left="360" w:right="1086"/>
        <w:jc w:val="both"/>
        <w:rPr>
          <w:rFonts w:asciiTheme="minorHAnsi" w:hAnsiTheme="minorHAnsi"/>
          <w:color w:val="auto"/>
          <w:sz w:val="22"/>
          <w:szCs w:val="22"/>
        </w:rPr>
      </w:pPr>
    </w:p>
    <w:p w:rsidR="00122224" w:rsidRPr="00414288" w:rsidRDefault="00122224" w:rsidP="00414288">
      <w:pPr>
        <w:pStyle w:val="Default"/>
        <w:ind w:right="1086"/>
        <w:jc w:val="both"/>
        <w:rPr>
          <w:rFonts w:asciiTheme="minorHAnsi" w:hAnsiTheme="minorHAnsi"/>
          <w:color w:val="auto"/>
          <w:sz w:val="22"/>
          <w:szCs w:val="22"/>
        </w:rPr>
      </w:pPr>
      <w:r w:rsidRPr="00414288">
        <w:rPr>
          <w:rFonts w:asciiTheme="minorHAnsi" w:hAnsiTheme="minorHAnsi"/>
          <w:b/>
          <w:bCs/>
          <w:color w:val="auto"/>
          <w:sz w:val="22"/>
          <w:szCs w:val="22"/>
        </w:rPr>
        <w:t xml:space="preserve">Les activités comportant des risques particuliers </w:t>
      </w:r>
      <w:r w:rsidRPr="00414288">
        <w:rPr>
          <w:rFonts w:asciiTheme="minorHAnsi" w:hAnsiTheme="minorHAnsi"/>
          <w:color w:val="auto"/>
          <w:sz w:val="22"/>
          <w:szCs w:val="22"/>
        </w:rPr>
        <w:t xml:space="preserve">mentionnées à l'article L. 5126-4 du CSP, nécessitant une </w:t>
      </w:r>
      <w:r w:rsidRPr="00414288">
        <w:rPr>
          <w:rFonts w:asciiTheme="minorHAnsi" w:hAnsiTheme="minorHAnsi"/>
          <w:b/>
          <w:bCs/>
          <w:color w:val="auto"/>
          <w:sz w:val="22"/>
          <w:szCs w:val="22"/>
        </w:rPr>
        <w:t xml:space="preserve">autorisation délivrée pour une durée de </w:t>
      </w:r>
      <w:r w:rsidR="00C05C09" w:rsidRPr="00414288">
        <w:rPr>
          <w:rFonts w:asciiTheme="minorHAnsi" w:hAnsiTheme="minorHAnsi"/>
          <w:b/>
          <w:bCs/>
          <w:color w:val="auto"/>
          <w:sz w:val="22"/>
          <w:szCs w:val="22"/>
        </w:rPr>
        <w:t>7</w:t>
      </w:r>
      <w:r w:rsidRPr="00414288">
        <w:rPr>
          <w:rFonts w:asciiTheme="minorHAnsi" w:hAnsiTheme="minorHAnsi"/>
          <w:b/>
          <w:bCs/>
          <w:color w:val="auto"/>
          <w:sz w:val="22"/>
          <w:szCs w:val="22"/>
        </w:rPr>
        <w:t xml:space="preserve"> ans </w:t>
      </w:r>
      <w:r w:rsidRPr="00414288">
        <w:rPr>
          <w:rFonts w:asciiTheme="minorHAnsi" w:hAnsiTheme="minorHAnsi"/>
          <w:i/>
          <w:iCs/>
          <w:color w:val="auto"/>
          <w:sz w:val="22"/>
          <w:szCs w:val="22"/>
        </w:rPr>
        <w:t xml:space="preserve">(Art. R. 5126-33 du CSP) </w:t>
      </w:r>
      <w:r w:rsidRPr="00414288">
        <w:rPr>
          <w:rFonts w:asciiTheme="minorHAnsi" w:hAnsiTheme="minorHAnsi"/>
          <w:color w:val="auto"/>
          <w:sz w:val="22"/>
          <w:szCs w:val="22"/>
        </w:rPr>
        <w:t xml:space="preserve">sont: </w:t>
      </w:r>
    </w:p>
    <w:p w:rsidR="00C05C09" w:rsidRPr="00414288" w:rsidRDefault="00C05C09" w:rsidP="00414288">
      <w:pPr>
        <w:pStyle w:val="Default"/>
        <w:ind w:right="1086"/>
        <w:jc w:val="both"/>
        <w:rPr>
          <w:rFonts w:asciiTheme="minorHAnsi" w:hAnsiTheme="minorHAnsi"/>
          <w:color w:val="auto"/>
          <w:sz w:val="22"/>
          <w:szCs w:val="22"/>
        </w:rPr>
      </w:pPr>
    </w:p>
    <w:p w:rsidR="00122224" w:rsidRPr="00414288" w:rsidRDefault="00122224" w:rsidP="00414288">
      <w:pPr>
        <w:pStyle w:val="Default"/>
        <w:numPr>
          <w:ilvl w:val="0"/>
          <w:numId w:val="4"/>
        </w:numPr>
        <w:spacing w:after="56"/>
        <w:ind w:right="1086"/>
        <w:jc w:val="both"/>
        <w:rPr>
          <w:rFonts w:asciiTheme="minorHAnsi" w:hAnsiTheme="minorHAnsi"/>
          <w:color w:val="auto"/>
          <w:sz w:val="22"/>
          <w:szCs w:val="22"/>
        </w:rPr>
      </w:pPr>
      <w:r w:rsidRPr="00414288">
        <w:rPr>
          <w:rFonts w:asciiTheme="minorHAnsi" w:hAnsiTheme="minorHAnsi"/>
          <w:color w:val="auto"/>
          <w:sz w:val="22"/>
          <w:szCs w:val="22"/>
        </w:rPr>
        <w:t xml:space="preserve">Les préparations magistrales stériles, </w:t>
      </w:r>
    </w:p>
    <w:p w:rsidR="00122224" w:rsidRPr="00414288" w:rsidRDefault="00122224" w:rsidP="00414288">
      <w:pPr>
        <w:pStyle w:val="Default"/>
        <w:numPr>
          <w:ilvl w:val="0"/>
          <w:numId w:val="4"/>
        </w:numPr>
        <w:spacing w:after="56"/>
        <w:ind w:right="1086"/>
        <w:jc w:val="both"/>
        <w:rPr>
          <w:rFonts w:asciiTheme="minorHAnsi" w:hAnsiTheme="minorHAnsi"/>
          <w:color w:val="auto"/>
          <w:sz w:val="22"/>
          <w:szCs w:val="22"/>
        </w:rPr>
      </w:pPr>
      <w:r w:rsidRPr="00414288">
        <w:rPr>
          <w:rFonts w:asciiTheme="minorHAnsi" w:hAnsiTheme="minorHAnsi"/>
          <w:color w:val="auto"/>
          <w:sz w:val="22"/>
          <w:szCs w:val="22"/>
        </w:rPr>
        <w:t xml:space="preserve">Les préparations magistrales contenant des substances dangereuses pour le personnel et l'environnement, </w:t>
      </w:r>
    </w:p>
    <w:p w:rsidR="00122224" w:rsidRPr="00414288" w:rsidRDefault="00122224" w:rsidP="00414288">
      <w:pPr>
        <w:pStyle w:val="Default"/>
        <w:numPr>
          <w:ilvl w:val="0"/>
          <w:numId w:val="4"/>
        </w:numPr>
        <w:spacing w:after="56"/>
        <w:ind w:right="1086"/>
        <w:jc w:val="both"/>
        <w:rPr>
          <w:rFonts w:asciiTheme="minorHAnsi" w:hAnsiTheme="minorHAnsi"/>
          <w:color w:val="auto"/>
          <w:sz w:val="22"/>
          <w:szCs w:val="22"/>
        </w:rPr>
      </w:pPr>
      <w:r w:rsidRPr="00414288">
        <w:rPr>
          <w:rFonts w:asciiTheme="minorHAnsi" w:hAnsiTheme="minorHAnsi"/>
          <w:color w:val="auto"/>
          <w:sz w:val="22"/>
          <w:szCs w:val="22"/>
        </w:rPr>
        <w:t xml:space="preserve">Les préparations hospitalières, </w:t>
      </w:r>
    </w:p>
    <w:p w:rsidR="00122224" w:rsidRPr="00414288" w:rsidRDefault="00122224" w:rsidP="00414288">
      <w:pPr>
        <w:pStyle w:val="Default"/>
        <w:numPr>
          <w:ilvl w:val="0"/>
          <w:numId w:val="4"/>
        </w:numPr>
        <w:spacing w:after="56"/>
        <w:ind w:right="1086"/>
        <w:jc w:val="both"/>
        <w:rPr>
          <w:rFonts w:asciiTheme="minorHAnsi" w:hAnsiTheme="minorHAnsi"/>
          <w:color w:val="auto"/>
          <w:sz w:val="22"/>
          <w:szCs w:val="22"/>
        </w:rPr>
      </w:pPr>
      <w:r w:rsidRPr="00414288">
        <w:rPr>
          <w:rFonts w:asciiTheme="minorHAnsi" w:hAnsiTheme="minorHAnsi"/>
          <w:color w:val="auto"/>
          <w:sz w:val="22"/>
          <w:szCs w:val="22"/>
        </w:rPr>
        <w:t xml:space="preserve">La reconstitution de spécialités pharmaceutiques, y compris les médicaments de thérapie </w:t>
      </w:r>
      <w:proofErr w:type="spellStart"/>
      <w:r w:rsidRPr="00414288">
        <w:rPr>
          <w:rFonts w:asciiTheme="minorHAnsi" w:hAnsiTheme="minorHAnsi"/>
          <w:color w:val="auto"/>
          <w:sz w:val="22"/>
          <w:szCs w:val="22"/>
        </w:rPr>
        <w:t>inovante</w:t>
      </w:r>
      <w:proofErr w:type="spellEnd"/>
      <w:r w:rsidRPr="00414288">
        <w:rPr>
          <w:rFonts w:asciiTheme="minorHAnsi" w:hAnsiTheme="minorHAnsi"/>
          <w:color w:val="auto"/>
          <w:sz w:val="22"/>
          <w:szCs w:val="22"/>
        </w:rPr>
        <w:t xml:space="preserve">, </w:t>
      </w:r>
    </w:p>
    <w:p w:rsidR="00122224" w:rsidRPr="00414288" w:rsidRDefault="00122224" w:rsidP="00414288">
      <w:pPr>
        <w:pStyle w:val="Default"/>
        <w:numPr>
          <w:ilvl w:val="0"/>
          <w:numId w:val="4"/>
        </w:numPr>
        <w:spacing w:after="56"/>
        <w:ind w:right="1086"/>
        <w:jc w:val="both"/>
        <w:rPr>
          <w:rFonts w:asciiTheme="minorHAnsi" w:hAnsiTheme="minorHAnsi"/>
          <w:color w:val="auto"/>
          <w:sz w:val="22"/>
          <w:szCs w:val="22"/>
        </w:rPr>
      </w:pPr>
      <w:r w:rsidRPr="00414288">
        <w:rPr>
          <w:rFonts w:asciiTheme="minorHAnsi" w:hAnsiTheme="minorHAnsi"/>
          <w:color w:val="auto"/>
          <w:sz w:val="22"/>
          <w:szCs w:val="22"/>
        </w:rPr>
        <w:t xml:space="preserve">La mise sous forme appropriée des médicaments de thérapie innovante préparés ponctuellement, </w:t>
      </w:r>
    </w:p>
    <w:p w:rsidR="00122224" w:rsidRPr="00414288" w:rsidRDefault="00122224" w:rsidP="00414288">
      <w:pPr>
        <w:pStyle w:val="Default"/>
        <w:numPr>
          <w:ilvl w:val="0"/>
          <w:numId w:val="4"/>
        </w:numPr>
        <w:spacing w:after="56"/>
        <w:ind w:right="1086"/>
        <w:jc w:val="both"/>
        <w:rPr>
          <w:rFonts w:asciiTheme="minorHAnsi" w:hAnsiTheme="minorHAnsi"/>
          <w:color w:val="auto"/>
          <w:sz w:val="22"/>
          <w:szCs w:val="22"/>
        </w:rPr>
      </w:pPr>
      <w:r w:rsidRPr="00414288">
        <w:rPr>
          <w:rFonts w:asciiTheme="minorHAnsi" w:hAnsiTheme="minorHAnsi"/>
          <w:color w:val="auto"/>
          <w:sz w:val="22"/>
          <w:szCs w:val="22"/>
        </w:rPr>
        <w:lastRenderedPageBreak/>
        <w:t xml:space="preserve">La préparation des médicaments </w:t>
      </w:r>
      <w:proofErr w:type="spellStart"/>
      <w:r w:rsidRPr="00414288">
        <w:rPr>
          <w:rFonts w:asciiTheme="minorHAnsi" w:hAnsiTheme="minorHAnsi"/>
          <w:color w:val="auto"/>
          <w:sz w:val="22"/>
          <w:szCs w:val="22"/>
        </w:rPr>
        <w:t>radiopharmaceutiques</w:t>
      </w:r>
      <w:proofErr w:type="spellEnd"/>
      <w:r w:rsidRPr="00414288">
        <w:rPr>
          <w:rFonts w:asciiTheme="minorHAnsi" w:hAnsiTheme="minorHAnsi"/>
          <w:color w:val="auto"/>
          <w:sz w:val="22"/>
          <w:szCs w:val="22"/>
        </w:rPr>
        <w:t xml:space="preserve">, </w:t>
      </w:r>
    </w:p>
    <w:p w:rsidR="00122224" w:rsidRPr="00414288" w:rsidRDefault="00122224" w:rsidP="00414288">
      <w:pPr>
        <w:pStyle w:val="Default"/>
        <w:numPr>
          <w:ilvl w:val="0"/>
          <w:numId w:val="4"/>
        </w:numPr>
        <w:spacing w:after="56"/>
        <w:ind w:right="1086"/>
        <w:jc w:val="both"/>
        <w:rPr>
          <w:rFonts w:asciiTheme="minorHAnsi" w:hAnsiTheme="minorHAnsi"/>
          <w:color w:val="auto"/>
          <w:sz w:val="22"/>
          <w:szCs w:val="22"/>
        </w:rPr>
      </w:pPr>
      <w:r w:rsidRPr="00414288">
        <w:rPr>
          <w:rFonts w:asciiTheme="minorHAnsi" w:hAnsiTheme="minorHAnsi"/>
          <w:color w:val="auto"/>
          <w:sz w:val="22"/>
          <w:szCs w:val="22"/>
        </w:rPr>
        <w:t xml:space="preserve">La préparation des médicaments expérimentaux, </w:t>
      </w:r>
    </w:p>
    <w:p w:rsidR="00122224" w:rsidRPr="00414288" w:rsidRDefault="00122224" w:rsidP="00414288">
      <w:pPr>
        <w:pStyle w:val="Default"/>
        <w:numPr>
          <w:ilvl w:val="0"/>
          <w:numId w:val="4"/>
        </w:numPr>
        <w:ind w:right="1086"/>
        <w:jc w:val="both"/>
        <w:rPr>
          <w:rFonts w:asciiTheme="minorHAnsi" w:hAnsiTheme="minorHAnsi"/>
          <w:color w:val="auto"/>
          <w:sz w:val="22"/>
          <w:szCs w:val="22"/>
        </w:rPr>
      </w:pPr>
      <w:r w:rsidRPr="00414288">
        <w:rPr>
          <w:rFonts w:asciiTheme="minorHAnsi" w:hAnsiTheme="minorHAnsi"/>
          <w:color w:val="auto"/>
          <w:sz w:val="22"/>
          <w:szCs w:val="22"/>
        </w:rPr>
        <w:t xml:space="preserve">La préparation des DM stériles (=&gt; stérilisation). </w:t>
      </w:r>
    </w:p>
    <w:p w:rsidR="00122224" w:rsidRPr="00414288" w:rsidRDefault="00122224" w:rsidP="00414288">
      <w:pPr>
        <w:pStyle w:val="Default"/>
        <w:ind w:right="1086"/>
        <w:jc w:val="both"/>
        <w:rPr>
          <w:rFonts w:asciiTheme="minorHAnsi" w:hAnsiTheme="minorHAnsi"/>
          <w:color w:val="auto"/>
          <w:sz w:val="22"/>
          <w:szCs w:val="22"/>
        </w:rPr>
      </w:pPr>
    </w:p>
    <w:p w:rsidR="00122224" w:rsidRPr="00414288" w:rsidRDefault="00122224" w:rsidP="00414288">
      <w:pPr>
        <w:pStyle w:val="Default"/>
        <w:ind w:right="1086"/>
        <w:jc w:val="both"/>
        <w:rPr>
          <w:rFonts w:asciiTheme="minorHAnsi" w:hAnsiTheme="minorHAnsi"/>
          <w:color w:val="auto"/>
          <w:sz w:val="22"/>
          <w:szCs w:val="22"/>
        </w:rPr>
      </w:pPr>
      <w:r w:rsidRPr="00414288">
        <w:rPr>
          <w:rFonts w:asciiTheme="minorHAnsi" w:hAnsiTheme="minorHAnsi"/>
          <w:color w:val="auto"/>
          <w:sz w:val="22"/>
          <w:szCs w:val="22"/>
        </w:rPr>
        <w:t xml:space="preserve">Pour assurer certaines activités, la PUI est tenue de disposer d’une </w:t>
      </w:r>
      <w:r w:rsidRPr="00414288">
        <w:rPr>
          <w:rFonts w:asciiTheme="minorHAnsi" w:hAnsiTheme="minorHAnsi"/>
          <w:b/>
          <w:bCs/>
          <w:color w:val="auto"/>
          <w:sz w:val="22"/>
          <w:szCs w:val="22"/>
        </w:rPr>
        <w:t xml:space="preserve">autorisation mentionnant expressément ces activités </w:t>
      </w:r>
      <w:r w:rsidRPr="00414288">
        <w:rPr>
          <w:rFonts w:asciiTheme="minorHAnsi" w:hAnsiTheme="minorHAnsi"/>
          <w:i/>
          <w:iCs/>
          <w:color w:val="auto"/>
          <w:sz w:val="22"/>
          <w:szCs w:val="22"/>
        </w:rPr>
        <w:t>(Art. R. 5126-9.- I du CSP)</w:t>
      </w:r>
      <w:r w:rsidRPr="00414288">
        <w:rPr>
          <w:rFonts w:asciiTheme="minorHAnsi" w:hAnsiTheme="minorHAnsi"/>
          <w:color w:val="auto"/>
          <w:sz w:val="22"/>
          <w:szCs w:val="22"/>
        </w:rPr>
        <w:t xml:space="preserve">: </w:t>
      </w:r>
    </w:p>
    <w:p w:rsidR="00C05C09" w:rsidRPr="00414288" w:rsidRDefault="00C05C09" w:rsidP="00414288">
      <w:pPr>
        <w:pStyle w:val="Default"/>
        <w:ind w:right="1086"/>
        <w:jc w:val="both"/>
        <w:rPr>
          <w:rFonts w:asciiTheme="minorHAnsi" w:hAnsiTheme="minorHAnsi"/>
          <w:color w:val="auto"/>
          <w:sz w:val="22"/>
          <w:szCs w:val="22"/>
        </w:rPr>
      </w:pPr>
    </w:p>
    <w:p w:rsidR="00122224" w:rsidRPr="00414288" w:rsidRDefault="00122224" w:rsidP="00414288">
      <w:pPr>
        <w:pStyle w:val="Default"/>
        <w:numPr>
          <w:ilvl w:val="0"/>
          <w:numId w:val="4"/>
        </w:numPr>
        <w:spacing w:after="58"/>
        <w:ind w:right="1086"/>
        <w:jc w:val="both"/>
        <w:rPr>
          <w:rFonts w:asciiTheme="minorHAnsi" w:hAnsiTheme="minorHAnsi"/>
          <w:color w:val="auto"/>
          <w:sz w:val="22"/>
          <w:szCs w:val="22"/>
        </w:rPr>
      </w:pPr>
      <w:r w:rsidRPr="00414288">
        <w:rPr>
          <w:rFonts w:asciiTheme="minorHAnsi" w:hAnsiTheme="minorHAnsi"/>
          <w:color w:val="auto"/>
          <w:sz w:val="22"/>
          <w:szCs w:val="22"/>
        </w:rPr>
        <w:t xml:space="preserve">Les activités comportant des risques particuliers citées précédemment, en élargissant à toutes les préparations magistrales et hospitalières, </w:t>
      </w:r>
    </w:p>
    <w:p w:rsidR="00122224" w:rsidRPr="00414288" w:rsidRDefault="00122224" w:rsidP="00414288">
      <w:pPr>
        <w:pStyle w:val="Default"/>
        <w:numPr>
          <w:ilvl w:val="0"/>
          <w:numId w:val="4"/>
        </w:numPr>
        <w:spacing w:after="58"/>
        <w:ind w:right="1086"/>
        <w:jc w:val="both"/>
        <w:rPr>
          <w:rFonts w:asciiTheme="minorHAnsi" w:hAnsiTheme="minorHAnsi"/>
          <w:color w:val="auto"/>
          <w:sz w:val="22"/>
          <w:szCs w:val="22"/>
        </w:rPr>
      </w:pPr>
      <w:r w:rsidRPr="00414288">
        <w:rPr>
          <w:rFonts w:asciiTheme="minorHAnsi" w:hAnsiTheme="minorHAnsi"/>
          <w:color w:val="auto"/>
          <w:sz w:val="22"/>
          <w:szCs w:val="22"/>
        </w:rPr>
        <w:t xml:space="preserve">Les préparations de doses à administrer (PDA) de médicaments </w:t>
      </w:r>
    </w:p>
    <w:p w:rsidR="00122224" w:rsidRPr="00414288" w:rsidRDefault="00122224" w:rsidP="00414288">
      <w:pPr>
        <w:pStyle w:val="Default"/>
        <w:numPr>
          <w:ilvl w:val="0"/>
          <w:numId w:val="4"/>
        </w:numPr>
        <w:spacing w:after="58"/>
        <w:ind w:right="1086"/>
        <w:jc w:val="both"/>
        <w:rPr>
          <w:rFonts w:asciiTheme="minorHAnsi" w:hAnsiTheme="minorHAnsi"/>
          <w:color w:val="auto"/>
          <w:sz w:val="22"/>
          <w:szCs w:val="22"/>
        </w:rPr>
      </w:pPr>
      <w:r w:rsidRPr="00414288">
        <w:rPr>
          <w:rFonts w:asciiTheme="minorHAnsi" w:hAnsiTheme="minorHAnsi"/>
          <w:color w:val="auto"/>
          <w:sz w:val="22"/>
          <w:szCs w:val="22"/>
        </w:rPr>
        <w:t xml:space="preserve">L'importation de médicaments expérimentaux, </w:t>
      </w:r>
    </w:p>
    <w:p w:rsidR="00122224" w:rsidRPr="00414288" w:rsidRDefault="00122224" w:rsidP="00414288">
      <w:pPr>
        <w:pStyle w:val="Default"/>
        <w:numPr>
          <w:ilvl w:val="0"/>
          <w:numId w:val="4"/>
        </w:numPr>
        <w:ind w:right="1086"/>
        <w:jc w:val="both"/>
        <w:rPr>
          <w:rFonts w:asciiTheme="minorHAnsi" w:hAnsiTheme="minorHAnsi"/>
          <w:color w:val="auto"/>
          <w:sz w:val="22"/>
          <w:szCs w:val="22"/>
        </w:rPr>
      </w:pPr>
      <w:r w:rsidRPr="00414288">
        <w:rPr>
          <w:rFonts w:asciiTheme="minorHAnsi" w:hAnsiTheme="minorHAnsi"/>
          <w:color w:val="auto"/>
          <w:sz w:val="22"/>
          <w:szCs w:val="22"/>
        </w:rPr>
        <w:t xml:space="preserve">L'importation de préparations réalisées conformément à des normes de bonnes pratiques et en provenance de l'union européenne. </w:t>
      </w:r>
    </w:p>
    <w:p w:rsidR="00122224" w:rsidRPr="00414288" w:rsidRDefault="00122224" w:rsidP="00414288">
      <w:pPr>
        <w:pStyle w:val="Default"/>
        <w:ind w:right="1086"/>
        <w:jc w:val="both"/>
        <w:rPr>
          <w:rFonts w:asciiTheme="minorHAnsi" w:hAnsiTheme="minorHAnsi"/>
          <w:color w:val="auto"/>
          <w:sz w:val="22"/>
          <w:szCs w:val="22"/>
        </w:rPr>
      </w:pPr>
    </w:p>
    <w:p w:rsidR="00122224" w:rsidRPr="00414288" w:rsidRDefault="00122224" w:rsidP="00414288">
      <w:pPr>
        <w:pStyle w:val="Default"/>
        <w:ind w:right="1086"/>
        <w:jc w:val="both"/>
        <w:rPr>
          <w:rFonts w:asciiTheme="minorHAnsi" w:hAnsiTheme="minorHAnsi"/>
          <w:color w:val="auto"/>
          <w:sz w:val="22"/>
          <w:szCs w:val="22"/>
        </w:rPr>
      </w:pPr>
      <w:r w:rsidRPr="00414288">
        <w:rPr>
          <w:rFonts w:asciiTheme="minorHAnsi" w:hAnsiTheme="minorHAnsi"/>
          <w:color w:val="auto"/>
          <w:sz w:val="22"/>
          <w:szCs w:val="22"/>
        </w:rPr>
        <w:t xml:space="preserve">Il </w:t>
      </w:r>
      <w:r w:rsidRPr="00414288">
        <w:rPr>
          <w:rFonts w:asciiTheme="minorHAnsi" w:hAnsiTheme="minorHAnsi"/>
          <w:b/>
          <w:bCs/>
          <w:color w:val="auto"/>
          <w:sz w:val="22"/>
          <w:szCs w:val="22"/>
        </w:rPr>
        <w:t xml:space="preserve">importe </w:t>
      </w:r>
      <w:r w:rsidRPr="00414288">
        <w:rPr>
          <w:rFonts w:asciiTheme="minorHAnsi" w:hAnsiTheme="minorHAnsi"/>
          <w:color w:val="auto"/>
          <w:sz w:val="22"/>
          <w:szCs w:val="22"/>
        </w:rPr>
        <w:t>de noter que l’autorisation est dite</w:t>
      </w:r>
      <w:proofErr w:type="gramStart"/>
      <w:r w:rsidRPr="00414288">
        <w:rPr>
          <w:rFonts w:asciiTheme="minorHAnsi" w:hAnsiTheme="minorHAnsi"/>
          <w:color w:val="auto"/>
          <w:sz w:val="22"/>
          <w:szCs w:val="22"/>
        </w:rPr>
        <w:t xml:space="preserve"> «unique</w:t>
      </w:r>
      <w:proofErr w:type="gramEnd"/>
      <w:r w:rsidRPr="00414288">
        <w:rPr>
          <w:rFonts w:asciiTheme="minorHAnsi" w:hAnsiTheme="minorHAnsi"/>
          <w:color w:val="auto"/>
          <w:sz w:val="22"/>
          <w:szCs w:val="22"/>
        </w:rPr>
        <w:t xml:space="preserve">». En conséquence, toute demande de nouvelle activité soumise à autorisation ou de transfert de PUI impose une autorisation délivrée sur le fondement des dispositions du CSP résultant du présent décret, l'ensemble des missions et activités de la PUI seront examinées afin de délivrer une autorisation unique. </w:t>
      </w:r>
    </w:p>
    <w:p w:rsidR="00C05C09" w:rsidRPr="00414288" w:rsidRDefault="00C05C09" w:rsidP="00414288">
      <w:pPr>
        <w:pStyle w:val="Default"/>
        <w:ind w:right="1086"/>
        <w:jc w:val="both"/>
        <w:rPr>
          <w:rFonts w:asciiTheme="minorHAnsi" w:hAnsiTheme="minorHAnsi"/>
          <w:color w:val="auto"/>
          <w:sz w:val="22"/>
          <w:szCs w:val="22"/>
        </w:rPr>
      </w:pPr>
    </w:p>
    <w:p w:rsidR="00122224" w:rsidRPr="00414288" w:rsidRDefault="00122224" w:rsidP="00414288">
      <w:pPr>
        <w:pStyle w:val="Default"/>
        <w:ind w:right="1086"/>
        <w:jc w:val="both"/>
        <w:rPr>
          <w:rFonts w:asciiTheme="minorHAnsi" w:hAnsiTheme="minorHAnsi"/>
          <w:color w:val="auto"/>
          <w:sz w:val="22"/>
          <w:szCs w:val="22"/>
        </w:rPr>
      </w:pPr>
      <w:r w:rsidRPr="00414288">
        <w:rPr>
          <w:rFonts w:asciiTheme="minorHAnsi" w:hAnsiTheme="minorHAnsi"/>
          <w:color w:val="auto"/>
          <w:sz w:val="22"/>
          <w:szCs w:val="22"/>
        </w:rPr>
        <w:t xml:space="preserve">Les PUI des établissements, services médico-sociaux et des groupements de coopération sociale et médico-sociale peuvent uniquement être autorisées à assurer: </w:t>
      </w:r>
    </w:p>
    <w:p w:rsidR="00122224" w:rsidRPr="00414288" w:rsidRDefault="00C05C09" w:rsidP="00414288">
      <w:pPr>
        <w:pStyle w:val="Default"/>
        <w:numPr>
          <w:ilvl w:val="0"/>
          <w:numId w:val="4"/>
        </w:numPr>
        <w:spacing w:after="58"/>
        <w:ind w:right="1086"/>
        <w:jc w:val="both"/>
        <w:rPr>
          <w:rFonts w:asciiTheme="minorHAnsi" w:hAnsiTheme="minorHAnsi"/>
          <w:color w:val="auto"/>
          <w:sz w:val="22"/>
          <w:szCs w:val="22"/>
        </w:rPr>
      </w:pPr>
      <w:r w:rsidRPr="00414288">
        <w:rPr>
          <w:rFonts w:asciiTheme="minorHAnsi" w:hAnsiTheme="minorHAnsi"/>
          <w:color w:val="auto"/>
          <w:sz w:val="22"/>
          <w:szCs w:val="22"/>
        </w:rPr>
        <w:t>La</w:t>
      </w:r>
      <w:r w:rsidR="00122224" w:rsidRPr="00414288">
        <w:rPr>
          <w:rFonts w:asciiTheme="minorHAnsi" w:hAnsiTheme="minorHAnsi"/>
          <w:color w:val="auto"/>
          <w:sz w:val="22"/>
          <w:szCs w:val="22"/>
        </w:rPr>
        <w:t xml:space="preserve"> préparation de doses à administrer de médicaments </w:t>
      </w:r>
      <w:r w:rsidR="00122224" w:rsidRPr="00414288">
        <w:rPr>
          <w:rFonts w:asciiTheme="minorHAnsi" w:hAnsiTheme="minorHAnsi"/>
          <w:b/>
          <w:bCs/>
          <w:color w:val="auto"/>
          <w:sz w:val="22"/>
          <w:szCs w:val="22"/>
        </w:rPr>
        <w:t xml:space="preserve">et </w:t>
      </w:r>
    </w:p>
    <w:p w:rsidR="00122224" w:rsidRPr="00414288" w:rsidRDefault="00C05C09" w:rsidP="00414288">
      <w:pPr>
        <w:pStyle w:val="Default"/>
        <w:numPr>
          <w:ilvl w:val="0"/>
          <w:numId w:val="4"/>
        </w:numPr>
        <w:ind w:right="1086"/>
        <w:jc w:val="both"/>
        <w:rPr>
          <w:rFonts w:asciiTheme="minorHAnsi" w:hAnsiTheme="minorHAnsi"/>
          <w:color w:val="auto"/>
          <w:sz w:val="22"/>
          <w:szCs w:val="22"/>
        </w:rPr>
      </w:pPr>
      <w:r w:rsidRPr="00414288">
        <w:rPr>
          <w:rFonts w:asciiTheme="minorHAnsi" w:hAnsiTheme="minorHAnsi"/>
          <w:color w:val="auto"/>
          <w:sz w:val="22"/>
          <w:szCs w:val="22"/>
        </w:rPr>
        <w:t>La</w:t>
      </w:r>
      <w:r w:rsidR="00122224" w:rsidRPr="00414288">
        <w:rPr>
          <w:rFonts w:asciiTheme="minorHAnsi" w:hAnsiTheme="minorHAnsi"/>
          <w:color w:val="auto"/>
          <w:sz w:val="22"/>
          <w:szCs w:val="22"/>
        </w:rPr>
        <w:t xml:space="preserve"> réalisation des préparations magistrales. </w:t>
      </w:r>
    </w:p>
    <w:p w:rsidR="00122224" w:rsidRPr="00414288" w:rsidRDefault="00122224" w:rsidP="00414288">
      <w:pPr>
        <w:pStyle w:val="Default"/>
        <w:ind w:right="1086"/>
        <w:jc w:val="both"/>
        <w:rPr>
          <w:rFonts w:asciiTheme="minorHAnsi" w:hAnsiTheme="minorHAnsi"/>
          <w:color w:val="auto"/>
          <w:sz w:val="22"/>
          <w:szCs w:val="22"/>
        </w:rPr>
      </w:pPr>
    </w:p>
    <w:p w:rsidR="00122224" w:rsidRPr="00414288" w:rsidRDefault="00122224" w:rsidP="00414288">
      <w:pPr>
        <w:pStyle w:val="Default"/>
        <w:ind w:right="1086"/>
        <w:jc w:val="both"/>
        <w:rPr>
          <w:rFonts w:asciiTheme="minorHAnsi" w:hAnsiTheme="minorHAnsi"/>
          <w:color w:val="auto"/>
          <w:sz w:val="22"/>
          <w:szCs w:val="22"/>
        </w:rPr>
      </w:pPr>
      <w:r w:rsidRPr="00414288">
        <w:rPr>
          <w:rFonts w:asciiTheme="minorHAnsi" w:hAnsiTheme="minorHAnsi"/>
          <w:color w:val="auto"/>
          <w:sz w:val="22"/>
          <w:szCs w:val="22"/>
        </w:rPr>
        <w:t xml:space="preserve">Les installations de chirurgie esthétique peuvent réaliser : </w:t>
      </w:r>
    </w:p>
    <w:p w:rsidR="00122224" w:rsidRPr="00414288" w:rsidRDefault="00C05C09" w:rsidP="00414288">
      <w:pPr>
        <w:pStyle w:val="Default"/>
        <w:numPr>
          <w:ilvl w:val="0"/>
          <w:numId w:val="4"/>
        </w:numPr>
        <w:spacing w:after="58"/>
        <w:ind w:right="1086"/>
        <w:jc w:val="both"/>
        <w:rPr>
          <w:rFonts w:asciiTheme="minorHAnsi" w:hAnsiTheme="minorHAnsi"/>
          <w:color w:val="auto"/>
          <w:sz w:val="22"/>
          <w:szCs w:val="22"/>
        </w:rPr>
      </w:pPr>
      <w:r w:rsidRPr="00414288">
        <w:rPr>
          <w:rFonts w:asciiTheme="minorHAnsi" w:hAnsiTheme="minorHAnsi"/>
          <w:color w:val="auto"/>
          <w:sz w:val="22"/>
          <w:szCs w:val="22"/>
        </w:rPr>
        <w:t>La</w:t>
      </w:r>
      <w:r w:rsidR="00122224" w:rsidRPr="00414288">
        <w:rPr>
          <w:rFonts w:asciiTheme="minorHAnsi" w:hAnsiTheme="minorHAnsi"/>
          <w:color w:val="auto"/>
          <w:sz w:val="22"/>
          <w:szCs w:val="22"/>
        </w:rPr>
        <w:t xml:space="preserve"> préparation de doses à administrer de médicaments, les préparations magistrales </w:t>
      </w:r>
      <w:r w:rsidR="00122224" w:rsidRPr="00414288">
        <w:rPr>
          <w:rFonts w:asciiTheme="minorHAnsi" w:hAnsiTheme="minorHAnsi"/>
          <w:b/>
          <w:bCs/>
          <w:color w:val="auto"/>
          <w:sz w:val="22"/>
          <w:szCs w:val="22"/>
        </w:rPr>
        <w:t xml:space="preserve">et </w:t>
      </w:r>
    </w:p>
    <w:p w:rsidR="00122224" w:rsidRPr="00414288" w:rsidRDefault="00C05C09" w:rsidP="00414288">
      <w:pPr>
        <w:pStyle w:val="Default"/>
        <w:numPr>
          <w:ilvl w:val="0"/>
          <w:numId w:val="4"/>
        </w:numPr>
        <w:ind w:right="1086"/>
        <w:jc w:val="both"/>
        <w:rPr>
          <w:rFonts w:asciiTheme="minorHAnsi" w:hAnsiTheme="minorHAnsi"/>
          <w:color w:val="auto"/>
          <w:sz w:val="22"/>
          <w:szCs w:val="22"/>
        </w:rPr>
      </w:pPr>
      <w:r w:rsidRPr="00414288">
        <w:rPr>
          <w:rFonts w:asciiTheme="minorHAnsi" w:hAnsiTheme="minorHAnsi"/>
          <w:color w:val="auto"/>
          <w:sz w:val="22"/>
          <w:szCs w:val="22"/>
        </w:rPr>
        <w:t>La</w:t>
      </w:r>
      <w:r w:rsidR="00122224" w:rsidRPr="00414288">
        <w:rPr>
          <w:rFonts w:asciiTheme="minorHAnsi" w:hAnsiTheme="minorHAnsi"/>
          <w:color w:val="auto"/>
          <w:sz w:val="22"/>
          <w:szCs w:val="22"/>
        </w:rPr>
        <w:t xml:space="preserve"> préparation des DM stériles. </w:t>
      </w:r>
    </w:p>
    <w:p w:rsidR="00C05C09" w:rsidRPr="00414288" w:rsidRDefault="00C05C09" w:rsidP="00414288">
      <w:pPr>
        <w:pStyle w:val="Default"/>
        <w:jc w:val="both"/>
        <w:rPr>
          <w:rFonts w:asciiTheme="minorHAnsi" w:hAnsiTheme="minorHAnsi"/>
          <w:color w:val="auto"/>
          <w:sz w:val="22"/>
          <w:szCs w:val="22"/>
        </w:rPr>
      </w:pPr>
      <w:r w:rsidRPr="00414288">
        <w:rPr>
          <w:rFonts w:asciiTheme="minorHAnsi" w:hAnsiTheme="minorHAnsi"/>
          <w:noProof/>
          <w:sz w:val="22"/>
          <w:szCs w:val="22"/>
          <w:lang w:eastAsia="fr-FR"/>
        </w:rPr>
        <mc:AlternateContent>
          <mc:Choice Requires="wpg">
            <w:drawing>
              <wp:anchor distT="0" distB="0" distL="0" distR="0" simplePos="0" relativeHeight="251667456" behindDoc="0" locked="0" layoutInCell="1" allowOverlap="1" wp14:anchorId="0F2C59F7" wp14:editId="33840FA7">
                <wp:simplePos x="0" y="0"/>
                <wp:positionH relativeFrom="page">
                  <wp:posOffset>558800</wp:posOffset>
                </wp:positionH>
                <wp:positionV relativeFrom="paragraph">
                  <wp:posOffset>186055</wp:posOffset>
                </wp:positionV>
                <wp:extent cx="6208395" cy="20955"/>
                <wp:effectExtent l="8890" t="11430" r="2540" b="5715"/>
                <wp:wrapTopAndBottom/>
                <wp:docPr id="29"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8395" cy="20955"/>
                          <a:chOff x="1064" y="228"/>
                          <a:chExt cx="9777" cy="33"/>
                        </a:xfrm>
                      </wpg:grpSpPr>
                      <wps:wsp>
                        <wps:cNvPr id="30" name="Line 71"/>
                        <wps:cNvCnPr/>
                        <wps:spPr bwMode="auto">
                          <a:xfrm>
                            <a:off x="1080" y="243"/>
                            <a:ext cx="9746" cy="0"/>
                          </a:xfrm>
                          <a:prstGeom prst="line">
                            <a:avLst/>
                          </a:prstGeom>
                          <a:noFill/>
                          <a:ln w="19685">
                            <a:solidFill>
                              <a:srgbClr val="AAAAAA"/>
                            </a:solidFill>
                            <a:prstDash val="solid"/>
                            <a:round/>
                            <a:headEnd/>
                            <a:tailEnd/>
                          </a:ln>
                          <a:extLst>
                            <a:ext uri="{909E8E84-426E-40DD-AFC4-6F175D3DCCD1}">
                              <a14:hiddenFill xmlns:a14="http://schemas.microsoft.com/office/drawing/2010/main">
                                <a:noFill/>
                              </a14:hiddenFill>
                            </a:ext>
                          </a:extLst>
                        </wps:spPr>
                        <wps:bodyPr/>
                      </wps:wsp>
                      <wps:wsp>
                        <wps:cNvPr id="31" name="Line 70"/>
                        <wps:cNvCnPr/>
                        <wps:spPr bwMode="auto">
                          <a:xfrm>
                            <a:off x="1080" y="231"/>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32" name="Line 69"/>
                        <wps:cNvCnPr/>
                        <wps:spPr bwMode="auto">
                          <a:xfrm>
                            <a:off x="1080" y="231"/>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33" name="Line 68"/>
                        <wps:cNvCnPr/>
                        <wps:spPr bwMode="auto">
                          <a:xfrm>
                            <a:off x="1085" y="231"/>
                            <a:ext cx="9739"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34" name="Line 67"/>
                        <wps:cNvCnPr/>
                        <wps:spPr bwMode="auto">
                          <a:xfrm>
                            <a:off x="10824" y="231"/>
                            <a:ext cx="4"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35" name="Line 66"/>
                        <wps:cNvCnPr/>
                        <wps:spPr bwMode="auto">
                          <a:xfrm>
                            <a:off x="10824" y="231"/>
                            <a:ext cx="4"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36" name="Line 65"/>
                        <wps:cNvCnPr/>
                        <wps:spPr bwMode="auto">
                          <a:xfrm>
                            <a:off x="1080" y="244"/>
                            <a:ext cx="5" cy="0"/>
                          </a:xfrm>
                          <a:prstGeom prst="line">
                            <a:avLst/>
                          </a:prstGeom>
                          <a:noFill/>
                          <a:ln w="13716">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37" name="Line 64"/>
                        <wps:cNvCnPr/>
                        <wps:spPr bwMode="auto">
                          <a:xfrm>
                            <a:off x="10824" y="244"/>
                            <a:ext cx="4" cy="0"/>
                          </a:xfrm>
                          <a:prstGeom prst="line">
                            <a:avLst/>
                          </a:prstGeom>
                          <a:noFill/>
                          <a:ln w="13716">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38" name="Line 63"/>
                        <wps:cNvCnPr/>
                        <wps:spPr bwMode="auto">
                          <a:xfrm>
                            <a:off x="1080" y="257"/>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39" name="Line 62"/>
                        <wps:cNvCnPr/>
                        <wps:spPr bwMode="auto">
                          <a:xfrm>
                            <a:off x="1080" y="257"/>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40" name="Line 61"/>
                        <wps:cNvCnPr/>
                        <wps:spPr bwMode="auto">
                          <a:xfrm>
                            <a:off x="1085" y="257"/>
                            <a:ext cx="9739"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41" name="Line 60"/>
                        <wps:cNvCnPr/>
                        <wps:spPr bwMode="auto">
                          <a:xfrm>
                            <a:off x="10824" y="257"/>
                            <a:ext cx="4"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42" name="Line 59"/>
                        <wps:cNvCnPr/>
                        <wps:spPr bwMode="auto">
                          <a:xfrm>
                            <a:off x="10824" y="257"/>
                            <a:ext cx="4"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E3B77A2" id="Group 58" o:spid="_x0000_s1026" style="position:absolute;margin-left:44pt;margin-top:14.65pt;width:488.85pt;height:1.65pt;z-index:251667456;mso-wrap-distance-left:0;mso-wrap-distance-right:0;mso-position-horizontal-relative:page" coordorigin="1064,228" coordsize="977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">
                <v:line id="Line 71" o:spid="_x0000_s1027" style="position:absolute;visibility:visible;mso-wrap-style:square" from="1080,243" to="10826,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" strokecolor="#aaa" strokeweight="1.55pt"/>
                <v:line id="Line 70" o:spid="_x0000_s1028" style="position:absolute;visibility:visible;mso-wrap-style:square" from="1080,231" to="1085,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" strokecolor="#9f9f9f" strokeweight=".24pt"/>
                <v:line id="Line 69" o:spid="_x0000_s1029" style="position:absolute;visibility:visible;mso-wrap-style:square" from="1080,231" to="1085,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" strokecolor="#9f9f9f" strokeweight=".24pt"/>
                <v:line id="Line 68" o:spid="_x0000_s1030" style="position:absolute;visibility:visible;mso-wrap-style:square" from="1085,231" to="10824,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" strokecolor="#9f9f9f" strokeweight=".24pt"/>
                <v:line id="Line 67" o:spid="_x0000_s1031" style="position:absolute;visibility:visible;mso-wrap-style:square" from="10824,231" to="10828,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" strokecolor="#e2e2e2" strokeweight=".24pt"/>
                <v:line id="Line 66" o:spid="_x0000_s1032" style="position:absolute;visibility:visible;mso-wrap-style:square" from="10824,231" to="10828,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" strokecolor="#9f9f9f" strokeweight=".24pt"/>
                <v:line id="Line 65" o:spid="_x0000_s1033" style="position:absolute;visibility:visible;mso-wrap-style:square" from="1080,244" to="1085,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" strokecolor="#9f9f9f" strokeweight="1.08pt"/>
                <v:line id="Line 64" o:spid="_x0000_s1034" style="position:absolute;visibility:visible;mso-wrap-style:square" from="10824,244" to="10828,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" strokecolor="#e2e2e2" strokeweight="1.08pt"/>
                <v:line id="Line 63" o:spid="_x0000_s1035" style="position:absolute;visibility:visible;mso-wrap-style:square" from="1080,257" to="108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" strokecolor="#9f9f9f" strokeweight=".24pt"/>
                <v:line id="Line 62" o:spid="_x0000_s1036" style="position:absolute;visibility:visible;mso-wrap-style:square" from="1080,257" to="108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" strokecolor="#e2e2e2" strokeweight=".24pt"/>
                <v:line id="Line 61" o:spid="_x0000_s1037" style="position:absolute;visibility:visible;mso-wrap-style:square" from="1085,257" to="10824,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" strokecolor="#e2e2e2" strokeweight=".24pt"/>
                <v:line id="Line 60" o:spid="_x0000_s1038" style="position:absolute;visibility:visible;mso-wrap-style:square" from="10824,257" to="10828,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" strokecolor="#e2e2e2" strokeweight=".24pt"/>
                <v:line id="Line 59" o:spid="_x0000_s1039" style="position:absolute;visibility:visible;mso-wrap-style:square" from="10824,257" to="10828,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" strokecolor="#e2e2e2" strokeweight=".24pt"/>
                <w10:wrap type="topAndBottom" anchorx="page"/>
              </v:group>
            </w:pict>
          </mc:Fallback>
        </mc:AlternateContent>
      </w:r>
    </w:p>
    <w:p w:rsidR="00C05C09" w:rsidRPr="00414288" w:rsidRDefault="00C05C09" w:rsidP="00414288">
      <w:pPr>
        <w:pStyle w:val="Default"/>
        <w:jc w:val="both"/>
        <w:rPr>
          <w:rFonts w:asciiTheme="minorHAnsi" w:hAnsiTheme="minorHAnsi"/>
          <w:b/>
          <w:bCs/>
          <w:color w:val="auto"/>
          <w:sz w:val="22"/>
          <w:szCs w:val="22"/>
        </w:rPr>
      </w:pPr>
    </w:p>
    <w:p w:rsidR="00122224" w:rsidRPr="00414288" w:rsidRDefault="00122224" w:rsidP="00414288">
      <w:pPr>
        <w:pStyle w:val="Default"/>
        <w:jc w:val="both"/>
        <w:rPr>
          <w:rFonts w:asciiTheme="minorHAnsi" w:hAnsiTheme="minorHAnsi"/>
          <w:b/>
          <w:bCs/>
          <w:color w:val="auto"/>
          <w:sz w:val="22"/>
          <w:szCs w:val="22"/>
        </w:rPr>
      </w:pPr>
      <w:r w:rsidRPr="00414288">
        <w:rPr>
          <w:rFonts w:asciiTheme="minorHAnsi" w:hAnsiTheme="minorHAnsi"/>
          <w:b/>
          <w:bCs/>
          <w:color w:val="auto"/>
          <w:sz w:val="22"/>
          <w:szCs w:val="22"/>
        </w:rPr>
        <w:t xml:space="preserve">Missions et activités au sein de coopérations ou dans le cadre de sous-traitance </w:t>
      </w:r>
    </w:p>
    <w:p w:rsidR="00C05C09" w:rsidRPr="00414288" w:rsidRDefault="00C05C09" w:rsidP="00414288">
      <w:pPr>
        <w:pStyle w:val="Default"/>
        <w:jc w:val="both"/>
        <w:rPr>
          <w:rFonts w:asciiTheme="minorHAnsi" w:hAnsiTheme="minorHAnsi"/>
          <w:color w:val="auto"/>
          <w:sz w:val="22"/>
          <w:szCs w:val="22"/>
        </w:rPr>
      </w:pPr>
    </w:p>
    <w:p w:rsidR="001D61AD" w:rsidRPr="00414288" w:rsidRDefault="00122224" w:rsidP="00414288">
      <w:pPr>
        <w:pStyle w:val="Default"/>
        <w:numPr>
          <w:ilvl w:val="0"/>
          <w:numId w:val="4"/>
        </w:numPr>
        <w:ind w:right="1086"/>
        <w:jc w:val="both"/>
        <w:rPr>
          <w:rFonts w:asciiTheme="minorHAnsi" w:hAnsiTheme="minorHAnsi"/>
          <w:sz w:val="22"/>
          <w:szCs w:val="22"/>
        </w:rPr>
      </w:pPr>
      <w:r w:rsidRPr="00414288">
        <w:rPr>
          <w:rFonts w:asciiTheme="minorHAnsi" w:hAnsiTheme="minorHAnsi"/>
          <w:color w:val="auto"/>
          <w:sz w:val="22"/>
          <w:szCs w:val="22"/>
        </w:rPr>
        <w:t xml:space="preserve">Dans le cadre de coopérations (GHT ou GCS), une PUI peut assurer pour le compte d'autres PUI tout ou </w:t>
      </w:r>
      <w:r w:rsidR="00C05C09" w:rsidRPr="00414288">
        <w:rPr>
          <w:rFonts w:asciiTheme="minorHAnsi" w:hAnsiTheme="minorHAnsi"/>
          <w:color w:val="auto"/>
          <w:sz w:val="22"/>
          <w:szCs w:val="22"/>
        </w:rPr>
        <w:t>partie dont</w:t>
      </w:r>
      <w:r w:rsidR="00C05C09" w:rsidRPr="00414288">
        <w:rPr>
          <w:rFonts w:asciiTheme="minorHAnsi" w:hAnsiTheme="minorHAnsi"/>
          <w:sz w:val="22"/>
          <w:szCs w:val="22"/>
        </w:rPr>
        <w:t xml:space="preserve"> les actions de pharmacie clinique, d’information aux patients et aux professionnels de santé sur les produits de santé, de promotion et d'évaluation de leur bon usage, concourant à la pharmacovigilance, la matériovigilance et de politique du médicament et des DM stériles.</w:t>
      </w:r>
    </w:p>
    <w:p w:rsidR="00C05C09" w:rsidRPr="00414288" w:rsidRDefault="00C05C09" w:rsidP="00414288">
      <w:pPr>
        <w:pStyle w:val="Default"/>
        <w:numPr>
          <w:ilvl w:val="0"/>
          <w:numId w:val="4"/>
        </w:numPr>
        <w:ind w:right="1086"/>
        <w:jc w:val="both"/>
        <w:rPr>
          <w:rFonts w:asciiTheme="minorHAnsi" w:hAnsiTheme="minorHAnsi"/>
          <w:sz w:val="22"/>
          <w:szCs w:val="22"/>
        </w:rPr>
      </w:pPr>
      <w:r w:rsidRPr="00414288">
        <w:rPr>
          <w:rFonts w:asciiTheme="minorHAnsi" w:hAnsiTheme="minorHAnsi"/>
          <w:sz w:val="22"/>
          <w:szCs w:val="22"/>
        </w:rPr>
        <w:t>Une PUI peut être autorisée à assurer exclusivement l'approvisionnement des autres PUI d'un même établissement ou des établissements parties, associés ou membres d'un même groupement (GHT, GCS).</w:t>
      </w:r>
    </w:p>
    <w:p w:rsidR="00C05C09" w:rsidRPr="00414288" w:rsidRDefault="00C05C09" w:rsidP="00414288">
      <w:pPr>
        <w:pStyle w:val="Default"/>
        <w:numPr>
          <w:ilvl w:val="0"/>
          <w:numId w:val="4"/>
        </w:numPr>
        <w:ind w:right="1086"/>
        <w:jc w:val="both"/>
        <w:rPr>
          <w:rFonts w:asciiTheme="minorHAnsi" w:hAnsiTheme="minorHAnsi"/>
          <w:sz w:val="22"/>
          <w:szCs w:val="22"/>
        </w:rPr>
      </w:pPr>
      <w:r w:rsidRPr="00414288">
        <w:rPr>
          <w:rFonts w:asciiTheme="minorHAnsi" w:hAnsiTheme="minorHAnsi"/>
          <w:sz w:val="22"/>
          <w:szCs w:val="22"/>
        </w:rPr>
        <w:t xml:space="preserve">Les PUI peuvent assurer la préparation de DM stériles pour les professionnels de santé et les biologistes responsables de laboratoire de biologie médicale exerçant en dehors des établissements de santé. </w:t>
      </w:r>
    </w:p>
    <w:p w:rsidR="00C05C09" w:rsidRPr="00414288" w:rsidRDefault="00C05C09" w:rsidP="00414288">
      <w:pPr>
        <w:pStyle w:val="Default"/>
        <w:numPr>
          <w:ilvl w:val="0"/>
          <w:numId w:val="4"/>
        </w:numPr>
        <w:ind w:right="1086"/>
        <w:jc w:val="both"/>
        <w:rPr>
          <w:rFonts w:asciiTheme="minorHAnsi" w:hAnsiTheme="minorHAnsi"/>
          <w:sz w:val="22"/>
          <w:szCs w:val="22"/>
        </w:rPr>
      </w:pPr>
      <w:r w:rsidRPr="00414288">
        <w:rPr>
          <w:rFonts w:asciiTheme="minorHAnsi" w:hAnsiTheme="minorHAnsi"/>
          <w:sz w:val="22"/>
          <w:szCs w:val="22"/>
        </w:rPr>
        <w:t xml:space="preserve">Pour assurer des missions et activités pour d'autres PUI, professionnels de santé ou biologistes responsables de laboratoire de biologie médicale, la PUI doit être autorisée à assurer ces missions et activités pour son propre compte. Lorsqu'une PUI n'est plus en mesure d'exercer une ou plusieurs de ses missions et activités, elle peut en confier la mise en œuvre à d'autres PUI. L’ARS est </w:t>
      </w:r>
      <w:proofErr w:type="gramStart"/>
      <w:r w:rsidRPr="00414288">
        <w:rPr>
          <w:rFonts w:asciiTheme="minorHAnsi" w:hAnsiTheme="minorHAnsi"/>
          <w:sz w:val="22"/>
          <w:szCs w:val="22"/>
        </w:rPr>
        <w:t>tenue</w:t>
      </w:r>
      <w:proofErr w:type="gramEnd"/>
      <w:r w:rsidRPr="00414288">
        <w:rPr>
          <w:rFonts w:asciiTheme="minorHAnsi" w:hAnsiTheme="minorHAnsi"/>
          <w:sz w:val="22"/>
          <w:szCs w:val="22"/>
        </w:rPr>
        <w:t xml:space="preserve"> informée de l'adoption d'une telle organisation et de sa durée prévisionnelle.</w:t>
      </w:r>
    </w:p>
    <w:p w:rsidR="00C05C09" w:rsidRPr="00414288" w:rsidRDefault="00C05C09" w:rsidP="00414288">
      <w:pPr>
        <w:pStyle w:val="Default"/>
        <w:ind w:left="720" w:right="1086"/>
        <w:jc w:val="both"/>
        <w:rPr>
          <w:rFonts w:asciiTheme="minorHAnsi" w:hAnsiTheme="minorHAnsi"/>
          <w:sz w:val="22"/>
          <w:szCs w:val="22"/>
        </w:rPr>
      </w:pPr>
    </w:p>
    <w:p w:rsidR="009014E3" w:rsidRPr="00414288" w:rsidRDefault="009014E3" w:rsidP="00414288">
      <w:pPr>
        <w:pStyle w:val="Default"/>
        <w:ind w:left="720" w:right="1086"/>
        <w:jc w:val="both"/>
        <w:rPr>
          <w:rFonts w:asciiTheme="minorHAnsi" w:hAnsiTheme="minorHAnsi"/>
          <w:b/>
          <w:sz w:val="22"/>
          <w:szCs w:val="22"/>
        </w:rPr>
      </w:pPr>
      <w:r w:rsidRPr="00414288">
        <w:rPr>
          <w:rFonts w:asciiTheme="minorHAnsi" w:hAnsiTheme="minorHAnsi"/>
          <w:b/>
          <w:sz w:val="22"/>
          <w:szCs w:val="22"/>
        </w:rPr>
        <w:t xml:space="preserve">Une PUI peut sous-traiter (Art. R. 5126-20 à 22 du CSP) : </w:t>
      </w:r>
    </w:p>
    <w:p w:rsidR="009014E3" w:rsidRPr="00414288" w:rsidRDefault="009014E3" w:rsidP="00414288">
      <w:pPr>
        <w:pStyle w:val="Default"/>
        <w:numPr>
          <w:ilvl w:val="0"/>
          <w:numId w:val="4"/>
        </w:numPr>
        <w:ind w:right="1086"/>
        <w:jc w:val="both"/>
        <w:rPr>
          <w:rFonts w:asciiTheme="minorHAnsi" w:hAnsiTheme="minorHAnsi"/>
          <w:sz w:val="22"/>
          <w:szCs w:val="22"/>
        </w:rPr>
      </w:pPr>
      <w:r w:rsidRPr="00414288">
        <w:rPr>
          <w:rFonts w:asciiTheme="minorHAnsi" w:hAnsiTheme="minorHAnsi"/>
          <w:sz w:val="22"/>
          <w:szCs w:val="22"/>
        </w:rPr>
        <w:t>La délivrance de gaz à usage médical pour les patients en HAD et d'oxygène à usage médical aux personnes hébergées par un établissement d’un groupement de coopération sociale et médico-sociale, à des personnes morales respectant les bonnes pratiques,</w:t>
      </w:r>
    </w:p>
    <w:p w:rsidR="009014E3" w:rsidRPr="00414288" w:rsidRDefault="009014E3" w:rsidP="00414288">
      <w:pPr>
        <w:pStyle w:val="Default"/>
        <w:numPr>
          <w:ilvl w:val="0"/>
          <w:numId w:val="4"/>
        </w:numPr>
        <w:ind w:right="1086"/>
        <w:jc w:val="both"/>
        <w:rPr>
          <w:rFonts w:asciiTheme="minorHAnsi" w:hAnsiTheme="minorHAnsi"/>
          <w:sz w:val="22"/>
          <w:szCs w:val="22"/>
        </w:rPr>
      </w:pPr>
      <w:r w:rsidRPr="00414288">
        <w:rPr>
          <w:rFonts w:asciiTheme="minorHAnsi" w:hAnsiTheme="minorHAnsi"/>
          <w:sz w:val="22"/>
          <w:szCs w:val="22"/>
        </w:rPr>
        <w:t xml:space="preserve">Les opérations de contrôle relatives aux préparations magistrales, hospitalières et officinales à un laboratoire sous-traitant en vertu d'un contrat écrit, en s’assurant de la compétence et les moyens de celui-ci, et en informant le directeur général (DG) de l'ARS, </w:t>
      </w:r>
    </w:p>
    <w:p w:rsidR="009014E3" w:rsidRDefault="009014E3" w:rsidP="00414288">
      <w:pPr>
        <w:pStyle w:val="Default"/>
        <w:numPr>
          <w:ilvl w:val="0"/>
          <w:numId w:val="4"/>
        </w:numPr>
        <w:ind w:right="1086"/>
        <w:jc w:val="both"/>
        <w:rPr>
          <w:rFonts w:asciiTheme="minorHAnsi" w:hAnsiTheme="minorHAnsi"/>
          <w:sz w:val="22"/>
          <w:szCs w:val="22"/>
        </w:rPr>
      </w:pPr>
      <w:r w:rsidRPr="00414288">
        <w:rPr>
          <w:rFonts w:asciiTheme="minorHAnsi" w:hAnsiTheme="minorHAnsi"/>
          <w:sz w:val="22"/>
          <w:szCs w:val="22"/>
        </w:rPr>
        <w:t xml:space="preserve">La réalisation de préparations hospitalières, magistrales, </w:t>
      </w:r>
      <w:proofErr w:type="spellStart"/>
      <w:r w:rsidRPr="00414288">
        <w:rPr>
          <w:rFonts w:asciiTheme="minorHAnsi" w:hAnsiTheme="minorHAnsi"/>
          <w:sz w:val="22"/>
          <w:szCs w:val="22"/>
        </w:rPr>
        <w:t>radiopharmaceutiques</w:t>
      </w:r>
      <w:proofErr w:type="spellEnd"/>
      <w:r w:rsidRPr="00414288">
        <w:rPr>
          <w:rFonts w:asciiTheme="minorHAnsi" w:hAnsiTheme="minorHAnsi"/>
          <w:sz w:val="22"/>
          <w:szCs w:val="22"/>
        </w:rPr>
        <w:t xml:space="preserve"> et la reconstitution de spécialités pharmaceutiques à un établissement pharmaceutique autorisé et avec un contrat écrit. Ce projet de contrat est soumis à l’avis du DG de l’ARS. </w:t>
      </w:r>
    </w:p>
    <w:p w:rsidR="00611599" w:rsidRPr="00414288" w:rsidRDefault="00611599" w:rsidP="00611599">
      <w:pPr>
        <w:pStyle w:val="Default"/>
        <w:ind w:left="720" w:right="1086"/>
        <w:jc w:val="both"/>
        <w:rPr>
          <w:rFonts w:asciiTheme="minorHAnsi" w:hAnsiTheme="minorHAnsi"/>
          <w:sz w:val="22"/>
          <w:szCs w:val="22"/>
        </w:rPr>
      </w:pPr>
    </w:p>
    <w:p w:rsidR="009014E3" w:rsidRPr="00414288" w:rsidRDefault="009014E3" w:rsidP="00414288">
      <w:pPr>
        <w:pStyle w:val="Default"/>
        <w:ind w:left="360" w:right="1086"/>
        <w:jc w:val="both"/>
        <w:rPr>
          <w:rFonts w:asciiTheme="minorHAnsi" w:hAnsiTheme="minorHAnsi"/>
          <w:sz w:val="22"/>
          <w:szCs w:val="22"/>
        </w:rPr>
      </w:pPr>
      <w:r w:rsidRPr="00414288">
        <w:rPr>
          <w:rFonts w:asciiTheme="minorHAnsi" w:hAnsiTheme="minorHAnsi"/>
          <w:sz w:val="22"/>
          <w:szCs w:val="22"/>
        </w:rPr>
        <w:t>Les PUI peuvent approvisionner d'autres PUI lorsqu'il n'y a pas d'autres sources d'approvisionnement possibles pour un médicament ou produit déterminé et vendre au détail des médicaments en rupture ou en risque de rupture dont la vente au public a été autorisée par l’ANSM. La durée de l’autorisation pour ces missions ne peut pas excéder un an.</w:t>
      </w:r>
    </w:p>
    <w:p w:rsidR="009014E3" w:rsidRPr="00414288" w:rsidRDefault="009014E3" w:rsidP="00414288">
      <w:pPr>
        <w:jc w:val="both"/>
      </w:pPr>
      <w:r w:rsidRPr="00414288">
        <w:rPr>
          <w:noProof/>
          <w:lang w:eastAsia="fr-FR"/>
        </w:rPr>
        <mc:AlternateContent>
          <mc:Choice Requires="wpg">
            <w:drawing>
              <wp:anchor distT="0" distB="0" distL="0" distR="0" simplePos="0" relativeHeight="251656704" behindDoc="0" locked="0" layoutInCell="1" allowOverlap="1" wp14:anchorId="0E50FFE4" wp14:editId="5475789C">
                <wp:simplePos x="0" y="0"/>
                <wp:positionH relativeFrom="page">
                  <wp:posOffset>703580</wp:posOffset>
                </wp:positionH>
                <wp:positionV relativeFrom="paragraph">
                  <wp:posOffset>309245</wp:posOffset>
                </wp:positionV>
                <wp:extent cx="6208395" cy="20955"/>
                <wp:effectExtent l="8890" t="11430" r="2540" b="5715"/>
                <wp:wrapTopAndBottom/>
                <wp:docPr id="43"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8395" cy="20955"/>
                          <a:chOff x="1064" y="228"/>
                          <a:chExt cx="9777" cy="33"/>
                        </a:xfrm>
                      </wpg:grpSpPr>
                      <wps:wsp>
                        <wps:cNvPr id="44" name="Line 71"/>
                        <wps:cNvCnPr/>
                        <wps:spPr bwMode="auto">
                          <a:xfrm>
                            <a:off x="1080" y="243"/>
                            <a:ext cx="9746" cy="0"/>
                          </a:xfrm>
                          <a:prstGeom prst="line">
                            <a:avLst/>
                          </a:prstGeom>
                          <a:noFill/>
                          <a:ln w="19685">
                            <a:solidFill>
                              <a:srgbClr val="AAAAAA"/>
                            </a:solidFill>
                            <a:prstDash val="solid"/>
                            <a:round/>
                            <a:headEnd/>
                            <a:tailEnd/>
                          </a:ln>
                          <a:extLst>
                            <a:ext uri="{909E8E84-426E-40DD-AFC4-6F175D3DCCD1}">
                              <a14:hiddenFill xmlns:a14="http://schemas.microsoft.com/office/drawing/2010/main">
                                <a:noFill/>
                              </a14:hiddenFill>
                            </a:ext>
                          </a:extLst>
                        </wps:spPr>
                        <wps:bodyPr/>
                      </wps:wsp>
                      <wps:wsp>
                        <wps:cNvPr id="45" name="Line 70"/>
                        <wps:cNvCnPr/>
                        <wps:spPr bwMode="auto">
                          <a:xfrm>
                            <a:off x="1080" y="231"/>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46" name="Line 69"/>
                        <wps:cNvCnPr/>
                        <wps:spPr bwMode="auto">
                          <a:xfrm>
                            <a:off x="1080" y="231"/>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47" name="Line 68"/>
                        <wps:cNvCnPr/>
                        <wps:spPr bwMode="auto">
                          <a:xfrm>
                            <a:off x="1085" y="231"/>
                            <a:ext cx="9739"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48" name="Line 67"/>
                        <wps:cNvCnPr/>
                        <wps:spPr bwMode="auto">
                          <a:xfrm>
                            <a:off x="10824" y="231"/>
                            <a:ext cx="4"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49" name="Line 66"/>
                        <wps:cNvCnPr/>
                        <wps:spPr bwMode="auto">
                          <a:xfrm>
                            <a:off x="10824" y="231"/>
                            <a:ext cx="4"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50" name="Line 65"/>
                        <wps:cNvCnPr/>
                        <wps:spPr bwMode="auto">
                          <a:xfrm>
                            <a:off x="1080" y="244"/>
                            <a:ext cx="5" cy="0"/>
                          </a:xfrm>
                          <a:prstGeom prst="line">
                            <a:avLst/>
                          </a:prstGeom>
                          <a:noFill/>
                          <a:ln w="13716">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51" name="Line 64"/>
                        <wps:cNvCnPr/>
                        <wps:spPr bwMode="auto">
                          <a:xfrm>
                            <a:off x="10824" y="244"/>
                            <a:ext cx="4" cy="0"/>
                          </a:xfrm>
                          <a:prstGeom prst="line">
                            <a:avLst/>
                          </a:prstGeom>
                          <a:noFill/>
                          <a:ln w="13716">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52" name="Line 63"/>
                        <wps:cNvCnPr/>
                        <wps:spPr bwMode="auto">
                          <a:xfrm>
                            <a:off x="1080" y="257"/>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53" name="Line 62"/>
                        <wps:cNvCnPr/>
                        <wps:spPr bwMode="auto">
                          <a:xfrm>
                            <a:off x="1080" y="257"/>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54" name="Line 61"/>
                        <wps:cNvCnPr/>
                        <wps:spPr bwMode="auto">
                          <a:xfrm>
                            <a:off x="1085" y="257"/>
                            <a:ext cx="9739"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55" name="Line 60"/>
                        <wps:cNvCnPr/>
                        <wps:spPr bwMode="auto">
                          <a:xfrm>
                            <a:off x="10824" y="257"/>
                            <a:ext cx="4"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56" name="Line 59"/>
                        <wps:cNvCnPr/>
                        <wps:spPr bwMode="auto">
                          <a:xfrm>
                            <a:off x="10824" y="257"/>
                            <a:ext cx="4"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FFEF140" id="Group 58" o:spid="_x0000_s1026" style="position:absolute;margin-left:55.4pt;margin-top:24.35pt;width:488.85pt;height:1.65pt;z-index:251656704;mso-wrap-distance-left:0;mso-wrap-distance-right:0;mso-position-horizontal-relative:page" coordorigin="1064,228" coordsize="977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">
                <v:line id="Line 71" o:spid="_x0000_s1027" style="position:absolute;visibility:visible;mso-wrap-style:square" from="1080,243" to="10826,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" strokecolor="#aaa" strokeweight="1.55pt"/>
                <v:line id="Line 70" o:spid="_x0000_s1028" style="position:absolute;visibility:visible;mso-wrap-style:square" from="1080,231" to="1085,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" strokecolor="#9f9f9f" strokeweight=".24pt"/>
                <v:line id="Line 69" o:spid="_x0000_s1029" style="position:absolute;visibility:visible;mso-wrap-style:square" from="1080,231" to="1085,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" strokecolor="#9f9f9f" strokeweight=".24pt"/>
                <v:line id="Line 68" o:spid="_x0000_s1030" style="position:absolute;visibility:visible;mso-wrap-style:square" from="1085,231" to="10824,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" strokecolor="#9f9f9f" strokeweight=".24pt"/>
                <v:line id="Line 67" o:spid="_x0000_s1031" style="position:absolute;visibility:visible;mso-wrap-style:square" from="10824,231" to="10828,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" strokecolor="#e2e2e2" strokeweight=".24pt"/>
                <v:line id="Line 66" o:spid="_x0000_s1032" style="position:absolute;visibility:visible;mso-wrap-style:square" from="10824,231" to="10828,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" strokecolor="#9f9f9f" strokeweight=".24pt"/>
                <v:line id="Line 65" o:spid="_x0000_s1033" style="position:absolute;visibility:visible;mso-wrap-style:square" from="1080,244" to="1085,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" strokecolor="#9f9f9f" strokeweight="1.08pt"/>
                <v:line id="Line 64" o:spid="_x0000_s1034" style="position:absolute;visibility:visible;mso-wrap-style:square" from="10824,244" to="10828,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" strokecolor="#e2e2e2" strokeweight="1.08pt"/>
                <v:line id="Line 63" o:spid="_x0000_s1035" style="position:absolute;visibility:visible;mso-wrap-style:square" from="1080,257" to="108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" strokecolor="#9f9f9f" strokeweight=".24pt"/>
                <v:line id="Line 62" o:spid="_x0000_s1036" style="position:absolute;visibility:visible;mso-wrap-style:square" from="1080,257" to="108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" strokecolor="#e2e2e2" strokeweight=".24pt"/>
                <v:line id="Line 61" o:spid="_x0000_s1037" style="position:absolute;visibility:visible;mso-wrap-style:square" from="1085,257" to="10824,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" strokecolor="#e2e2e2" strokeweight=".24pt"/>
                <v:line id="Line 60" o:spid="_x0000_s1038" style="position:absolute;visibility:visible;mso-wrap-style:square" from="10824,257" to="10828,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" strokecolor="#e2e2e2" strokeweight=".24pt"/>
                <v:line id="Line 59" o:spid="_x0000_s1039" style="position:absolute;visibility:visible;mso-wrap-style:square" from="10824,257" to="10828,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" strokecolor="#e2e2e2" strokeweight=".24pt"/>
                <w10:wrap type="topAndBottom" anchorx="page"/>
              </v:group>
            </w:pict>
          </mc:Fallback>
        </mc:AlternateContent>
      </w:r>
    </w:p>
    <w:p w:rsidR="009014E3" w:rsidRPr="00414288" w:rsidRDefault="009014E3" w:rsidP="00414288">
      <w:pPr>
        <w:pStyle w:val="Default"/>
        <w:ind w:left="360" w:right="944"/>
        <w:jc w:val="both"/>
        <w:rPr>
          <w:rFonts w:asciiTheme="minorHAnsi" w:hAnsiTheme="minorHAnsi"/>
          <w:b/>
          <w:sz w:val="22"/>
          <w:szCs w:val="22"/>
        </w:rPr>
      </w:pPr>
      <w:r w:rsidRPr="00414288">
        <w:rPr>
          <w:rFonts w:asciiTheme="minorHAnsi" w:hAnsiTheme="minorHAnsi"/>
          <w:b/>
          <w:sz w:val="22"/>
          <w:szCs w:val="22"/>
        </w:rPr>
        <w:t>Installation et fonctionnement des PUI</w:t>
      </w:r>
    </w:p>
    <w:p w:rsidR="009014E3" w:rsidRPr="00414288" w:rsidRDefault="009014E3" w:rsidP="00414288">
      <w:pPr>
        <w:pStyle w:val="Default"/>
        <w:ind w:left="360" w:right="944"/>
        <w:jc w:val="both"/>
        <w:rPr>
          <w:rFonts w:asciiTheme="minorHAnsi" w:hAnsiTheme="minorHAnsi"/>
          <w:sz w:val="22"/>
          <w:szCs w:val="22"/>
        </w:rPr>
      </w:pPr>
    </w:p>
    <w:p w:rsidR="009014E3" w:rsidRPr="00414288" w:rsidRDefault="009014E3" w:rsidP="00414288">
      <w:pPr>
        <w:pStyle w:val="Default"/>
        <w:tabs>
          <w:tab w:val="left" w:pos="9639"/>
        </w:tabs>
        <w:ind w:left="360" w:right="1086"/>
        <w:jc w:val="both"/>
        <w:rPr>
          <w:rFonts w:asciiTheme="minorHAnsi" w:hAnsiTheme="minorHAnsi"/>
          <w:sz w:val="22"/>
          <w:szCs w:val="22"/>
        </w:rPr>
      </w:pPr>
      <w:r w:rsidRPr="00414288">
        <w:rPr>
          <w:rFonts w:asciiTheme="minorHAnsi" w:hAnsiTheme="minorHAnsi"/>
          <w:sz w:val="22"/>
          <w:szCs w:val="22"/>
        </w:rPr>
        <w:t>La PUI doit disposer de moyens en personnel, en équipement et d'un système d'information lui permettant d'assurer les missions, ainsi que de locaux dont la conception, la superficie, l'aménagement et l'agencement sont adaptés aux missions et activités. Une PUI peut être autorisée à disposer de locaux distincts sur un ou plusieurs établissements mais ne peut fonctionner sur chacun de ses sites qu'en présence du pharmacien chargé de la gérance ou de son remplaçant ou d'un pharmacien adjoint exerçant dans cette pharmacie. Une PUI peut être autorisée à desservir plusieurs établissements à condition que la dispensation des médicaments et des DM stériles puisse être assurée au minimum une fois par jour et dans des délais permettant de répondre aux demandes urgentes.</w:t>
      </w:r>
    </w:p>
    <w:p w:rsidR="009014E3" w:rsidRPr="00414288" w:rsidRDefault="009014E3" w:rsidP="00414288">
      <w:pPr>
        <w:pStyle w:val="Default"/>
        <w:ind w:left="360" w:right="944"/>
        <w:jc w:val="both"/>
        <w:rPr>
          <w:rFonts w:asciiTheme="minorHAnsi" w:hAnsiTheme="minorHAnsi"/>
          <w:sz w:val="22"/>
          <w:szCs w:val="22"/>
        </w:rPr>
      </w:pPr>
      <w:r w:rsidRPr="00414288">
        <w:rPr>
          <w:rFonts w:asciiTheme="minorHAnsi" w:hAnsiTheme="minorHAnsi"/>
          <w:b/>
          <w:noProof/>
          <w:sz w:val="22"/>
          <w:szCs w:val="22"/>
          <w:lang w:eastAsia="fr-FR"/>
        </w:rPr>
        <mc:AlternateContent>
          <mc:Choice Requires="wpg">
            <w:drawing>
              <wp:anchor distT="0" distB="0" distL="0" distR="0" simplePos="0" relativeHeight="251658752" behindDoc="0" locked="0" layoutInCell="1" allowOverlap="1" wp14:anchorId="3E0BDFEA" wp14:editId="6899F291">
                <wp:simplePos x="0" y="0"/>
                <wp:positionH relativeFrom="page">
                  <wp:posOffset>568960</wp:posOffset>
                </wp:positionH>
                <wp:positionV relativeFrom="paragraph">
                  <wp:posOffset>327660</wp:posOffset>
                </wp:positionV>
                <wp:extent cx="6208395" cy="20955"/>
                <wp:effectExtent l="8890" t="11430" r="2540" b="5715"/>
                <wp:wrapTopAndBottom/>
                <wp:docPr id="57"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8395" cy="20955"/>
                          <a:chOff x="1064" y="228"/>
                          <a:chExt cx="9777" cy="33"/>
                        </a:xfrm>
                      </wpg:grpSpPr>
                      <wps:wsp>
                        <wps:cNvPr id="58" name="Line 71"/>
                        <wps:cNvCnPr/>
                        <wps:spPr bwMode="auto">
                          <a:xfrm>
                            <a:off x="1080" y="243"/>
                            <a:ext cx="9746" cy="0"/>
                          </a:xfrm>
                          <a:prstGeom prst="line">
                            <a:avLst/>
                          </a:prstGeom>
                          <a:noFill/>
                          <a:ln w="19685">
                            <a:solidFill>
                              <a:srgbClr val="AAAAAA"/>
                            </a:solidFill>
                            <a:prstDash val="solid"/>
                            <a:round/>
                            <a:headEnd/>
                            <a:tailEnd/>
                          </a:ln>
                          <a:extLst>
                            <a:ext uri="{909E8E84-426E-40DD-AFC4-6F175D3DCCD1}">
                              <a14:hiddenFill xmlns:a14="http://schemas.microsoft.com/office/drawing/2010/main">
                                <a:noFill/>
                              </a14:hiddenFill>
                            </a:ext>
                          </a:extLst>
                        </wps:spPr>
                        <wps:bodyPr/>
                      </wps:wsp>
                      <wps:wsp>
                        <wps:cNvPr id="59" name="Line 70"/>
                        <wps:cNvCnPr/>
                        <wps:spPr bwMode="auto">
                          <a:xfrm>
                            <a:off x="1080" y="231"/>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75" name="Line 69"/>
                        <wps:cNvCnPr/>
                        <wps:spPr bwMode="auto">
                          <a:xfrm>
                            <a:off x="1080" y="231"/>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76" name="Line 68"/>
                        <wps:cNvCnPr/>
                        <wps:spPr bwMode="auto">
                          <a:xfrm>
                            <a:off x="1085" y="231"/>
                            <a:ext cx="9739"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77" name="Line 67"/>
                        <wps:cNvCnPr/>
                        <wps:spPr bwMode="auto">
                          <a:xfrm>
                            <a:off x="10824" y="231"/>
                            <a:ext cx="4"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78" name="Line 66"/>
                        <wps:cNvCnPr/>
                        <wps:spPr bwMode="auto">
                          <a:xfrm>
                            <a:off x="10824" y="231"/>
                            <a:ext cx="4"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79" name="Line 65"/>
                        <wps:cNvCnPr/>
                        <wps:spPr bwMode="auto">
                          <a:xfrm>
                            <a:off x="1080" y="244"/>
                            <a:ext cx="5" cy="0"/>
                          </a:xfrm>
                          <a:prstGeom prst="line">
                            <a:avLst/>
                          </a:prstGeom>
                          <a:noFill/>
                          <a:ln w="13716">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80" name="Line 64"/>
                        <wps:cNvCnPr/>
                        <wps:spPr bwMode="auto">
                          <a:xfrm>
                            <a:off x="10824" y="244"/>
                            <a:ext cx="4" cy="0"/>
                          </a:xfrm>
                          <a:prstGeom prst="line">
                            <a:avLst/>
                          </a:prstGeom>
                          <a:noFill/>
                          <a:ln w="13716">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81" name="Line 63"/>
                        <wps:cNvCnPr/>
                        <wps:spPr bwMode="auto">
                          <a:xfrm>
                            <a:off x="1080" y="257"/>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82" name="Line 62"/>
                        <wps:cNvCnPr/>
                        <wps:spPr bwMode="auto">
                          <a:xfrm>
                            <a:off x="1080" y="257"/>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83" name="Line 61"/>
                        <wps:cNvCnPr/>
                        <wps:spPr bwMode="auto">
                          <a:xfrm>
                            <a:off x="1085" y="257"/>
                            <a:ext cx="9739"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84" name="Line 60"/>
                        <wps:cNvCnPr/>
                        <wps:spPr bwMode="auto">
                          <a:xfrm>
                            <a:off x="10824" y="257"/>
                            <a:ext cx="4"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85" name="Line 59"/>
                        <wps:cNvCnPr/>
                        <wps:spPr bwMode="auto">
                          <a:xfrm>
                            <a:off x="10824" y="257"/>
                            <a:ext cx="4"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CA697CD" id="Group 58" o:spid="_x0000_s1026" style="position:absolute;margin-left:44.8pt;margin-top:25.8pt;width:488.85pt;height:1.65pt;z-index:251658752;mso-wrap-distance-left:0;mso-wrap-distance-right:0;mso-position-horizontal-relative:page" coordorigin="1064,228" coordsize="977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">
                <v:line id="Line 71" o:spid="_x0000_s1027" style="position:absolute;visibility:visible;mso-wrap-style:square" from="1080,243" to="10826,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" strokecolor="#aaa" strokeweight="1.55pt"/>
                <v:line id="Line 70" o:spid="_x0000_s1028" style="position:absolute;visibility:visible;mso-wrap-style:square" from="1080,231" to="1085,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" strokecolor="#9f9f9f" strokeweight=".24pt"/>
                <v:line id="Line 69" o:spid="_x0000_s1029" style="position:absolute;visibility:visible;mso-wrap-style:square" from="1080,231" to="1085,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" strokecolor="#9f9f9f" strokeweight=".24pt"/>
                <v:line id="Line 68" o:spid="_x0000_s1030" style="position:absolute;visibility:visible;mso-wrap-style:square" from="1085,231" to="10824,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" strokecolor="#9f9f9f" strokeweight=".24pt"/>
                <v:line id="Line 67" o:spid="_x0000_s1031" style="position:absolute;visibility:visible;mso-wrap-style:square" from="10824,231" to="10828,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" strokecolor="#e2e2e2" strokeweight=".24pt"/>
                <v:line id="Line 66" o:spid="_x0000_s1032" style="position:absolute;visibility:visible;mso-wrap-style:square" from="10824,231" to="10828,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" strokecolor="#9f9f9f" strokeweight=".24pt"/>
                <v:line id="Line 65" o:spid="_x0000_s1033" style="position:absolute;visibility:visible;mso-wrap-style:square" from="1080,244" to="1085,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" strokecolor="#9f9f9f" strokeweight="1.08pt"/>
                <v:line id="Line 64" o:spid="_x0000_s1034" style="position:absolute;visibility:visible;mso-wrap-style:square" from="10824,244" to="10828,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" strokecolor="#e2e2e2" strokeweight="1.08pt"/>
                <v:line id="Line 63" o:spid="_x0000_s1035" style="position:absolute;visibility:visible;mso-wrap-style:square" from="1080,257" to="108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" strokecolor="#9f9f9f" strokeweight=".24pt"/>
                <v:line id="Line 62" o:spid="_x0000_s1036" style="position:absolute;visibility:visible;mso-wrap-style:square" from="1080,257" to="108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" strokecolor="#e2e2e2" strokeweight=".24pt"/>
                <v:line id="Line 61" o:spid="_x0000_s1037" style="position:absolute;visibility:visible;mso-wrap-style:square" from="1085,257" to="10824,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" strokecolor="#e2e2e2" strokeweight=".24pt"/>
                <v:line id="Line 60" o:spid="_x0000_s1038" style="position:absolute;visibility:visible;mso-wrap-style:square" from="10824,257" to="10828,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" strokecolor="#e2e2e2" strokeweight=".24pt"/>
                <v:line id="Line 59" o:spid="_x0000_s1039" style="position:absolute;visibility:visible;mso-wrap-style:square" from="10824,257" to="10828,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" strokecolor="#e2e2e2" strokeweight=".24pt"/>
                <w10:wrap type="topAndBottom" anchorx="page"/>
              </v:group>
            </w:pict>
          </mc:Fallback>
        </mc:AlternateContent>
      </w:r>
    </w:p>
    <w:p w:rsidR="009014E3" w:rsidRPr="00414288" w:rsidRDefault="009014E3" w:rsidP="00414288">
      <w:pPr>
        <w:pStyle w:val="Default"/>
        <w:ind w:left="360" w:right="944"/>
        <w:jc w:val="both"/>
        <w:rPr>
          <w:rFonts w:asciiTheme="minorHAnsi" w:hAnsiTheme="minorHAnsi"/>
          <w:b/>
          <w:noProof/>
          <w:sz w:val="22"/>
          <w:szCs w:val="22"/>
          <w:lang w:eastAsia="fr-FR"/>
        </w:rPr>
      </w:pPr>
    </w:p>
    <w:p w:rsidR="009014E3" w:rsidRPr="00414288" w:rsidRDefault="009014E3" w:rsidP="00414288">
      <w:pPr>
        <w:pStyle w:val="Default"/>
        <w:ind w:left="360" w:right="944"/>
        <w:jc w:val="both"/>
        <w:rPr>
          <w:rFonts w:asciiTheme="minorHAnsi" w:hAnsiTheme="minorHAnsi"/>
          <w:b/>
          <w:noProof/>
          <w:sz w:val="22"/>
          <w:szCs w:val="22"/>
          <w:lang w:eastAsia="fr-FR"/>
        </w:rPr>
      </w:pPr>
      <w:r w:rsidRPr="00414288">
        <w:rPr>
          <w:rFonts w:asciiTheme="minorHAnsi" w:hAnsiTheme="minorHAnsi"/>
          <w:b/>
          <w:sz w:val="22"/>
          <w:szCs w:val="22"/>
        </w:rPr>
        <w:t>Autorisation de création, de suppression, de modification ou de transfert d’une PUI</w:t>
      </w:r>
    </w:p>
    <w:p w:rsidR="009014E3" w:rsidRPr="00414288" w:rsidRDefault="009014E3" w:rsidP="00414288">
      <w:pPr>
        <w:pStyle w:val="Default"/>
        <w:ind w:left="360" w:right="944"/>
        <w:jc w:val="both"/>
        <w:rPr>
          <w:rFonts w:asciiTheme="minorHAnsi" w:hAnsiTheme="minorHAnsi"/>
          <w:sz w:val="22"/>
          <w:szCs w:val="22"/>
        </w:rPr>
      </w:pPr>
    </w:p>
    <w:p w:rsidR="009014E3" w:rsidRPr="00414288" w:rsidRDefault="009014E3" w:rsidP="00414288">
      <w:pPr>
        <w:pStyle w:val="Default"/>
        <w:ind w:left="360" w:right="1086"/>
        <w:jc w:val="both"/>
        <w:rPr>
          <w:rFonts w:asciiTheme="minorHAnsi" w:hAnsiTheme="minorHAnsi"/>
          <w:sz w:val="22"/>
          <w:szCs w:val="22"/>
        </w:rPr>
      </w:pPr>
      <w:r w:rsidRPr="00414288">
        <w:rPr>
          <w:rFonts w:asciiTheme="minorHAnsi" w:hAnsiTheme="minorHAnsi"/>
          <w:sz w:val="22"/>
          <w:szCs w:val="22"/>
        </w:rPr>
        <w:t>Le décret détaille la demande d’autorisation de création, de suppression, de modification ou de transfert d’une PUI (Art. R. 5126-27 du CSP). L’autorisation est délivrée par l’ARS après avis du Conseil de l’Ordre des pharmaciens. Elle mentionne : - Les différents sites et locaux, - Les missions et activités assurées par la PUI pour son propre compte ou pour le compte d’une autre PUI ou assurées par une autre PUI pour celle-ci, - Le temps de présence du pharmacien chargé de la gérance. Les modifications des éléments figurant dans l’autorisation font l’objet d’une déclaration auprès du DG de l’ARS, qui a alors deux mois pour faire connaître son opposition motivée, sauf pour les modifications substantielles de l’autorisation initiale, qui sont listées dans le décret et qui sont soumises à autorisation du DG de l’ARS.</w:t>
      </w:r>
    </w:p>
    <w:p w:rsidR="009014E3" w:rsidRPr="00414288" w:rsidRDefault="00596742" w:rsidP="00414288">
      <w:pPr>
        <w:pStyle w:val="Default"/>
        <w:ind w:left="360" w:right="1086"/>
        <w:jc w:val="both"/>
        <w:rPr>
          <w:rFonts w:asciiTheme="minorHAnsi" w:hAnsiTheme="minorHAnsi"/>
          <w:sz w:val="22"/>
          <w:szCs w:val="22"/>
        </w:rPr>
      </w:pPr>
      <w:r w:rsidRPr="00414288">
        <w:rPr>
          <w:rFonts w:asciiTheme="minorHAnsi" w:hAnsiTheme="minorHAnsi"/>
          <w:b/>
          <w:noProof/>
          <w:sz w:val="22"/>
          <w:szCs w:val="22"/>
          <w:lang w:eastAsia="fr-FR"/>
        </w:rPr>
        <mc:AlternateContent>
          <mc:Choice Requires="wpg">
            <w:drawing>
              <wp:anchor distT="0" distB="0" distL="0" distR="0" simplePos="0" relativeHeight="251669504" behindDoc="0" locked="0" layoutInCell="1" allowOverlap="1" wp14:anchorId="2DADBCA1" wp14:editId="7D2A3205">
                <wp:simplePos x="0" y="0"/>
                <wp:positionH relativeFrom="page">
                  <wp:posOffset>474980</wp:posOffset>
                </wp:positionH>
                <wp:positionV relativeFrom="paragraph">
                  <wp:posOffset>321310</wp:posOffset>
                </wp:positionV>
                <wp:extent cx="6208395" cy="20955"/>
                <wp:effectExtent l="8890" t="11430" r="2540" b="5715"/>
                <wp:wrapTopAndBottom/>
                <wp:docPr id="86"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8395" cy="20955"/>
                          <a:chOff x="1064" y="228"/>
                          <a:chExt cx="9777" cy="33"/>
                        </a:xfrm>
                      </wpg:grpSpPr>
                      <wps:wsp>
                        <wps:cNvPr id="87" name="Line 71"/>
                        <wps:cNvCnPr/>
                        <wps:spPr bwMode="auto">
                          <a:xfrm>
                            <a:off x="1080" y="243"/>
                            <a:ext cx="9746" cy="0"/>
                          </a:xfrm>
                          <a:prstGeom prst="line">
                            <a:avLst/>
                          </a:prstGeom>
                          <a:noFill/>
                          <a:ln w="19685">
                            <a:solidFill>
                              <a:srgbClr val="AAAAAA"/>
                            </a:solidFill>
                            <a:prstDash val="solid"/>
                            <a:round/>
                            <a:headEnd/>
                            <a:tailEnd/>
                          </a:ln>
                          <a:extLst>
                            <a:ext uri="{909E8E84-426E-40DD-AFC4-6F175D3DCCD1}">
                              <a14:hiddenFill xmlns:a14="http://schemas.microsoft.com/office/drawing/2010/main">
                                <a:noFill/>
                              </a14:hiddenFill>
                            </a:ext>
                          </a:extLst>
                        </wps:spPr>
                        <wps:bodyPr/>
                      </wps:wsp>
                      <wps:wsp>
                        <wps:cNvPr id="88" name="Line 70"/>
                        <wps:cNvCnPr/>
                        <wps:spPr bwMode="auto">
                          <a:xfrm>
                            <a:off x="1080" y="231"/>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89" name="Line 69"/>
                        <wps:cNvCnPr/>
                        <wps:spPr bwMode="auto">
                          <a:xfrm>
                            <a:off x="1080" y="231"/>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90" name="Line 68"/>
                        <wps:cNvCnPr/>
                        <wps:spPr bwMode="auto">
                          <a:xfrm>
                            <a:off x="1085" y="231"/>
                            <a:ext cx="9739"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91" name="Line 67"/>
                        <wps:cNvCnPr/>
                        <wps:spPr bwMode="auto">
                          <a:xfrm>
                            <a:off x="10824" y="231"/>
                            <a:ext cx="4"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92" name="Line 66"/>
                        <wps:cNvCnPr/>
                        <wps:spPr bwMode="auto">
                          <a:xfrm>
                            <a:off x="10824" y="231"/>
                            <a:ext cx="4"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93" name="Line 65"/>
                        <wps:cNvCnPr/>
                        <wps:spPr bwMode="auto">
                          <a:xfrm>
                            <a:off x="1080" y="244"/>
                            <a:ext cx="5" cy="0"/>
                          </a:xfrm>
                          <a:prstGeom prst="line">
                            <a:avLst/>
                          </a:prstGeom>
                          <a:noFill/>
                          <a:ln w="13716">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94" name="Line 64"/>
                        <wps:cNvCnPr/>
                        <wps:spPr bwMode="auto">
                          <a:xfrm>
                            <a:off x="10824" y="244"/>
                            <a:ext cx="4" cy="0"/>
                          </a:xfrm>
                          <a:prstGeom prst="line">
                            <a:avLst/>
                          </a:prstGeom>
                          <a:noFill/>
                          <a:ln w="13716">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95" name="Line 63"/>
                        <wps:cNvCnPr/>
                        <wps:spPr bwMode="auto">
                          <a:xfrm>
                            <a:off x="1080" y="257"/>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96" name="Line 62"/>
                        <wps:cNvCnPr/>
                        <wps:spPr bwMode="auto">
                          <a:xfrm>
                            <a:off x="1080" y="257"/>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97" name="Line 61"/>
                        <wps:cNvCnPr/>
                        <wps:spPr bwMode="auto">
                          <a:xfrm>
                            <a:off x="1085" y="257"/>
                            <a:ext cx="9739"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98" name="Line 60"/>
                        <wps:cNvCnPr/>
                        <wps:spPr bwMode="auto">
                          <a:xfrm>
                            <a:off x="10824" y="257"/>
                            <a:ext cx="4"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99" name="Line 59"/>
                        <wps:cNvCnPr/>
                        <wps:spPr bwMode="auto">
                          <a:xfrm>
                            <a:off x="10824" y="257"/>
                            <a:ext cx="4"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899E480" id="Group 58" o:spid="_x0000_s1026" style="position:absolute;margin-left:37.4pt;margin-top:25.3pt;width:488.85pt;height:1.65pt;z-index:251669504;mso-wrap-distance-left:0;mso-wrap-distance-right:0;mso-position-horizontal-relative:page" coordorigin="1064,228" coordsize="977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">
                <v:line id="Line 71" o:spid="_x0000_s1027" style="position:absolute;visibility:visible;mso-wrap-style:square" from="1080,243" to="10826,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" strokecolor="#aaa" strokeweight="1.55pt"/>
                <v:line id="Line 70" o:spid="_x0000_s1028" style="position:absolute;visibility:visible;mso-wrap-style:square" from="1080,231" to="1085,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" strokecolor="#9f9f9f" strokeweight=".24pt"/>
                <v:line id="Line 69" o:spid="_x0000_s1029" style="position:absolute;visibility:visible;mso-wrap-style:square" from="1080,231" to="1085,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" strokecolor="#9f9f9f" strokeweight=".24pt"/>
                <v:line id="Line 68" o:spid="_x0000_s1030" style="position:absolute;visibility:visible;mso-wrap-style:square" from="1085,231" to="10824,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" strokecolor="#9f9f9f" strokeweight=".24pt"/>
                <v:line id="Line 67" o:spid="_x0000_s1031" style="position:absolute;visibility:visible;mso-wrap-style:square" from="10824,231" to="10828,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" strokecolor="#e2e2e2" strokeweight=".24pt"/>
                <v:line id="Line 66" o:spid="_x0000_s1032" style="position:absolute;visibility:visible;mso-wrap-style:square" from="10824,231" to="10828,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" strokecolor="#9f9f9f" strokeweight=".24pt"/>
                <v:line id="Line 65" o:spid="_x0000_s1033" style="position:absolute;visibility:visible;mso-wrap-style:square" from="1080,244" to="1085,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" strokecolor="#9f9f9f" strokeweight="1.08pt"/>
                <v:line id="Line 64" o:spid="_x0000_s1034" style="position:absolute;visibility:visible;mso-wrap-style:square" from="10824,244" to="10828,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" strokecolor="#e2e2e2" strokeweight="1.08pt"/>
                <v:line id="Line 63" o:spid="_x0000_s1035" style="position:absolute;visibility:visible;mso-wrap-style:square" from="1080,257" to="108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" strokecolor="#9f9f9f" strokeweight=".24pt"/>
                <v:line id="Line 62" o:spid="_x0000_s1036" style="position:absolute;visibility:visible;mso-wrap-style:square" from="1080,257" to="108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" strokecolor="#e2e2e2" strokeweight=".24pt"/>
                <v:line id="Line 61" o:spid="_x0000_s1037" style="position:absolute;visibility:visible;mso-wrap-style:square" from="1085,257" to="10824,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" strokecolor="#e2e2e2" strokeweight=".24pt"/>
                <v:line id="Line 60" o:spid="_x0000_s1038" style="position:absolute;visibility:visible;mso-wrap-style:square" from="10824,257" to="10828,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" strokecolor="#e2e2e2" strokeweight=".24pt"/>
                <v:line id="Line 59" o:spid="_x0000_s1039" style="position:absolute;visibility:visible;mso-wrap-style:square" from="10824,257" to="10828,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" strokecolor="#e2e2e2" strokeweight=".24pt"/>
                <w10:wrap type="topAndBottom" anchorx="page"/>
              </v:group>
            </w:pict>
          </mc:Fallback>
        </mc:AlternateContent>
      </w:r>
    </w:p>
    <w:p w:rsidR="00596742" w:rsidRPr="00414288" w:rsidRDefault="00596742" w:rsidP="00414288">
      <w:pPr>
        <w:pStyle w:val="Default"/>
        <w:ind w:left="360" w:right="1086"/>
        <w:jc w:val="both"/>
        <w:rPr>
          <w:rFonts w:asciiTheme="minorHAnsi" w:hAnsiTheme="minorHAnsi"/>
          <w:sz w:val="22"/>
          <w:szCs w:val="22"/>
        </w:rPr>
      </w:pPr>
    </w:p>
    <w:p w:rsidR="00596742" w:rsidRPr="00414288" w:rsidRDefault="00596742" w:rsidP="00414288">
      <w:pPr>
        <w:pStyle w:val="Default"/>
        <w:ind w:left="360" w:right="1086"/>
        <w:jc w:val="both"/>
        <w:rPr>
          <w:rFonts w:asciiTheme="minorHAnsi" w:hAnsiTheme="minorHAnsi"/>
          <w:b/>
          <w:sz w:val="22"/>
          <w:szCs w:val="22"/>
        </w:rPr>
      </w:pPr>
      <w:r w:rsidRPr="00414288">
        <w:rPr>
          <w:rFonts w:asciiTheme="minorHAnsi" w:hAnsiTheme="minorHAnsi"/>
          <w:b/>
          <w:sz w:val="22"/>
          <w:szCs w:val="22"/>
        </w:rPr>
        <w:t xml:space="preserve">Pharmaciens assurant la gérance (Art. R. 5126-38 à 55 du CSP) </w:t>
      </w:r>
    </w:p>
    <w:p w:rsidR="00596742" w:rsidRPr="00414288" w:rsidRDefault="00596742" w:rsidP="00414288">
      <w:pPr>
        <w:pStyle w:val="Default"/>
        <w:ind w:left="360" w:right="1086"/>
        <w:jc w:val="both"/>
        <w:rPr>
          <w:rFonts w:asciiTheme="minorHAnsi" w:hAnsiTheme="minorHAnsi"/>
          <w:sz w:val="22"/>
          <w:szCs w:val="22"/>
        </w:rPr>
      </w:pPr>
    </w:p>
    <w:p w:rsidR="00596742" w:rsidRPr="00414288" w:rsidRDefault="00596742" w:rsidP="00414288">
      <w:pPr>
        <w:pStyle w:val="Default"/>
        <w:ind w:left="360" w:right="1086"/>
        <w:jc w:val="both"/>
        <w:rPr>
          <w:rFonts w:asciiTheme="minorHAnsi" w:hAnsiTheme="minorHAnsi"/>
          <w:sz w:val="22"/>
          <w:szCs w:val="22"/>
        </w:rPr>
      </w:pPr>
      <w:r w:rsidRPr="00414288">
        <w:rPr>
          <w:rFonts w:asciiTheme="minorHAnsi" w:hAnsiTheme="minorHAnsi"/>
          <w:sz w:val="22"/>
          <w:szCs w:val="22"/>
        </w:rPr>
        <w:t xml:space="preserve">La fonction du pharmacien chargé de la gérance de la PUI est également détaillée. Il est responsable des missions et des activités de la PUI. Le personnel affecté à la PUI exerce ses fonctions sous l’autorité technique du pharmacien chargé de la gérance et des pharmaciens adjoints. Le pharmacien gérant dirige et, en liaison avec les autres pharmaciens, surveille le travail des internes et étudiants en pharmacie. </w:t>
      </w:r>
    </w:p>
    <w:p w:rsidR="00596742" w:rsidRPr="00414288" w:rsidRDefault="00596742" w:rsidP="00414288">
      <w:pPr>
        <w:pStyle w:val="Default"/>
        <w:ind w:left="360" w:right="1086"/>
        <w:jc w:val="both"/>
        <w:rPr>
          <w:rFonts w:asciiTheme="minorHAnsi" w:hAnsiTheme="minorHAnsi"/>
          <w:sz w:val="22"/>
          <w:szCs w:val="22"/>
        </w:rPr>
      </w:pPr>
      <w:r w:rsidRPr="00414288">
        <w:rPr>
          <w:rFonts w:asciiTheme="minorHAnsi" w:hAnsiTheme="minorHAnsi"/>
          <w:sz w:val="22"/>
          <w:szCs w:val="22"/>
        </w:rPr>
        <w:t xml:space="preserve">Son temps de présence ne peut être inférieur à l'équivalent de 5 demi-journées par semaine. Dans les établissements médico-sociaux, ce temps de présence peut être réduit en tenant compte des besoins des personnes accueillies, jusqu’à 2 demi-journées par semaine. En cas d’absence, il doit être remplacé. </w:t>
      </w:r>
    </w:p>
    <w:p w:rsidR="00596742" w:rsidRPr="00414288" w:rsidRDefault="00596742" w:rsidP="00414288">
      <w:pPr>
        <w:pStyle w:val="Default"/>
        <w:ind w:left="360" w:right="1086"/>
        <w:jc w:val="both"/>
        <w:rPr>
          <w:rFonts w:asciiTheme="minorHAnsi" w:hAnsiTheme="minorHAnsi"/>
          <w:sz w:val="22"/>
          <w:szCs w:val="22"/>
        </w:rPr>
      </w:pPr>
      <w:r w:rsidRPr="00414288">
        <w:rPr>
          <w:rFonts w:asciiTheme="minorHAnsi" w:hAnsiTheme="minorHAnsi"/>
          <w:sz w:val="22"/>
          <w:szCs w:val="22"/>
        </w:rPr>
        <w:t xml:space="preserve">Un même pharmacien peut assurer la gérance de deux PUI (ou trois lorsque les PUI relèvent d'établissements médico-sociaux), sous réserve qu’il puisse accomplir son temps de présence et remplir quotidiennement ses missions dans chacune d'elles. </w:t>
      </w:r>
    </w:p>
    <w:p w:rsidR="00596742" w:rsidRPr="00414288" w:rsidRDefault="00596742" w:rsidP="00414288">
      <w:pPr>
        <w:pStyle w:val="Default"/>
        <w:ind w:left="360" w:right="1086"/>
        <w:jc w:val="both"/>
        <w:rPr>
          <w:rFonts w:asciiTheme="minorHAnsi" w:hAnsiTheme="minorHAnsi"/>
          <w:sz w:val="22"/>
          <w:szCs w:val="22"/>
        </w:rPr>
      </w:pPr>
      <w:r w:rsidRPr="00414288">
        <w:rPr>
          <w:rFonts w:asciiTheme="minorHAnsi" w:hAnsiTheme="minorHAnsi"/>
          <w:sz w:val="22"/>
          <w:szCs w:val="22"/>
        </w:rPr>
        <w:t>Dans un établissement public, il exerce les fonctions de chef de pôle dans les pôles d'activité exclusivement pharmaceutique (qui ne comportent pas de structures internes ou qui ne comportent que des unités fonctionnelles) ou responsable d'une structure interne de pharmacie dans les autres pôles pour avoir ce rôle central. Dans les établissements privés, il s'agit d'un pharmacien salarié lié à l'établissement par un contrat de gérance.</w:t>
      </w:r>
    </w:p>
    <w:p w:rsidR="00596742" w:rsidRPr="00414288" w:rsidRDefault="00596742" w:rsidP="00414288">
      <w:pPr>
        <w:ind w:right="1086"/>
        <w:jc w:val="both"/>
        <w:rPr>
          <w:rFonts w:cs="Calibri"/>
          <w:color w:val="000000"/>
        </w:rPr>
      </w:pPr>
      <w:r w:rsidRPr="00414288">
        <w:br w:type="page"/>
      </w:r>
    </w:p>
    <w:p w:rsidR="00596742" w:rsidRPr="00414288" w:rsidRDefault="00596742" w:rsidP="00414288">
      <w:pPr>
        <w:pStyle w:val="Default"/>
        <w:ind w:left="360" w:right="1086"/>
        <w:jc w:val="both"/>
        <w:rPr>
          <w:rFonts w:asciiTheme="minorHAnsi" w:hAnsiTheme="minorHAnsi"/>
          <w:sz w:val="22"/>
          <w:szCs w:val="22"/>
        </w:rPr>
      </w:pPr>
    </w:p>
    <w:p w:rsidR="00596742" w:rsidRPr="00414288" w:rsidRDefault="00596742" w:rsidP="00414288">
      <w:pPr>
        <w:pStyle w:val="Default"/>
        <w:ind w:left="360" w:right="1086"/>
        <w:jc w:val="both"/>
        <w:rPr>
          <w:rFonts w:asciiTheme="minorHAnsi" w:hAnsiTheme="minorHAnsi"/>
          <w:sz w:val="22"/>
          <w:szCs w:val="22"/>
        </w:rPr>
      </w:pPr>
      <w:r w:rsidRPr="00414288">
        <w:rPr>
          <w:rFonts w:asciiTheme="minorHAnsi" w:hAnsiTheme="minorHAnsi"/>
          <w:b/>
          <w:noProof/>
          <w:sz w:val="22"/>
          <w:szCs w:val="22"/>
          <w:lang w:eastAsia="fr-FR"/>
        </w:rPr>
        <mc:AlternateContent>
          <mc:Choice Requires="wpg">
            <w:drawing>
              <wp:anchor distT="0" distB="0" distL="0" distR="0" simplePos="0" relativeHeight="251671552" behindDoc="0" locked="0" layoutInCell="1" allowOverlap="1" wp14:anchorId="05A61595" wp14:editId="4F969A4B">
                <wp:simplePos x="0" y="0"/>
                <wp:positionH relativeFrom="page">
                  <wp:posOffset>513080</wp:posOffset>
                </wp:positionH>
                <wp:positionV relativeFrom="paragraph">
                  <wp:posOffset>104140</wp:posOffset>
                </wp:positionV>
                <wp:extent cx="6208395" cy="20955"/>
                <wp:effectExtent l="8890" t="11430" r="2540" b="5715"/>
                <wp:wrapTopAndBottom/>
                <wp:docPr id="100"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8395" cy="20955"/>
                          <a:chOff x="1064" y="228"/>
                          <a:chExt cx="9777" cy="33"/>
                        </a:xfrm>
                      </wpg:grpSpPr>
                      <wps:wsp>
                        <wps:cNvPr id="101" name="Line 71"/>
                        <wps:cNvCnPr/>
                        <wps:spPr bwMode="auto">
                          <a:xfrm>
                            <a:off x="1080" y="243"/>
                            <a:ext cx="9746" cy="0"/>
                          </a:xfrm>
                          <a:prstGeom prst="line">
                            <a:avLst/>
                          </a:prstGeom>
                          <a:noFill/>
                          <a:ln w="19685">
                            <a:solidFill>
                              <a:srgbClr val="AAAAAA"/>
                            </a:solidFill>
                            <a:prstDash val="solid"/>
                            <a:round/>
                            <a:headEnd/>
                            <a:tailEnd/>
                          </a:ln>
                          <a:extLst>
                            <a:ext uri="{909E8E84-426E-40DD-AFC4-6F175D3DCCD1}">
                              <a14:hiddenFill xmlns:a14="http://schemas.microsoft.com/office/drawing/2010/main">
                                <a:noFill/>
                              </a14:hiddenFill>
                            </a:ext>
                          </a:extLst>
                        </wps:spPr>
                        <wps:bodyPr/>
                      </wps:wsp>
                      <wps:wsp>
                        <wps:cNvPr id="102" name="Line 70"/>
                        <wps:cNvCnPr/>
                        <wps:spPr bwMode="auto">
                          <a:xfrm>
                            <a:off x="1080" y="231"/>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03" name="Line 69"/>
                        <wps:cNvCnPr/>
                        <wps:spPr bwMode="auto">
                          <a:xfrm>
                            <a:off x="1080" y="231"/>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04" name="Line 68"/>
                        <wps:cNvCnPr/>
                        <wps:spPr bwMode="auto">
                          <a:xfrm>
                            <a:off x="1085" y="231"/>
                            <a:ext cx="9739"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05" name="Line 67"/>
                        <wps:cNvCnPr/>
                        <wps:spPr bwMode="auto">
                          <a:xfrm>
                            <a:off x="10824" y="231"/>
                            <a:ext cx="4"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06" name="Line 66"/>
                        <wps:cNvCnPr/>
                        <wps:spPr bwMode="auto">
                          <a:xfrm>
                            <a:off x="10824" y="231"/>
                            <a:ext cx="4"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07" name="Line 65"/>
                        <wps:cNvCnPr/>
                        <wps:spPr bwMode="auto">
                          <a:xfrm>
                            <a:off x="1080" y="244"/>
                            <a:ext cx="5" cy="0"/>
                          </a:xfrm>
                          <a:prstGeom prst="line">
                            <a:avLst/>
                          </a:prstGeom>
                          <a:noFill/>
                          <a:ln w="13716">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08" name="Line 64"/>
                        <wps:cNvCnPr/>
                        <wps:spPr bwMode="auto">
                          <a:xfrm>
                            <a:off x="10824" y="244"/>
                            <a:ext cx="4" cy="0"/>
                          </a:xfrm>
                          <a:prstGeom prst="line">
                            <a:avLst/>
                          </a:prstGeom>
                          <a:noFill/>
                          <a:ln w="13716">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09" name="Line 63"/>
                        <wps:cNvCnPr/>
                        <wps:spPr bwMode="auto">
                          <a:xfrm>
                            <a:off x="1080" y="257"/>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10" name="Line 62"/>
                        <wps:cNvCnPr/>
                        <wps:spPr bwMode="auto">
                          <a:xfrm>
                            <a:off x="1080" y="257"/>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11" name="Line 61"/>
                        <wps:cNvCnPr/>
                        <wps:spPr bwMode="auto">
                          <a:xfrm>
                            <a:off x="1085" y="257"/>
                            <a:ext cx="9739"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12" name="Line 60"/>
                        <wps:cNvCnPr/>
                        <wps:spPr bwMode="auto">
                          <a:xfrm>
                            <a:off x="10824" y="257"/>
                            <a:ext cx="4"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13" name="Line 59"/>
                        <wps:cNvCnPr/>
                        <wps:spPr bwMode="auto">
                          <a:xfrm>
                            <a:off x="10824" y="257"/>
                            <a:ext cx="4"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9DE18EE" id="Group 58" o:spid="_x0000_s1026" style="position:absolute;margin-left:40.4pt;margin-top:8.2pt;width:488.85pt;height:1.65pt;z-index:251671552;mso-wrap-distance-left:0;mso-wrap-distance-right:0;mso-position-horizontal-relative:page" coordorigin="1064,228" coordsize="977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">
                <v:line id="Line 71" o:spid="_x0000_s1027" style="position:absolute;visibility:visible;mso-wrap-style:square" from="1080,243" to="10826,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" strokecolor="#aaa" strokeweight="1.55pt"/>
                <v:line id="Line 70" o:spid="_x0000_s1028" style="position:absolute;visibility:visible;mso-wrap-style:square" from="1080,231" to="1085,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" strokecolor="#9f9f9f" strokeweight=".24pt"/>
                <v:line id="Line 69" o:spid="_x0000_s1029" style="position:absolute;visibility:visible;mso-wrap-style:square" from="1080,231" to="1085,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" strokecolor="#9f9f9f" strokeweight=".24pt"/>
                <v:line id="Line 68" o:spid="_x0000_s1030" style="position:absolute;visibility:visible;mso-wrap-style:square" from="1085,231" to="10824,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" strokecolor="#9f9f9f" strokeweight=".24pt"/>
                <v:line id="Line 67" o:spid="_x0000_s1031" style="position:absolute;visibility:visible;mso-wrap-style:square" from="10824,231" to="10828,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" strokecolor="#e2e2e2" strokeweight=".24pt"/>
                <v:line id="Line 66" o:spid="_x0000_s1032" style="position:absolute;visibility:visible;mso-wrap-style:square" from="10824,231" to="10828,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" strokecolor="#9f9f9f" strokeweight=".24pt"/>
                <v:line id="Line 65" o:spid="_x0000_s1033" style="position:absolute;visibility:visible;mso-wrap-style:square" from="1080,244" to="1085,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" strokecolor="#9f9f9f" strokeweight="1.08pt"/>
                <v:line id="Line 64" o:spid="_x0000_s1034" style="position:absolute;visibility:visible;mso-wrap-style:square" from="10824,244" to="10828,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" strokecolor="#e2e2e2" strokeweight="1.08pt"/>
                <v:line id="Line 63" o:spid="_x0000_s1035" style="position:absolute;visibility:visible;mso-wrap-style:square" from="1080,257" to="108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" strokecolor="#9f9f9f" strokeweight=".24pt"/>
                <v:line id="Line 62" o:spid="_x0000_s1036" style="position:absolute;visibility:visible;mso-wrap-style:square" from="1080,257" to="108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" strokecolor="#e2e2e2" strokeweight=".24pt"/>
                <v:line id="Line 61" o:spid="_x0000_s1037" style="position:absolute;visibility:visible;mso-wrap-style:square" from="1085,257" to="10824,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" strokecolor="#e2e2e2" strokeweight=".24pt"/>
                <v:line id="Line 60" o:spid="_x0000_s1038" style="position:absolute;visibility:visible;mso-wrap-style:square" from="10824,257" to="10828,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" strokecolor="#e2e2e2" strokeweight=".24pt"/>
                <v:line id="Line 59" o:spid="_x0000_s1039" style="position:absolute;visibility:visible;mso-wrap-style:square" from="10824,257" to="10828,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" strokecolor="#e2e2e2" strokeweight=".24pt"/>
                <w10:wrap type="topAndBottom" anchorx="page"/>
              </v:group>
            </w:pict>
          </mc:Fallback>
        </mc:AlternateContent>
      </w:r>
    </w:p>
    <w:p w:rsidR="00596742" w:rsidRPr="00414288" w:rsidRDefault="00596742" w:rsidP="00414288">
      <w:pPr>
        <w:pStyle w:val="Default"/>
        <w:ind w:left="360" w:right="1086"/>
        <w:jc w:val="both"/>
        <w:rPr>
          <w:rFonts w:asciiTheme="minorHAnsi" w:hAnsiTheme="minorHAnsi"/>
          <w:b/>
          <w:sz w:val="22"/>
          <w:szCs w:val="22"/>
        </w:rPr>
      </w:pPr>
      <w:r w:rsidRPr="00414288">
        <w:rPr>
          <w:rFonts w:asciiTheme="minorHAnsi" w:hAnsiTheme="minorHAnsi"/>
          <w:b/>
          <w:sz w:val="22"/>
          <w:szCs w:val="22"/>
        </w:rPr>
        <w:t xml:space="preserve">Vente au public (Art. R. 5126-56 à 66 du CSP) </w:t>
      </w:r>
    </w:p>
    <w:p w:rsidR="00596742" w:rsidRPr="00414288" w:rsidRDefault="00596742" w:rsidP="00414288">
      <w:pPr>
        <w:pStyle w:val="Default"/>
        <w:ind w:left="360" w:right="1086"/>
        <w:jc w:val="both"/>
        <w:rPr>
          <w:rFonts w:asciiTheme="minorHAnsi" w:hAnsiTheme="minorHAnsi"/>
          <w:sz w:val="22"/>
          <w:szCs w:val="22"/>
        </w:rPr>
      </w:pPr>
    </w:p>
    <w:p w:rsidR="00596742" w:rsidRPr="00414288" w:rsidRDefault="00596742" w:rsidP="00414288">
      <w:pPr>
        <w:pStyle w:val="Default"/>
        <w:ind w:left="360" w:right="1086"/>
        <w:jc w:val="both"/>
        <w:rPr>
          <w:rFonts w:asciiTheme="minorHAnsi" w:hAnsiTheme="minorHAnsi"/>
          <w:sz w:val="22"/>
          <w:szCs w:val="22"/>
        </w:rPr>
      </w:pPr>
      <w:r w:rsidRPr="00414288">
        <w:rPr>
          <w:rFonts w:asciiTheme="minorHAnsi" w:hAnsiTheme="minorHAnsi"/>
          <w:sz w:val="22"/>
          <w:szCs w:val="22"/>
        </w:rPr>
        <w:t>La vente au public au détail est une mission dérogatoire (Art. L 5126-6 CSP) réservée aux</w:t>
      </w:r>
      <w:r w:rsidR="00611599">
        <w:rPr>
          <w:rFonts w:asciiTheme="minorHAnsi" w:hAnsiTheme="minorHAnsi"/>
          <w:sz w:val="22"/>
          <w:szCs w:val="22"/>
        </w:rPr>
        <w:t xml:space="preserve"> </w:t>
      </w:r>
      <w:r w:rsidRPr="00414288">
        <w:rPr>
          <w:rFonts w:asciiTheme="minorHAnsi" w:hAnsiTheme="minorHAnsi"/>
          <w:sz w:val="22"/>
          <w:szCs w:val="22"/>
        </w:rPr>
        <w:t>:</w:t>
      </w:r>
    </w:p>
    <w:p w:rsidR="00596742" w:rsidRPr="00414288" w:rsidRDefault="00596742" w:rsidP="00414288">
      <w:pPr>
        <w:pStyle w:val="Default"/>
        <w:numPr>
          <w:ilvl w:val="0"/>
          <w:numId w:val="4"/>
        </w:numPr>
        <w:ind w:right="1086"/>
        <w:jc w:val="both"/>
        <w:rPr>
          <w:rFonts w:asciiTheme="minorHAnsi" w:hAnsiTheme="minorHAnsi"/>
          <w:sz w:val="22"/>
          <w:szCs w:val="22"/>
        </w:rPr>
      </w:pPr>
      <w:r w:rsidRPr="00414288">
        <w:rPr>
          <w:rFonts w:asciiTheme="minorHAnsi" w:hAnsiTheme="minorHAnsi"/>
          <w:sz w:val="22"/>
          <w:szCs w:val="22"/>
        </w:rPr>
        <w:t xml:space="preserve">Etablissements de santé, </w:t>
      </w:r>
    </w:p>
    <w:p w:rsidR="00596742" w:rsidRPr="00414288" w:rsidRDefault="00596742" w:rsidP="00414288">
      <w:pPr>
        <w:pStyle w:val="Default"/>
        <w:numPr>
          <w:ilvl w:val="0"/>
          <w:numId w:val="4"/>
        </w:numPr>
        <w:ind w:right="1086"/>
        <w:jc w:val="both"/>
        <w:rPr>
          <w:rFonts w:asciiTheme="minorHAnsi" w:hAnsiTheme="minorHAnsi"/>
          <w:sz w:val="22"/>
          <w:szCs w:val="22"/>
        </w:rPr>
      </w:pPr>
      <w:r w:rsidRPr="00414288">
        <w:rPr>
          <w:rFonts w:asciiTheme="minorHAnsi" w:hAnsiTheme="minorHAnsi"/>
          <w:sz w:val="22"/>
          <w:szCs w:val="22"/>
        </w:rPr>
        <w:t xml:space="preserve">Hôpitaux des armées, </w:t>
      </w:r>
    </w:p>
    <w:p w:rsidR="00596742" w:rsidRPr="00414288" w:rsidRDefault="00596742" w:rsidP="00414288">
      <w:pPr>
        <w:pStyle w:val="Default"/>
        <w:numPr>
          <w:ilvl w:val="0"/>
          <w:numId w:val="4"/>
        </w:numPr>
        <w:ind w:right="1086"/>
        <w:jc w:val="both"/>
        <w:rPr>
          <w:rFonts w:asciiTheme="minorHAnsi" w:hAnsiTheme="minorHAnsi"/>
          <w:sz w:val="22"/>
          <w:szCs w:val="22"/>
        </w:rPr>
      </w:pPr>
      <w:r w:rsidRPr="00414288">
        <w:rPr>
          <w:rFonts w:asciiTheme="minorHAnsi" w:hAnsiTheme="minorHAnsi"/>
          <w:sz w:val="22"/>
          <w:szCs w:val="22"/>
        </w:rPr>
        <w:t>GCS.</w:t>
      </w:r>
    </w:p>
    <w:p w:rsidR="00596742" w:rsidRPr="00414288" w:rsidRDefault="00596742" w:rsidP="00414288">
      <w:pPr>
        <w:pStyle w:val="Default"/>
        <w:ind w:left="360" w:right="1086"/>
        <w:jc w:val="both"/>
        <w:rPr>
          <w:rFonts w:asciiTheme="minorHAnsi" w:hAnsiTheme="minorHAnsi"/>
          <w:sz w:val="22"/>
          <w:szCs w:val="22"/>
        </w:rPr>
      </w:pPr>
      <w:r w:rsidRPr="00414288">
        <w:rPr>
          <w:rFonts w:asciiTheme="minorHAnsi" w:hAnsiTheme="minorHAnsi"/>
          <w:sz w:val="22"/>
          <w:szCs w:val="22"/>
        </w:rPr>
        <w:t>La PUI est autorisée à délivrer au public des médicaments ou produits de santé, ainsi que les aliments diététiques destinés à des fins médicales spéciales si ses locaux comportent un aménagement permettant de respecter la confidentialité et d'assurer la sécurité du personnel.</w:t>
      </w:r>
    </w:p>
    <w:p w:rsidR="00596742" w:rsidRPr="00414288" w:rsidRDefault="00596742" w:rsidP="00414288">
      <w:pPr>
        <w:pStyle w:val="Default"/>
        <w:ind w:left="360" w:right="1086"/>
        <w:jc w:val="both"/>
        <w:rPr>
          <w:rFonts w:asciiTheme="minorHAnsi" w:hAnsiTheme="minorHAnsi"/>
          <w:sz w:val="22"/>
          <w:szCs w:val="22"/>
        </w:rPr>
      </w:pPr>
    </w:p>
    <w:p w:rsidR="00596742" w:rsidRPr="00414288" w:rsidRDefault="00596742" w:rsidP="00414288">
      <w:pPr>
        <w:pStyle w:val="Default"/>
        <w:ind w:left="360" w:right="1086"/>
        <w:jc w:val="both"/>
        <w:rPr>
          <w:rFonts w:asciiTheme="minorHAnsi" w:hAnsiTheme="minorHAnsi"/>
          <w:sz w:val="22"/>
          <w:szCs w:val="22"/>
        </w:rPr>
      </w:pPr>
      <w:r w:rsidRPr="00414288">
        <w:rPr>
          <w:rFonts w:asciiTheme="minorHAnsi" w:hAnsiTheme="minorHAnsi"/>
          <w:sz w:val="22"/>
          <w:szCs w:val="22"/>
        </w:rPr>
        <w:t>Les médicaments pouvant être délivrés au public sont définis et la liste est arrêtée par le ministre chargé de la santé. Leur prix de cession est aussi explicité.</w:t>
      </w:r>
    </w:p>
    <w:p w:rsidR="009014E3" w:rsidRPr="00414288" w:rsidRDefault="00596742" w:rsidP="00414288">
      <w:pPr>
        <w:pStyle w:val="Default"/>
        <w:ind w:left="360" w:right="1086"/>
        <w:jc w:val="both"/>
        <w:rPr>
          <w:rFonts w:asciiTheme="minorHAnsi" w:hAnsiTheme="minorHAnsi"/>
          <w:sz w:val="22"/>
          <w:szCs w:val="22"/>
        </w:rPr>
      </w:pPr>
      <w:r w:rsidRPr="00414288">
        <w:rPr>
          <w:rFonts w:asciiTheme="minorHAnsi" w:hAnsiTheme="minorHAnsi"/>
          <w:b/>
          <w:noProof/>
          <w:sz w:val="22"/>
          <w:szCs w:val="22"/>
          <w:lang w:eastAsia="fr-FR"/>
        </w:rPr>
        <mc:AlternateContent>
          <mc:Choice Requires="wpg">
            <w:drawing>
              <wp:anchor distT="0" distB="0" distL="0" distR="0" simplePos="0" relativeHeight="251673600" behindDoc="0" locked="0" layoutInCell="1" allowOverlap="1" wp14:anchorId="7A7843A7" wp14:editId="72C864FC">
                <wp:simplePos x="0" y="0"/>
                <wp:positionH relativeFrom="margin">
                  <wp:align>left</wp:align>
                </wp:positionH>
                <wp:positionV relativeFrom="paragraph">
                  <wp:posOffset>283210</wp:posOffset>
                </wp:positionV>
                <wp:extent cx="6208395" cy="20955"/>
                <wp:effectExtent l="0" t="0" r="20955" b="17145"/>
                <wp:wrapTopAndBottom/>
                <wp:docPr id="114"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8395" cy="20955"/>
                          <a:chOff x="1064" y="228"/>
                          <a:chExt cx="9777" cy="33"/>
                        </a:xfrm>
                      </wpg:grpSpPr>
                      <wps:wsp>
                        <wps:cNvPr id="115" name="Line 71"/>
                        <wps:cNvCnPr/>
                        <wps:spPr bwMode="auto">
                          <a:xfrm>
                            <a:off x="1080" y="243"/>
                            <a:ext cx="9746" cy="0"/>
                          </a:xfrm>
                          <a:prstGeom prst="line">
                            <a:avLst/>
                          </a:prstGeom>
                          <a:noFill/>
                          <a:ln w="19685">
                            <a:solidFill>
                              <a:srgbClr val="AAAAAA"/>
                            </a:solidFill>
                            <a:prstDash val="solid"/>
                            <a:round/>
                            <a:headEnd/>
                            <a:tailEnd/>
                          </a:ln>
                          <a:extLst>
                            <a:ext uri="{909E8E84-426E-40DD-AFC4-6F175D3DCCD1}">
                              <a14:hiddenFill xmlns:a14="http://schemas.microsoft.com/office/drawing/2010/main">
                                <a:noFill/>
                              </a14:hiddenFill>
                            </a:ext>
                          </a:extLst>
                        </wps:spPr>
                        <wps:bodyPr/>
                      </wps:wsp>
                      <wps:wsp>
                        <wps:cNvPr id="116" name="Line 70"/>
                        <wps:cNvCnPr/>
                        <wps:spPr bwMode="auto">
                          <a:xfrm>
                            <a:off x="1080" y="231"/>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17" name="Line 69"/>
                        <wps:cNvCnPr/>
                        <wps:spPr bwMode="auto">
                          <a:xfrm>
                            <a:off x="1080" y="231"/>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18" name="Line 68"/>
                        <wps:cNvCnPr/>
                        <wps:spPr bwMode="auto">
                          <a:xfrm>
                            <a:off x="1085" y="231"/>
                            <a:ext cx="9739"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19" name="Line 67"/>
                        <wps:cNvCnPr/>
                        <wps:spPr bwMode="auto">
                          <a:xfrm>
                            <a:off x="10824" y="231"/>
                            <a:ext cx="4"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20" name="Line 66"/>
                        <wps:cNvCnPr/>
                        <wps:spPr bwMode="auto">
                          <a:xfrm>
                            <a:off x="10824" y="231"/>
                            <a:ext cx="4"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21" name="Line 65"/>
                        <wps:cNvCnPr/>
                        <wps:spPr bwMode="auto">
                          <a:xfrm>
                            <a:off x="1080" y="244"/>
                            <a:ext cx="5" cy="0"/>
                          </a:xfrm>
                          <a:prstGeom prst="line">
                            <a:avLst/>
                          </a:prstGeom>
                          <a:noFill/>
                          <a:ln w="13716">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22" name="Line 64"/>
                        <wps:cNvCnPr/>
                        <wps:spPr bwMode="auto">
                          <a:xfrm>
                            <a:off x="10824" y="244"/>
                            <a:ext cx="4" cy="0"/>
                          </a:xfrm>
                          <a:prstGeom prst="line">
                            <a:avLst/>
                          </a:prstGeom>
                          <a:noFill/>
                          <a:ln w="13716">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23" name="Line 63"/>
                        <wps:cNvCnPr/>
                        <wps:spPr bwMode="auto">
                          <a:xfrm>
                            <a:off x="1080" y="257"/>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24" name="Line 62"/>
                        <wps:cNvCnPr/>
                        <wps:spPr bwMode="auto">
                          <a:xfrm>
                            <a:off x="1080" y="257"/>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25" name="Line 61"/>
                        <wps:cNvCnPr/>
                        <wps:spPr bwMode="auto">
                          <a:xfrm>
                            <a:off x="1085" y="257"/>
                            <a:ext cx="9739"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26" name="Line 60"/>
                        <wps:cNvCnPr/>
                        <wps:spPr bwMode="auto">
                          <a:xfrm>
                            <a:off x="10824" y="257"/>
                            <a:ext cx="4"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27" name="Line 59"/>
                        <wps:cNvCnPr/>
                        <wps:spPr bwMode="auto">
                          <a:xfrm>
                            <a:off x="10824" y="257"/>
                            <a:ext cx="4"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42BF652" id="Group 58" o:spid="_x0000_s1026" style="position:absolute;margin-left:0;margin-top:22.3pt;width:488.85pt;height:1.65pt;z-index:251673600;mso-wrap-distance-left:0;mso-wrap-distance-right:0;mso-position-horizontal:left;mso-position-horizontal-relative:margin" coordorigin="1064,228" coordsize="977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">
                <v:line id="Line 71" o:spid="_x0000_s1027" style="position:absolute;visibility:visible;mso-wrap-style:square" from="1080,243" to="10826,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" strokecolor="#aaa" strokeweight="1.55pt"/>
                <v:line id="Line 70" o:spid="_x0000_s1028" style="position:absolute;visibility:visible;mso-wrap-style:square" from="1080,231" to="1085,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" strokecolor="#9f9f9f" strokeweight=".24pt"/>
                <v:line id="Line 69" o:spid="_x0000_s1029" style="position:absolute;visibility:visible;mso-wrap-style:square" from="1080,231" to="1085,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" strokecolor="#9f9f9f" strokeweight=".24pt"/>
                <v:line id="Line 68" o:spid="_x0000_s1030" style="position:absolute;visibility:visible;mso-wrap-style:square" from="1085,231" to="10824,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" strokecolor="#9f9f9f" strokeweight=".24pt"/>
                <v:line id="Line 67" o:spid="_x0000_s1031" style="position:absolute;visibility:visible;mso-wrap-style:square" from="10824,231" to="10828,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" strokecolor="#e2e2e2" strokeweight=".24pt"/>
                <v:line id="Line 66" o:spid="_x0000_s1032" style="position:absolute;visibility:visible;mso-wrap-style:square" from="10824,231" to="10828,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" strokecolor="#9f9f9f" strokeweight=".24pt"/>
                <v:line id="Line 65" o:spid="_x0000_s1033" style="position:absolute;visibility:visible;mso-wrap-style:square" from="1080,244" to="1085,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" strokecolor="#9f9f9f" strokeweight="1.08pt"/>
                <v:line id="Line 64" o:spid="_x0000_s1034" style="position:absolute;visibility:visible;mso-wrap-style:square" from="10824,244" to="10828,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" strokecolor="#e2e2e2" strokeweight="1.08pt"/>
                <v:line id="Line 63" o:spid="_x0000_s1035" style="position:absolute;visibility:visible;mso-wrap-style:square" from="1080,257" to="108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" strokecolor="#9f9f9f" strokeweight=".24pt"/>
                <v:line id="Line 62" o:spid="_x0000_s1036" style="position:absolute;visibility:visible;mso-wrap-style:square" from="1080,257" to="108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" strokecolor="#e2e2e2" strokeweight=".24pt"/>
                <v:line id="Line 61" o:spid="_x0000_s1037" style="position:absolute;visibility:visible;mso-wrap-style:square" from="1085,257" to="10824,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" strokecolor="#e2e2e2" strokeweight=".24pt"/>
                <v:line id="Line 60" o:spid="_x0000_s1038" style="position:absolute;visibility:visible;mso-wrap-style:square" from="10824,257" to="10828,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" strokecolor="#e2e2e2" strokeweight=".24pt"/>
                <v:line id="Line 59" o:spid="_x0000_s1039" style="position:absolute;visibility:visible;mso-wrap-style:square" from="10824,257" to="10828,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" strokecolor="#e2e2e2" strokeweight=".24pt"/>
                <w10:wrap type="topAndBottom" anchorx="margin"/>
              </v:group>
            </w:pict>
          </mc:Fallback>
        </mc:AlternateContent>
      </w:r>
    </w:p>
    <w:p w:rsidR="00596742" w:rsidRPr="00414288" w:rsidRDefault="00596742" w:rsidP="00414288">
      <w:pPr>
        <w:pStyle w:val="Default"/>
        <w:ind w:left="360" w:right="1086"/>
        <w:jc w:val="both"/>
        <w:rPr>
          <w:rFonts w:asciiTheme="minorHAnsi" w:hAnsiTheme="minorHAnsi"/>
          <w:sz w:val="22"/>
          <w:szCs w:val="22"/>
        </w:rPr>
      </w:pPr>
    </w:p>
    <w:p w:rsidR="00596742" w:rsidRPr="00414288" w:rsidRDefault="00596742" w:rsidP="00414288">
      <w:pPr>
        <w:pStyle w:val="Default"/>
        <w:ind w:left="360" w:right="1086"/>
        <w:jc w:val="both"/>
        <w:rPr>
          <w:rFonts w:asciiTheme="minorHAnsi" w:hAnsiTheme="minorHAnsi"/>
          <w:b/>
          <w:sz w:val="22"/>
          <w:szCs w:val="22"/>
        </w:rPr>
      </w:pPr>
      <w:r w:rsidRPr="00414288">
        <w:rPr>
          <w:rFonts w:asciiTheme="minorHAnsi" w:hAnsiTheme="minorHAnsi"/>
          <w:b/>
          <w:sz w:val="22"/>
          <w:szCs w:val="22"/>
        </w:rPr>
        <w:t xml:space="preserve">Etablissements, services ou organismes ne justifiant pas l’existence d’une PUI </w:t>
      </w:r>
    </w:p>
    <w:p w:rsidR="00596742" w:rsidRPr="00414288" w:rsidRDefault="00596742" w:rsidP="00414288">
      <w:pPr>
        <w:pStyle w:val="Default"/>
        <w:ind w:left="360" w:right="1086"/>
        <w:jc w:val="both"/>
        <w:rPr>
          <w:rFonts w:asciiTheme="minorHAnsi" w:hAnsiTheme="minorHAnsi"/>
          <w:sz w:val="22"/>
          <w:szCs w:val="22"/>
        </w:rPr>
      </w:pPr>
    </w:p>
    <w:p w:rsidR="00596742" w:rsidRPr="00414288" w:rsidRDefault="00596742" w:rsidP="00414288">
      <w:pPr>
        <w:pStyle w:val="Default"/>
        <w:ind w:left="360" w:right="1086"/>
        <w:jc w:val="both"/>
        <w:rPr>
          <w:rFonts w:asciiTheme="minorHAnsi" w:hAnsiTheme="minorHAnsi"/>
          <w:sz w:val="22"/>
          <w:szCs w:val="22"/>
        </w:rPr>
      </w:pPr>
      <w:r w:rsidRPr="00414288">
        <w:rPr>
          <w:rFonts w:asciiTheme="minorHAnsi" w:hAnsiTheme="minorHAnsi"/>
          <w:sz w:val="22"/>
          <w:szCs w:val="22"/>
        </w:rPr>
        <w:t xml:space="preserve">Les établissements, services ou organismes non membre d’un GHT ou d’un GCS (Art. L 5126.10 I du CSP) dont les besoins ne justifient pas l’existence d’une PUI passent convention avec un pharmacien, selon les cas : </w:t>
      </w:r>
    </w:p>
    <w:p w:rsidR="00596742" w:rsidRPr="00414288" w:rsidRDefault="00611599" w:rsidP="00414288">
      <w:pPr>
        <w:pStyle w:val="Default"/>
        <w:numPr>
          <w:ilvl w:val="0"/>
          <w:numId w:val="4"/>
        </w:numPr>
        <w:ind w:right="1086"/>
        <w:jc w:val="both"/>
        <w:rPr>
          <w:rFonts w:asciiTheme="minorHAnsi" w:hAnsiTheme="minorHAnsi"/>
          <w:sz w:val="22"/>
          <w:szCs w:val="22"/>
        </w:rPr>
      </w:pPr>
      <w:r w:rsidRPr="00414288">
        <w:rPr>
          <w:rFonts w:asciiTheme="minorHAnsi" w:hAnsiTheme="minorHAnsi"/>
          <w:sz w:val="22"/>
          <w:szCs w:val="22"/>
        </w:rPr>
        <w:t>Un</w:t>
      </w:r>
      <w:r w:rsidR="00596742" w:rsidRPr="00414288">
        <w:rPr>
          <w:rFonts w:asciiTheme="minorHAnsi" w:hAnsiTheme="minorHAnsi"/>
          <w:sz w:val="22"/>
          <w:szCs w:val="22"/>
        </w:rPr>
        <w:t xml:space="preserve"> ou plusieurs pharmaciens d’officine dans le cas des établissements mentionnés au 6° du I de l'article L. 312-1 du code de l'action sociale et des familles (dont les EHPAD) ou non membre d’un GCS ou d'un groupement de coopération sociale et médicosociale. </w:t>
      </w:r>
    </w:p>
    <w:p w:rsidR="00596742" w:rsidRPr="00414288" w:rsidRDefault="00611599" w:rsidP="00414288">
      <w:pPr>
        <w:pStyle w:val="Default"/>
        <w:numPr>
          <w:ilvl w:val="0"/>
          <w:numId w:val="4"/>
        </w:numPr>
        <w:ind w:right="1086"/>
        <w:jc w:val="both"/>
        <w:rPr>
          <w:rFonts w:asciiTheme="minorHAnsi" w:hAnsiTheme="minorHAnsi"/>
          <w:sz w:val="22"/>
          <w:szCs w:val="22"/>
        </w:rPr>
      </w:pPr>
      <w:r w:rsidRPr="00414288">
        <w:rPr>
          <w:rFonts w:asciiTheme="minorHAnsi" w:hAnsiTheme="minorHAnsi"/>
          <w:sz w:val="22"/>
          <w:szCs w:val="22"/>
        </w:rPr>
        <w:t>Un</w:t>
      </w:r>
      <w:r w:rsidR="00596742" w:rsidRPr="00414288">
        <w:rPr>
          <w:rFonts w:asciiTheme="minorHAnsi" w:hAnsiTheme="minorHAnsi"/>
          <w:sz w:val="22"/>
          <w:szCs w:val="22"/>
        </w:rPr>
        <w:t xml:space="preserve"> pharmacien d’officine ou un pharmacien chargé de la gérance d’une PUI dans le cas d’un établissement non membre d’un GHT ou d’un GCS (Art. L 5126.10 I du CSP), </w:t>
      </w:r>
    </w:p>
    <w:p w:rsidR="00414288" w:rsidRPr="00414288" w:rsidRDefault="00596742" w:rsidP="00414288">
      <w:pPr>
        <w:pStyle w:val="Default"/>
        <w:ind w:right="1086"/>
        <w:jc w:val="both"/>
        <w:rPr>
          <w:rFonts w:asciiTheme="minorHAnsi" w:hAnsiTheme="minorHAnsi"/>
          <w:sz w:val="22"/>
          <w:szCs w:val="22"/>
        </w:rPr>
      </w:pPr>
      <w:r w:rsidRPr="00414288">
        <w:rPr>
          <w:rFonts w:asciiTheme="minorHAnsi" w:hAnsiTheme="minorHAnsi"/>
          <w:sz w:val="22"/>
          <w:szCs w:val="22"/>
        </w:rPr>
        <w:t xml:space="preserve">Ces conventions fixent notamment les modalités d'approvisionnement, de dispensation et de détention pour les médicaments, produits ou objets mentionnés à l'article L. 4211-1 et les dispositifs médicaux stériles concernés (Art. R. 5126-107 du CSP). </w:t>
      </w:r>
    </w:p>
    <w:p w:rsidR="00414288" w:rsidRPr="00414288" w:rsidRDefault="00414288" w:rsidP="00414288">
      <w:pPr>
        <w:pStyle w:val="Default"/>
        <w:ind w:right="1086"/>
        <w:jc w:val="both"/>
        <w:rPr>
          <w:rFonts w:asciiTheme="minorHAnsi" w:hAnsiTheme="minorHAnsi"/>
          <w:sz w:val="22"/>
          <w:szCs w:val="22"/>
        </w:rPr>
      </w:pPr>
    </w:p>
    <w:p w:rsidR="00414288" w:rsidRPr="00414288" w:rsidRDefault="00596742" w:rsidP="00414288">
      <w:pPr>
        <w:pStyle w:val="Default"/>
        <w:ind w:right="1086"/>
        <w:jc w:val="both"/>
        <w:rPr>
          <w:rFonts w:asciiTheme="minorHAnsi" w:hAnsiTheme="minorHAnsi"/>
          <w:sz w:val="22"/>
          <w:szCs w:val="22"/>
        </w:rPr>
      </w:pPr>
      <w:r w:rsidRPr="00414288">
        <w:rPr>
          <w:rFonts w:asciiTheme="minorHAnsi" w:hAnsiTheme="minorHAnsi"/>
          <w:sz w:val="22"/>
          <w:szCs w:val="22"/>
        </w:rPr>
        <w:t xml:space="preserve">Le pharmacien (d’une PUI ou d’une officine) ayant passé convention: </w:t>
      </w:r>
    </w:p>
    <w:p w:rsidR="00414288" w:rsidRPr="00414288" w:rsidRDefault="00611599" w:rsidP="00414288">
      <w:pPr>
        <w:pStyle w:val="Default"/>
        <w:numPr>
          <w:ilvl w:val="0"/>
          <w:numId w:val="4"/>
        </w:numPr>
        <w:ind w:right="1086"/>
        <w:jc w:val="both"/>
        <w:rPr>
          <w:rFonts w:asciiTheme="minorHAnsi" w:hAnsiTheme="minorHAnsi"/>
          <w:sz w:val="22"/>
          <w:szCs w:val="22"/>
        </w:rPr>
      </w:pPr>
      <w:r w:rsidRPr="00414288">
        <w:rPr>
          <w:rFonts w:asciiTheme="minorHAnsi" w:hAnsiTheme="minorHAnsi"/>
          <w:sz w:val="22"/>
          <w:szCs w:val="22"/>
        </w:rPr>
        <w:t>Dispense</w:t>
      </w:r>
      <w:r w:rsidR="00596742" w:rsidRPr="00414288">
        <w:rPr>
          <w:rFonts w:asciiTheme="minorHAnsi" w:hAnsiTheme="minorHAnsi"/>
          <w:sz w:val="22"/>
          <w:szCs w:val="22"/>
        </w:rPr>
        <w:t xml:space="preserve"> nominativement les traitements prescrits pour chaque patient</w:t>
      </w:r>
      <w:r>
        <w:rPr>
          <w:rFonts w:asciiTheme="minorHAnsi" w:hAnsiTheme="minorHAnsi"/>
          <w:sz w:val="22"/>
          <w:szCs w:val="22"/>
        </w:rPr>
        <w:t> ;</w:t>
      </w:r>
    </w:p>
    <w:p w:rsidR="00414288" w:rsidRDefault="00611599" w:rsidP="00414288">
      <w:pPr>
        <w:pStyle w:val="Default"/>
        <w:numPr>
          <w:ilvl w:val="0"/>
          <w:numId w:val="4"/>
        </w:numPr>
        <w:ind w:right="1086"/>
        <w:jc w:val="both"/>
        <w:rPr>
          <w:rFonts w:asciiTheme="minorHAnsi" w:hAnsiTheme="minorHAnsi"/>
          <w:sz w:val="22"/>
          <w:szCs w:val="22"/>
        </w:rPr>
      </w:pPr>
      <w:r>
        <w:rPr>
          <w:rFonts w:asciiTheme="minorHAnsi" w:hAnsiTheme="minorHAnsi"/>
          <w:sz w:val="22"/>
          <w:szCs w:val="22"/>
        </w:rPr>
        <w:t>P</w:t>
      </w:r>
      <w:r w:rsidR="00596742" w:rsidRPr="00414288">
        <w:rPr>
          <w:rFonts w:asciiTheme="minorHAnsi" w:hAnsiTheme="minorHAnsi"/>
          <w:sz w:val="22"/>
          <w:szCs w:val="22"/>
        </w:rPr>
        <w:t xml:space="preserve">eut délivrer les médicaments et autres produits de santé de la liste qu’il a établie avec un </w:t>
      </w:r>
      <w:bookmarkStart w:id="0" w:name="_GoBack"/>
      <w:bookmarkEnd w:id="0"/>
      <w:r w:rsidR="005A2ABC" w:rsidRPr="00414288">
        <w:rPr>
          <w:rFonts w:asciiTheme="minorHAnsi" w:hAnsiTheme="minorHAnsi"/>
          <w:sz w:val="22"/>
          <w:szCs w:val="22"/>
        </w:rPr>
        <w:t>des médecins attachés</w:t>
      </w:r>
      <w:r w:rsidR="00596742" w:rsidRPr="00414288">
        <w:rPr>
          <w:rFonts w:asciiTheme="minorHAnsi" w:hAnsiTheme="minorHAnsi"/>
          <w:sz w:val="22"/>
          <w:szCs w:val="22"/>
        </w:rPr>
        <w:t xml:space="preserve"> à l’établissement, le service ou l’organisme pour répondre à des besoins de soins prescrits en urgence (Art. R. 5126-108 du CSP). </w:t>
      </w:r>
    </w:p>
    <w:p w:rsidR="00611599" w:rsidRPr="00414288" w:rsidRDefault="00611599" w:rsidP="00611599">
      <w:pPr>
        <w:pStyle w:val="Default"/>
        <w:ind w:left="720" w:right="1086"/>
        <w:jc w:val="both"/>
        <w:rPr>
          <w:rFonts w:asciiTheme="minorHAnsi" w:hAnsiTheme="minorHAnsi"/>
          <w:sz w:val="22"/>
          <w:szCs w:val="22"/>
        </w:rPr>
      </w:pPr>
    </w:p>
    <w:p w:rsidR="00414288" w:rsidRDefault="00596742" w:rsidP="00414288">
      <w:pPr>
        <w:pStyle w:val="Default"/>
        <w:ind w:right="1086"/>
        <w:jc w:val="both"/>
        <w:rPr>
          <w:rFonts w:asciiTheme="minorHAnsi" w:hAnsiTheme="minorHAnsi"/>
          <w:sz w:val="22"/>
          <w:szCs w:val="22"/>
        </w:rPr>
      </w:pPr>
      <w:r w:rsidRPr="00414288">
        <w:rPr>
          <w:rFonts w:asciiTheme="minorHAnsi" w:hAnsiTheme="minorHAnsi"/>
          <w:sz w:val="22"/>
          <w:szCs w:val="22"/>
        </w:rPr>
        <w:t xml:space="preserve">Les établissements, services ou organismes dont les besoins ne justifient pas l’existence d’une PUI définis à l’Art. L 5126-10 du CSP peuvent se procurer des spécialités pharmaceutiques reconstituées ainsi que des préparations magistrales et hospitalières auprès d’une PUI autorisée à cet effet. </w:t>
      </w:r>
    </w:p>
    <w:p w:rsidR="00611599" w:rsidRPr="00414288" w:rsidRDefault="00611599" w:rsidP="00414288">
      <w:pPr>
        <w:pStyle w:val="Default"/>
        <w:ind w:right="1086"/>
        <w:jc w:val="both"/>
        <w:rPr>
          <w:rFonts w:asciiTheme="minorHAnsi" w:hAnsiTheme="minorHAnsi"/>
          <w:sz w:val="22"/>
          <w:szCs w:val="22"/>
        </w:rPr>
      </w:pPr>
    </w:p>
    <w:p w:rsidR="00414288" w:rsidRPr="00414288" w:rsidRDefault="00596742" w:rsidP="00414288">
      <w:pPr>
        <w:pStyle w:val="Default"/>
        <w:ind w:right="1086"/>
        <w:jc w:val="both"/>
        <w:rPr>
          <w:rFonts w:asciiTheme="minorHAnsi" w:hAnsiTheme="minorHAnsi"/>
          <w:sz w:val="22"/>
          <w:szCs w:val="22"/>
        </w:rPr>
      </w:pPr>
      <w:r w:rsidRPr="00414288">
        <w:rPr>
          <w:rFonts w:asciiTheme="minorHAnsi" w:hAnsiTheme="minorHAnsi"/>
          <w:sz w:val="22"/>
          <w:szCs w:val="22"/>
        </w:rPr>
        <w:t>Pour les établissements de santé ne disposant pas de PUI, non partie à un GHT ou non membre d’un GCS les médicaments réservés à l’usage hospitalier sont fournis par :</w:t>
      </w:r>
    </w:p>
    <w:p w:rsidR="00414288" w:rsidRPr="00414288" w:rsidRDefault="00611599" w:rsidP="00414288">
      <w:pPr>
        <w:pStyle w:val="Default"/>
        <w:numPr>
          <w:ilvl w:val="0"/>
          <w:numId w:val="4"/>
        </w:numPr>
        <w:ind w:right="1086"/>
        <w:jc w:val="both"/>
        <w:rPr>
          <w:rFonts w:asciiTheme="minorHAnsi" w:hAnsiTheme="minorHAnsi"/>
          <w:sz w:val="22"/>
          <w:szCs w:val="22"/>
        </w:rPr>
      </w:pPr>
      <w:r w:rsidRPr="00414288">
        <w:rPr>
          <w:rFonts w:asciiTheme="minorHAnsi" w:hAnsiTheme="minorHAnsi"/>
          <w:sz w:val="22"/>
          <w:szCs w:val="22"/>
        </w:rPr>
        <w:t>Une</w:t>
      </w:r>
      <w:r w:rsidR="00596742" w:rsidRPr="00414288">
        <w:rPr>
          <w:rFonts w:asciiTheme="minorHAnsi" w:hAnsiTheme="minorHAnsi"/>
          <w:sz w:val="22"/>
          <w:szCs w:val="22"/>
        </w:rPr>
        <w:t xml:space="preserve"> PUI, les conditions d’approvisionnement sont prévues dans la convention, </w:t>
      </w:r>
      <w:proofErr w:type="gramStart"/>
      <w:r w:rsidR="00596742" w:rsidRPr="00414288">
        <w:rPr>
          <w:rFonts w:asciiTheme="minorHAnsi" w:hAnsiTheme="minorHAnsi"/>
          <w:sz w:val="22"/>
          <w:szCs w:val="22"/>
        </w:rPr>
        <w:t>ou</w:t>
      </w:r>
      <w:proofErr w:type="gramEnd"/>
      <w:r w:rsidR="00596742" w:rsidRPr="00414288">
        <w:rPr>
          <w:rFonts w:asciiTheme="minorHAnsi" w:hAnsiTheme="minorHAnsi"/>
          <w:sz w:val="22"/>
          <w:szCs w:val="22"/>
        </w:rPr>
        <w:t xml:space="preserve"> </w:t>
      </w:r>
    </w:p>
    <w:p w:rsidR="00414288" w:rsidRPr="00414288" w:rsidRDefault="00611599" w:rsidP="00414288">
      <w:pPr>
        <w:pStyle w:val="Default"/>
        <w:numPr>
          <w:ilvl w:val="0"/>
          <w:numId w:val="4"/>
        </w:numPr>
        <w:ind w:right="1086"/>
        <w:jc w:val="both"/>
        <w:rPr>
          <w:rFonts w:asciiTheme="minorHAnsi" w:hAnsiTheme="minorHAnsi"/>
          <w:sz w:val="22"/>
          <w:szCs w:val="22"/>
        </w:rPr>
      </w:pPr>
      <w:r w:rsidRPr="00414288">
        <w:rPr>
          <w:rFonts w:asciiTheme="minorHAnsi" w:hAnsiTheme="minorHAnsi"/>
          <w:sz w:val="22"/>
          <w:szCs w:val="22"/>
        </w:rPr>
        <w:t>Une</w:t>
      </w:r>
      <w:r w:rsidR="00596742" w:rsidRPr="00414288">
        <w:rPr>
          <w:rFonts w:asciiTheme="minorHAnsi" w:hAnsiTheme="minorHAnsi"/>
          <w:sz w:val="22"/>
          <w:szCs w:val="22"/>
        </w:rPr>
        <w:t xml:space="preserve"> entreprise pharmaceutique sur commande écrite d’un pharmacien ou du médecin responsable de l’établissement responsable de la détention et de la dispensation des médicaments. </w:t>
      </w:r>
    </w:p>
    <w:p w:rsidR="00414288" w:rsidRPr="00414288" w:rsidRDefault="00596742" w:rsidP="00414288">
      <w:pPr>
        <w:pStyle w:val="Default"/>
        <w:ind w:right="1086"/>
        <w:jc w:val="both"/>
        <w:rPr>
          <w:rFonts w:asciiTheme="minorHAnsi" w:hAnsiTheme="minorHAnsi"/>
          <w:sz w:val="22"/>
          <w:szCs w:val="22"/>
        </w:rPr>
      </w:pPr>
      <w:r w:rsidRPr="00414288">
        <w:rPr>
          <w:rFonts w:asciiTheme="minorHAnsi" w:hAnsiTheme="minorHAnsi"/>
          <w:sz w:val="22"/>
          <w:szCs w:val="22"/>
        </w:rPr>
        <w:t>Les établissements mentionnés au 6° du I de l'article L. 312-1 du code de l'action sociale et des familles, dont les EH</w:t>
      </w:r>
      <w:r w:rsidR="00611599">
        <w:rPr>
          <w:rFonts w:asciiTheme="minorHAnsi" w:hAnsiTheme="minorHAnsi"/>
          <w:sz w:val="22"/>
          <w:szCs w:val="22"/>
        </w:rPr>
        <w:t>PAD</w:t>
      </w:r>
      <w:r w:rsidRPr="00414288">
        <w:rPr>
          <w:rFonts w:asciiTheme="minorHAnsi" w:hAnsiTheme="minorHAnsi"/>
          <w:sz w:val="22"/>
          <w:szCs w:val="22"/>
        </w:rPr>
        <w:t xml:space="preserve">, ne peuvent pas utiliser de médicaments réservés à l’usage hospitalier. </w:t>
      </w:r>
    </w:p>
    <w:p w:rsidR="00414288" w:rsidRPr="00414288" w:rsidRDefault="00414288" w:rsidP="00414288">
      <w:pPr>
        <w:pStyle w:val="Default"/>
        <w:ind w:right="1086"/>
        <w:jc w:val="both"/>
        <w:rPr>
          <w:rFonts w:asciiTheme="minorHAnsi" w:hAnsiTheme="minorHAnsi"/>
          <w:sz w:val="22"/>
          <w:szCs w:val="22"/>
        </w:rPr>
      </w:pPr>
    </w:p>
    <w:p w:rsidR="00596742" w:rsidRPr="00414288" w:rsidRDefault="00596742" w:rsidP="00414288">
      <w:pPr>
        <w:pStyle w:val="Default"/>
        <w:ind w:right="1086"/>
        <w:jc w:val="both"/>
        <w:rPr>
          <w:rFonts w:asciiTheme="minorHAnsi" w:hAnsiTheme="minorHAnsi"/>
          <w:sz w:val="22"/>
          <w:szCs w:val="22"/>
        </w:rPr>
      </w:pPr>
      <w:r w:rsidRPr="00414288">
        <w:rPr>
          <w:rFonts w:asciiTheme="minorHAnsi" w:hAnsiTheme="minorHAnsi"/>
          <w:sz w:val="22"/>
          <w:szCs w:val="22"/>
        </w:rPr>
        <w:t>Pour les établissements de santé ne disposant pas de PUI et assurant exclusivement l’activité de traitement de l'insuffisance rénale chronique relevant de l'article R. 6123-54, les médicaments, produits et objets mentionnés à l'article L. 4211-1 et les DMS sont détenus et dispensés sous la responsabilité du pharmacien chargé de la gérance de la PUI d'un établissement de santé ou d'un GCS ayant passé convention avec l'établissement, en application du deuxième alinéa de l'article R. 6123-55.</w:t>
      </w:r>
    </w:p>
    <w:p w:rsidR="00611599" w:rsidRDefault="00611599">
      <w:pPr>
        <w:rPr>
          <w:rFonts w:cs="Calibri"/>
          <w:color w:val="000000"/>
        </w:rPr>
      </w:pPr>
      <w:r>
        <w:br w:type="page"/>
      </w:r>
    </w:p>
    <w:p w:rsidR="00414288" w:rsidRPr="00414288" w:rsidRDefault="00414288" w:rsidP="00414288">
      <w:pPr>
        <w:pStyle w:val="Default"/>
        <w:ind w:right="1086"/>
        <w:jc w:val="both"/>
        <w:rPr>
          <w:rFonts w:asciiTheme="minorHAnsi" w:hAnsiTheme="minorHAnsi"/>
          <w:sz w:val="22"/>
          <w:szCs w:val="22"/>
        </w:rPr>
      </w:pPr>
      <w:r w:rsidRPr="00414288">
        <w:rPr>
          <w:rFonts w:asciiTheme="minorHAnsi" w:hAnsiTheme="minorHAnsi"/>
          <w:b/>
          <w:noProof/>
          <w:sz w:val="22"/>
          <w:szCs w:val="22"/>
          <w:lang w:eastAsia="fr-FR"/>
        </w:rPr>
        <mc:AlternateContent>
          <mc:Choice Requires="wpg">
            <w:drawing>
              <wp:anchor distT="0" distB="0" distL="0" distR="0" simplePos="0" relativeHeight="251675648" behindDoc="0" locked="0" layoutInCell="1" allowOverlap="1" wp14:anchorId="3EECAEAE" wp14:editId="18F61531">
                <wp:simplePos x="0" y="0"/>
                <wp:positionH relativeFrom="margin">
                  <wp:posOffset>0</wp:posOffset>
                </wp:positionH>
                <wp:positionV relativeFrom="paragraph">
                  <wp:posOffset>189865</wp:posOffset>
                </wp:positionV>
                <wp:extent cx="6208395" cy="20955"/>
                <wp:effectExtent l="0" t="0" r="20955" b="17145"/>
                <wp:wrapTopAndBottom/>
                <wp:docPr id="128"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08395" cy="20955"/>
                          <a:chOff x="1064" y="228"/>
                          <a:chExt cx="9777" cy="33"/>
                        </a:xfrm>
                      </wpg:grpSpPr>
                      <wps:wsp>
                        <wps:cNvPr id="129" name="Line 71"/>
                        <wps:cNvCnPr/>
                        <wps:spPr bwMode="auto">
                          <a:xfrm>
                            <a:off x="1080" y="243"/>
                            <a:ext cx="9746" cy="0"/>
                          </a:xfrm>
                          <a:prstGeom prst="line">
                            <a:avLst/>
                          </a:prstGeom>
                          <a:noFill/>
                          <a:ln w="19685">
                            <a:solidFill>
                              <a:srgbClr val="AAAAAA"/>
                            </a:solidFill>
                            <a:prstDash val="solid"/>
                            <a:round/>
                            <a:headEnd/>
                            <a:tailEnd/>
                          </a:ln>
                          <a:extLst>
                            <a:ext uri="{909E8E84-426E-40DD-AFC4-6F175D3DCCD1}">
                              <a14:hiddenFill xmlns:a14="http://schemas.microsoft.com/office/drawing/2010/main">
                                <a:noFill/>
                              </a14:hiddenFill>
                            </a:ext>
                          </a:extLst>
                        </wps:spPr>
                        <wps:bodyPr/>
                      </wps:wsp>
                      <wps:wsp>
                        <wps:cNvPr id="130" name="Line 70"/>
                        <wps:cNvCnPr/>
                        <wps:spPr bwMode="auto">
                          <a:xfrm>
                            <a:off x="1080" y="231"/>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31" name="Line 69"/>
                        <wps:cNvCnPr/>
                        <wps:spPr bwMode="auto">
                          <a:xfrm>
                            <a:off x="1080" y="231"/>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32" name="Line 68"/>
                        <wps:cNvCnPr/>
                        <wps:spPr bwMode="auto">
                          <a:xfrm>
                            <a:off x="1085" y="231"/>
                            <a:ext cx="9739"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33" name="Line 67"/>
                        <wps:cNvCnPr/>
                        <wps:spPr bwMode="auto">
                          <a:xfrm>
                            <a:off x="10824" y="231"/>
                            <a:ext cx="4"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34" name="Line 66"/>
                        <wps:cNvCnPr/>
                        <wps:spPr bwMode="auto">
                          <a:xfrm>
                            <a:off x="10824" y="231"/>
                            <a:ext cx="4"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35" name="Line 65"/>
                        <wps:cNvCnPr/>
                        <wps:spPr bwMode="auto">
                          <a:xfrm>
                            <a:off x="1080" y="244"/>
                            <a:ext cx="5" cy="0"/>
                          </a:xfrm>
                          <a:prstGeom prst="line">
                            <a:avLst/>
                          </a:prstGeom>
                          <a:noFill/>
                          <a:ln w="13716">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36" name="Line 64"/>
                        <wps:cNvCnPr/>
                        <wps:spPr bwMode="auto">
                          <a:xfrm>
                            <a:off x="10824" y="244"/>
                            <a:ext cx="4" cy="0"/>
                          </a:xfrm>
                          <a:prstGeom prst="line">
                            <a:avLst/>
                          </a:prstGeom>
                          <a:noFill/>
                          <a:ln w="13716">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37" name="Line 63"/>
                        <wps:cNvCnPr/>
                        <wps:spPr bwMode="auto">
                          <a:xfrm>
                            <a:off x="1080" y="257"/>
                            <a:ext cx="5" cy="0"/>
                          </a:xfrm>
                          <a:prstGeom prst="line">
                            <a:avLst/>
                          </a:prstGeom>
                          <a:noFill/>
                          <a:ln w="3048">
                            <a:solidFill>
                              <a:srgbClr val="9F9F9F"/>
                            </a:solidFill>
                            <a:prstDash val="solid"/>
                            <a:round/>
                            <a:headEnd/>
                            <a:tailEnd/>
                          </a:ln>
                          <a:extLst>
                            <a:ext uri="{909E8E84-426E-40DD-AFC4-6F175D3DCCD1}">
                              <a14:hiddenFill xmlns:a14="http://schemas.microsoft.com/office/drawing/2010/main">
                                <a:noFill/>
                              </a14:hiddenFill>
                            </a:ext>
                          </a:extLst>
                        </wps:spPr>
                        <wps:bodyPr/>
                      </wps:wsp>
                      <wps:wsp>
                        <wps:cNvPr id="138" name="Line 62"/>
                        <wps:cNvCnPr/>
                        <wps:spPr bwMode="auto">
                          <a:xfrm>
                            <a:off x="1080" y="257"/>
                            <a:ext cx="5"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39" name="Line 61"/>
                        <wps:cNvCnPr/>
                        <wps:spPr bwMode="auto">
                          <a:xfrm>
                            <a:off x="1085" y="257"/>
                            <a:ext cx="9739"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40" name="Line 60"/>
                        <wps:cNvCnPr/>
                        <wps:spPr bwMode="auto">
                          <a:xfrm>
                            <a:off x="10824" y="257"/>
                            <a:ext cx="4"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s:wsp>
                        <wps:cNvPr id="141" name="Line 59"/>
                        <wps:cNvCnPr/>
                        <wps:spPr bwMode="auto">
                          <a:xfrm>
                            <a:off x="10824" y="257"/>
                            <a:ext cx="4" cy="0"/>
                          </a:xfrm>
                          <a:prstGeom prst="line">
                            <a:avLst/>
                          </a:prstGeom>
                          <a:noFill/>
                          <a:ln w="3048">
                            <a:solidFill>
                              <a:srgbClr val="E2E2E2"/>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0FC6E7B" id="Group 58" o:spid="_x0000_s1026" style="position:absolute;margin-left:0;margin-top:14.95pt;width:488.85pt;height:1.65pt;z-index:251675648;mso-wrap-distance-left:0;mso-wrap-distance-right:0;mso-position-horizontal-relative:margin" coordorigin="1064,228" coordsize="9777,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">
                <v:line id="Line 71" o:spid="_x0000_s1027" style="position:absolute;visibility:visible;mso-wrap-style:square" from="1080,243" to="10826,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" strokecolor="#aaa" strokeweight="1.55pt"/>
                <v:line id="Line 70" o:spid="_x0000_s1028" style="position:absolute;visibility:visible;mso-wrap-style:square" from="1080,231" to="1085,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" strokecolor="#9f9f9f" strokeweight=".24pt"/>
                <v:line id="Line 69" o:spid="_x0000_s1029" style="position:absolute;visibility:visible;mso-wrap-style:square" from="1080,231" to="1085,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" strokecolor="#9f9f9f" strokeweight=".24pt"/>
                <v:line id="Line 68" o:spid="_x0000_s1030" style="position:absolute;visibility:visible;mso-wrap-style:square" from="1085,231" to="10824,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" strokecolor="#9f9f9f" strokeweight=".24pt"/>
                <v:line id="Line 67" o:spid="_x0000_s1031" style="position:absolute;visibility:visible;mso-wrap-style:square" from="10824,231" to="10828,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" strokecolor="#e2e2e2" strokeweight=".24pt"/>
                <v:line id="Line 66" o:spid="_x0000_s1032" style="position:absolute;visibility:visible;mso-wrap-style:square" from="10824,231" to="10828,2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" strokecolor="#9f9f9f" strokeweight=".24pt"/>
                <v:line id="Line 65" o:spid="_x0000_s1033" style="position:absolute;visibility:visible;mso-wrap-style:square" from="1080,244" to="1085,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" strokecolor="#9f9f9f" strokeweight="1.08pt"/>
                <v:line id="Line 64" o:spid="_x0000_s1034" style="position:absolute;visibility:visible;mso-wrap-style:square" from="10824,244" to="10828,2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" strokecolor="#e2e2e2" strokeweight="1.08pt"/>
                <v:line id="Line 63" o:spid="_x0000_s1035" style="position:absolute;visibility:visible;mso-wrap-style:square" from="1080,257" to="108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" strokecolor="#9f9f9f" strokeweight=".24pt"/>
                <v:line id="Line 62" o:spid="_x0000_s1036" style="position:absolute;visibility:visible;mso-wrap-style:square" from="1080,257" to="1085,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" strokecolor="#e2e2e2" strokeweight=".24pt"/>
                <v:line id="Line 61" o:spid="_x0000_s1037" style="position:absolute;visibility:visible;mso-wrap-style:square" from="1085,257" to="10824,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" strokecolor="#e2e2e2" strokeweight=".24pt"/>
                <v:line id="Line 60" o:spid="_x0000_s1038" style="position:absolute;visibility:visible;mso-wrap-style:square" from="10824,257" to="10828,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" strokecolor="#e2e2e2" strokeweight=".24pt"/>
                <v:line id="Line 59" o:spid="_x0000_s1039" style="position:absolute;visibility:visible;mso-wrap-style:square" from="10824,257" to="10828,2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" strokecolor="#e2e2e2" strokeweight=".24pt"/>
                <w10:wrap type="topAndBottom" anchorx="margin"/>
              </v:group>
            </w:pict>
          </mc:Fallback>
        </mc:AlternateContent>
      </w:r>
    </w:p>
    <w:p w:rsidR="00414288" w:rsidRPr="00414288" w:rsidRDefault="00414288" w:rsidP="00414288">
      <w:pPr>
        <w:pStyle w:val="Default"/>
        <w:ind w:right="1086"/>
        <w:jc w:val="both"/>
        <w:rPr>
          <w:rFonts w:asciiTheme="minorHAnsi" w:hAnsiTheme="minorHAnsi"/>
          <w:sz w:val="22"/>
          <w:szCs w:val="22"/>
        </w:rPr>
      </w:pPr>
    </w:p>
    <w:p w:rsidR="00414288" w:rsidRPr="00414288" w:rsidRDefault="00414288" w:rsidP="00414288">
      <w:pPr>
        <w:pStyle w:val="Default"/>
        <w:ind w:right="1086"/>
        <w:jc w:val="both"/>
        <w:rPr>
          <w:rFonts w:asciiTheme="minorHAnsi" w:hAnsiTheme="minorHAnsi"/>
          <w:sz w:val="22"/>
          <w:szCs w:val="22"/>
        </w:rPr>
      </w:pPr>
      <w:r w:rsidRPr="00414288">
        <w:rPr>
          <w:rFonts w:asciiTheme="minorHAnsi" w:hAnsiTheme="minorHAnsi"/>
          <w:sz w:val="22"/>
          <w:szCs w:val="22"/>
        </w:rPr>
        <w:t>Les PUI exerçant des activités à risques particuliers devront être titulaires d’une nouvelle autorisation au plus tard le 31 décembre 2023. Les PUI titulaires d’autorisations délivrées au titre de l’ancienne réglementation et n’exerçant pas ces activités à risques, devront être titulaires d’une nouvelle autorisation au plus tard le 31 décembre 2025 pour continuer à exercer leurs missions et activités.</w:t>
      </w:r>
    </w:p>
    <w:p w:rsidR="00414288" w:rsidRPr="00414288" w:rsidRDefault="00414288" w:rsidP="00414288">
      <w:pPr>
        <w:pStyle w:val="Default"/>
        <w:ind w:right="1086"/>
        <w:jc w:val="both"/>
        <w:rPr>
          <w:rFonts w:asciiTheme="minorHAnsi" w:hAnsiTheme="minorHAnsi"/>
          <w:sz w:val="22"/>
          <w:szCs w:val="22"/>
        </w:rPr>
      </w:pPr>
    </w:p>
    <w:sectPr w:rsidR="00414288" w:rsidRPr="00414288" w:rsidSect="00520EA7">
      <w:pgSz w:w="11906" w:h="17338"/>
      <w:pgMar w:top="1889" w:right="301" w:bottom="268" w:left="8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6C37"/>
    <w:multiLevelType w:val="hybridMultilevel"/>
    <w:tmpl w:val="0742A8DA"/>
    <w:lvl w:ilvl="0" w:tplc="E9CE3AEC">
      <w:numFmt w:val="bullet"/>
      <w:lvlText w:val="-"/>
      <w:lvlJc w:val="left"/>
      <w:pPr>
        <w:ind w:left="720" w:hanging="360"/>
      </w:pPr>
      <w:rPr>
        <w:rFonts w:ascii="Calibri" w:eastAsiaTheme="minorHAnsi" w:hAnsi="Calibri" w:cs="Calibri"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8FA0FB6"/>
    <w:multiLevelType w:val="hybridMultilevel"/>
    <w:tmpl w:val="EF5C3A1C"/>
    <w:lvl w:ilvl="0" w:tplc="E9CE3AEC">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ACC5471"/>
    <w:multiLevelType w:val="hybridMultilevel"/>
    <w:tmpl w:val="5EC2B712"/>
    <w:lvl w:ilvl="0" w:tplc="E9CE3AE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02C2B67"/>
    <w:multiLevelType w:val="hybridMultilevel"/>
    <w:tmpl w:val="79424D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65647A"/>
    <w:multiLevelType w:val="hybridMultilevel"/>
    <w:tmpl w:val="D1CAE472"/>
    <w:lvl w:ilvl="0" w:tplc="E9CE3AE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A3A50C4"/>
    <w:multiLevelType w:val="hybridMultilevel"/>
    <w:tmpl w:val="6656850A"/>
    <w:lvl w:ilvl="0" w:tplc="E9CE3AE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9DB5FCE"/>
    <w:multiLevelType w:val="hybridMultilevel"/>
    <w:tmpl w:val="47C26750"/>
    <w:lvl w:ilvl="0" w:tplc="E9CE3AEC">
      <w:numFmt w:val="bullet"/>
      <w:lvlText w:val="-"/>
      <w:lvlJc w:val="left"/>
      <w:pPr>
        <w:ind w:left="1140" w:hanging="360"/>
      </w:pPr>
      <w:rPr>
        <w:rFonts w:ascii="Calibri" w:eastAsiaTheme="minorHAnsi" w:hAnsi="Calibri" w:cs="Calibri" w:hint="default"/>
      </w:rPr>
    </w:lvl>
    <w:lvl w:ilvl="1" w:tplc="040C0003" w:tentative="1">
      <w:start w:val="1"/>
      <w:numFmt w:val="bullet"/>
      <w:lvlText w:val="o"/>
      <w:lvlJc w:val="left"/>
      <w:pPr>
        <w:ind w:left="1860" w:hanging="360"/>
      </w:pPr>
      <w:rPr>
        <w:rFonts w:ascii="Courier New" w:hAnsi="Courier New" w:cs="Courier New" w:hint="default"/>
      </w:rPr>
    </w:lvl>
    <w:lvl w:ilvl="2" w:tplc="040C0005" w:tentative="1">
      <w:start w:val="1"/>
      <w:numFmt w:val="bullet"/>
      <w:lvlText w:val=""/>
      <w:lvlJc w:val="left"/>
      <w:pPr>
        <w:ind w:left="2580" w:hanging="360"/>
      </w:pPr>
      <w:rPr>
        <w:rFonts w:ascii="Wingdings" w:hAnsi="Wingdings" w:hint="default"/>
      </w:rPr>
    </w:lvl>
    <w:lvl w:ilvl="3" w:tplc="040C0001" w:tentative="1">
      <w:start w:val="1"/>
      <w:numFmt w:val="bullet"/>
      <w:lvlText w:val=""/>
      <w:lvlJc w:val="left"/>
      <w:pPr>
        <w:ind w:left="3300" w:hanging="360"/>
      </w:pPr>
      <w:rPr>
        <w:rFonts w:ascii="Symbol" w:hAnsi="Symbol" w:hint="default"/>
      </w:rPr>
    </w:lvl>
    <w:lvl w:ilvl="4" w:tplc="040C0003" w:tentative="1">
      <w:start w:val="1"/>
      <w:numFmt w:val="bullet"/>
      <w:lvlText w:val="o"/>
      <w:lvlJc w:val="left"/>
      <w:pPr>
        <w:ind w:left="4020" w:hanging="360"/>
      </w:pPr>
      <w:rPr>
        <w:rFonts w:ascii="Courier New" w:hAnsi="Courier New" w:cs="Courier New" w:hint="default"/>
      </w:rPr>
    </w:lvl>
    <w:lvl w:ilvl="5" w:tplc="040C0005" w:tentative="1">
      <w:start w:val="1"/>
      <w:numFmt w:val="bullet"/>
      <w:lvlText w:val=""/>
      <w:lvlJc w:val="left"/>
      <w:pPr>
        <w:ind w:left="4740" w:hanging="360"/>
      </w:pPr>
      <w:rPr>
        <w:rFonts w:ascii="Wingdings" w:hAnsi="Wingdings" w:hint="default"/>
      </w:rPr>
    </w:lvl>
    <w:lvl w:ilvl="6" w:tplc="040C0001" w:tentative="1">
      <w:start w:val="1"/>
      <w:numFmt w:val="bullet"/>
      <w:lvlText w:val=""/>
      <w:lvlJc w:val="left"/>
      <w:pPr>
        <w:ind w:left="5460" w:hanging="360"/>
      </w:pPr>
      <w:rPr>
        <w:rFonts w:ascii="Symbol" w:hAnsi="Symbol" w:hint="default"/>
      </w:rPr>
    </w:lvl>
    <w:lvl w:ilvl="7" w:tplc="040C0003" w:tentative="1">
      <w:start w:val="1"/>
      <w:numFmt w:val="bullet"/>
      <w:lvlText w:val="o"/>
      <w:lvlJc w:val="left"/>
      <w:pPr>
        <w:ind w:left="6180" w:hanging="360"/>
      </w:pPr>
      <w:rPr>
        <w:rFonts w:ascii="Courier New" w:hAnsi="Courier New" w:cs="Courier New" w:hint="default"/>
      </w:rPr>
    </w:lvl>
    <w:lvl w:ilvl="8" w:tplc="040C0005" w:tentative="1">
      <w:start w:val="1"/>
      <w:numFmt w:val="bullet"/>
      <w:lvlText w:val=""/>
      <w:lvlJc w:val="left"/>
      <w:pPr>
        <w:ind w:left="6900" w:hanging="360"/>
      </w:pPr>
      <w:rPr>
        <w:rFonts w:ascii="Wingdings" w:hAnsi="Wingdings" w:hint="default"/>
      </w:rPr>
    </w:lvl>
  </w:abstractNum>
  <w:abstractNum w:abstractNumId="7" w15:restartNumberingAfterBreak="0">
    <w:nsid w:val="30A27BB0"/>
    <w:multiLevelType w:val="hybridMultilevel"/>
    <w:tmpl w:val="BF4EB11E"/>
    <w:lvl w:ilvl="0" w:tplc="E9CE3AE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C74345"/>
    <w:multiLevelType w:val="hybridMultilevel"/>
    <w:tmpl w:val="F444719E"/>
    <w:lvl w:ilvl="0" w:tplc="E9CE3AE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A780FCD"/>
    <w:multiLevelType w:val="hybridMultilevel"/>
    <w:tmpl w:val="B266A1C6"/>
    <w:lvl w:ilvl="0" w:tplc="E9CE3AE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DBE3252"/>
    <w:multiLevelType w:val="hybridMultilevel"/>
    <w:tmpl w:val="58F2AE90"/>
    <w:lvl w:ilvl="0" w:tplc="E9CE3AEC">
      <w:numFmt w:val="bullet"/>
      <w:lvlText w:val="-"/>
      <w:lvlJc w:val="left"/>
      <w:pPr>
        <w:ind w:left="780" w:hanging="360"/>
      </w:pPr>
      <w:rPr>
        <w:rFonts w:ascii="Calibri" w:eastAsiaTheme="minorHAnsi" w:hAnsi="Calibri" w:cs="Calibri"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11" w15:restartNumberingAfterBreak="0">
    <w:nsid w:val="5B3600E0"/>
    <w:multiLevelType w:val="hybridMultilevel"/>
    <w:tmpl w:val="6D3AA2A2"/>
    <w:lvl w:ilvl="0" w:tplc="E9CE3AE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6E7A10E7"/>
    <w:multiLevelType w:val="hybridMultilevel"/>
    <w:tmpl w:val="48E29C52"/>
    <w:lvl w:ilvl="0" w:tplc="E9CE3AE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A667396"/>
    <w:multiLevelType w:val="hybridMultilevel"/>
    <w:tmpl w:val="22D4754A"/>
    <w:lvl w:ilvl="0" w:tplc="E9CE3AE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7AAC752D"/>
    <w:multiLevelType w:val="hybridMultilevel"/>
    <w:tmpl w:val="C08436A8"/>
    <w:lvl w:ilvl="0" w:tplc="E9CE3AEC">
      <w:numFmt w:val="bullet"/>
      <w:lvlText w:val="-"/>
      <w:lvlJc w:val="left"/>
      <w:pPr>
        <w:ind w:left="720" w:hanging="360"/>
      </w:pPr>
      <w:rPr>
        <w:rFonts w:ascii="Calibri" w:eastAsiaTheme="minorHAnsi" w:hAnsi="Calibri" w:cs="Calibri" w:hint="default"/>
      </w:rPr>
    </w:lvl>
    <w:lvl w:ilvl="1" w:tplc="1A14E97C">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1"/>
  </w:num>
  <w:num w:numId="4">
    <w:abstractNumId w:val="0"/>
  </w:num>
  <w:num w:numId="5">
    <w:abstractNumId w:val="13"/>
  </w:num>
  <w:num w:numId="6">
    <w:abstractNumId w:val="4"/>
  </w:num>
  <w:num w:numId="7">
    <w:abstractNumId w:val="9"/>
  </w:num>
  <w:num w:numId="8">
    <w:abstractNumId w:val="8"/>
  </w:num>
  <w:num w:numId="9">
    <w:abstractNumId w:val="5"/>
  </w:num>
  <w:num w:numId="10">
    <w:abstractNumId w:val="7"/>
  </w:num>
  <w:num w:numId="11">
    <w:abstractNumId w:val="12"/>
  </w:num>
  <w:num w:numId="12">
    <w:abstractNumId w:val="6"/>
  </w:num>
  <w:num w:numId="13">
    <w:abstractNumId w:val="1"/>
  </w:num>
  <w:num w:numId="14">
    <w:abstractNumId w:val="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224"/>
    <w:rsid w:val="00122224"/>
    <w:rsid w:val="001D61AD"/>
    <w:rsid w:val="00414288"/>
    <w:rsid w:val="00596742"/>
    <w:rsid w:val="005A2ABC"/>
    <w:rsid w:val="00611599"/>
    <w:rsid w:val="009014E3"/>
    <w:rsid w:val="00C05C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747C0CB-73D1-4C90-8B7A-78F84A49EC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link w:val="Titre1Car"/>
    <w:uiPriority w:val="1"/>
    <w:qFormat/>
    <w:rsid w:val="00C05C09"/>
    <w:pPr>
      <w:widowControl w:val="0"/>
      <w:autoSpaceDE w:val="0"/>
      <w:autoSpaceDN w:val="0"/>
      <w:spacing w:after="0" w:line="240" w:lineRule="auto"/>
      <w:ind w:left="300"/>
      <w:outlineLvl w:val="0"/>
    </w:pPr>
    <w:rPr>
      <w:rFonts w:ascii="Calibri" w:eastAsia="Calibri" w:hAnsi="Calibri" w:cs="Calibri"/>
      <w:b/>
      <w:bCs/>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122224"/>
    <w:pPr>
      <w:autoSpaceDE w:val="0"/>
      <w:autoSpaceDN w:val="0"/>
      <w:adjustRightInd w:val="0"/>
      <w:spacing w:after="0" w:line="240" w:lineRule="auto"/>
    </w:pPr>
    <w:rPr>
      <w:rFonts w:ascii="Calibri" w:hAnsi="Calibri" w:cs="Calibri"/>
      <w:color w:val="000000"/>
      <w:sz w:val="24"/>
      <w:szCs w:val="24"/>
    </w:rPr>
  </w:style>
  <w:style w:type="character" w:customStyle="1" w:styleId="Titre1Car">
    <w:name w:val="Titre 1 Car"/>
    <w:basedOn w:val="Policepardfaut"/>
    <w:link w:val="Titre1"/>
    <w:uiPriority w:val="1"/>
    <w:rsid w:val="00C05C09"/>
    <w:rPr>
      <w:rFonts w:ascii="Calibri" w:eastAsia="Calibri" w:hAnsi="Calibri" w:cs="Calibri"/>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6</Pages>
  <Words>2442</Words>
  <Characters>13432</Characters>
  <Application>Microsoft Office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15843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Stéphanie BASSO</dc:creator>
  <cp:keywords/>
  <dc:description/>
  <cp:lastModifiedBy>Stéphanie BASSO</cp:lastModifiedBy>
  <cp:revision>4</cp:revision>
  <dcterms:created xsi:type="dcterms:W3CDTF">2024-09-12T09:20:00Z</dcterms:created>
  <dcterms:modified xsi:type="dcterms:W3CDTF">2024-09-24T09:10:00Z</dcterms:modified>
</cp:coreProperties>
</file>