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089" w:rsidRPr="00326089" w:rsidRDefault="00326089" w:rsidP="00326089">
      <w:pPr>
        <w:jc w:val="center"/>
        <w:rPr>
          <w:b/>
        </w:rPr>
      </w:pPr>
      <w:r w:rsidRPr="00326089">
        <w:rPr>
          <w:b/>
        </w:rPr>
        <w:t xml:space="preserve">Modèle de </w:t>
      </w:r>
      <w:bookmarkStart w:id="0" w:name="_GoBack"/>
      <w:r w:rsidRPr="00326089">
        <w:rPr>
          <w:b/>
        </w:rPr>
        <w:t>lettre à l'auteur de la nuisance Rappel de la réglementation « Lettre amiable »</w:t>
      </w:r>
      <w:bookmarkEnd w:id="0"/>
    </w:p>
    <w:p w:rsidR="00326089" w:rsidRDefault="00326089">
      <w:r>
        <w:t xml:space="preserve">Madame, Monsieur, </w:t>
      </w:r>
    </w:p>
    <w:p w:rsidR="00326089" w:rsidRDefault="00326089">
      <w:r>
        <w:t>Mon attention a été attirée sur (à compléter selon la situation rencontrée) : Exemples :</w:t>
      </w:r>
    </w:p>
    <w:p w:rsidR="00326089" w:rsidRDefault="00326089">
      <w:r>
        <w:t>- (décharges s</w:t>
      </w:r>
      <w:r>
        <w:t xml:space="preserve">auvages) le stockage de déchets </w:t>
      </w:r>
      <w:r>
        <w:t xml:space="preserve">sur le terrain situé (adresse) dont vous êtes le propriétaire </w:t>
      </w:r>
    </w:p>
    <w:p w:rsidR="00326089" w:rsidRDefault="00326089">
      <w:r>
        <w:t>- (entretien des bâtiments et de leurs abords) le défaut</w:t>
      </w:r>
      <w:r>
        <w:t xml:space="preserve"> d'entretien de votre propriété</w:t>
      </w:r>
    </w:p>
    <w:p w:rsidR="00326089" w:rsidRDefault="00326089">
      <w:r>
        <w:t xml:space="preserve">L'enquête effectuée sur place le (date) par (nom de l'agent) a permis de constater les anomalies suivantes (à lister) : </w:t>
      </w:r>
    </w:p>
    <w:p w:rsidR="00326089" w:rsidRDefault="00326089" w:rsidP="00326089">
      <w:r>
        <w:t>-</w:t>
      </w:r>
    </w:p>
    <w:p w:rsidR="00326089" w:rsidRDefault="00326089" w:rsidP="00326089">
      <w:r>
        <w:t xml:space="preserve">- </w:t>
      </w:r>
    </w:p>
    <w:p w:rsidR="00326089" w:rsidRDefault="00326089" w:rsidP="00326089">
      <w:r>
        <w:t xml:space="preserve">- </w:t>
      </w:r>
    </w:p>
    <w:p w:rsidR="00326089" w:rsidRDefault="00326089">
      <w:r>
        <w:t xml:space="preserve">Cette situation porte atteinte à la salubrité publique et constitue une infraction </w:t>
      </w:r>
      <w:r w:rsidR="00117685">
        <w:t>à/</w:t>
      </w:r>
      <w:r>
        <w:t xml:space="preserve">aux </w:t>
      </w:r>
      <w:r>
        <w:t>article</w:t>
      </w:r>
      <w:r w:rsidR="00117685">
        <w:t>(</w:t>
      </w:r>
      <w:r>
        <w:t>s</w:t>
      </w:r>
      <w:r w:rsidR="00117685">
        <w:t>)</w:t>
      </w:r>
      <w:r>
        <w:t xml:space="preserve"> </w:t>
      </w:r>
    </w:p>
    <w:p w:rsidR="00117685" w:rsidRDefault="00117685" w:rsidP="00117685">
      <w:pPr>
        <w:pStyle w:val="Paragraphedeliste"/>
        <w:numPr>
          <w:ilvl w:val="0"/>
          <w:numId w:val="1"/>
        </w:numPr>
        <w:ind w:left="360"/>
      </w:pPr>
      <w:r>
        <w:t xml:space="preserve">84 </w:t>
      </w:r>
      <w:r w:rsidR="00326089">
        <w:t>(décharges sauvages)</w:t>
      </w:r>
      <w:r w:rsidRPr="00117685">
        <w:t xml:space="preserve"> </w:t>
      </w:r>
      <w:r>
        <w:t xml:space="preserve">du Règlement Sanitaire Départemental. </w:t>
      </w:r>
    </w:p>
    <w:p w:rsidR="00326089" w:rsidRDefault="00326089" w:rsidP="002D760F">
      <w:pPr>
        <w:pStyle w:val="Paragraphedeliste"/>
        <w:numPr>
          <w:ilvl w:val="0"/>
          <w:numId w:val="1"/>
        </w:numPr>
        <w:ind w:left="360"/>
      </w:pPr>
      <w:r>
        <w:t xml:space="preserve">36, 37 et 121 (défaut d’entretien des bâtiments et de leurs abords, dont piscine non entretenue) </w:t>
      </w:r>
      <w:r>
        <w:t xml:space="preserve">du Règlement Sanitaire Départemental. </w:t>
      </w:r>
    </w:p>
    <w:p w:rsidR="00326089" w:rsidRDefault="00326089">
      <w:r>
        <w:t xml:space="preserve">Par conséquent, je vous invite à y remédier </w:t>
      </w:r>
      <w:r>
        <w:t xml:space="preserve">à cette situation </w:t>
      </w:r>
      <w:r>
        <w:t xml:space="preserve">dans un délai de xxx à compter de la réception du présent courrier. A défaut, je serais dans l'obligation d'intervenir au titre des pouvoirs de police qui me sont conférés par l'article L2212-2 du Code général des collectivités territoriales. </w:t>
      </w:r>
    </w:p>
    <w:p w:rsidR="00326089" w:rsidRDefault="00326089">
      <w:r>
        <w:t>Comptant sur votre</w:t>
      </w:r>
      <w:r>
        <w:t xml:space="preserve"> </w:t>
      </w:r>
      <w:r>
        <w:t xml:space="preserve">compréhension, je vous prie d'agréer, Madame, Monsieur, l'expression de ma considération distinguée. </w:t>
      </w:r>
    </w:p>
    <w:p w:rsidR="00FA68AD" w:rsidRDefault="00326089" w:rsidP="00117685">
      <w:pPr>
        <w:jc w:val="right"/>
      </w:pPr>
      <w:r>
        <w:t>Le Maire</w:t>
      </w:r>
    </w:p>
    <w:sectPr w:rsidR="00FA6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64E8C"/>
    <w:multiLevelType w:val="hybridMultilevel"/>
    <w:tmpl w:val="342AB168"/>
    <w:lvl w:ilvl="0" w:tplc="EAC05B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F6298"/>
    <w:multiLevelType w:val="hybridMultilevel"/>
    <w:tmpl w:val="AD7851F8"/>
    <w:lvl w:ilvl="0" w:tplc="7B7252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089"/>
    <w:rsid w:val="00117685"/>
    <w:rsid w:val="00326089"/>
    <w:rsid w:val="00FA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442CF"/>
  <w15:chartTrackingRefBased/>
  <w15:docId w15:val="{6A3B5C50-AACB-4869-A65F-CDD5B6DA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HADJI, Karine (ARS-PACA/DSPE/DSE)</dc:creator>
  <cp:keywords/>
  <dc:description/>
  <cp:lastModifiedBy>HADJI, Karine (ARS-PACA/DSPE/DSE)</cp:lastModifiedBy>
  <cp:revision>1</cp:revision>
  <dcterms:created xsi:type="dcterms:W3CDTF">2022-04-14T08:34:00Z</dcterms:created>
  <dcterms:modified xsi:type="dcterms:W3CDTF">2022-04-14T08:50:00Z</dcterms:modified>
</cp:coreProperties>
</file>