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4C" w:rsidRDefault="00F73F49" w:rsidP="00B7094C">
      <w:r>
        <w:rPr>
          <w:noProof/>
        </w:rPr>
        <mc:AlternateContent>
          <mc:Choice Requires="wps">
            <w:drawing>
              <wp:anchor distT="0" distB="0" distL="114300" distR="114300" simplePos="0" relativeHeight="251662336" behindDoc="0" locked="0" layoutInCell="1" allowOverlap="1" wp14:anchorId="2B39B7DD" wp14:editId="604F693B">
                <wp:simplePos x="0" y="0"/>
                <wp:positionH relativeFrom="column">
                  <wp:posOffset>-192129</wp:posOffset>
                </wp:positionH>
                <wp:positionV relativeFrom="paragraph">
                  <wp:posOffset>7250292</wp:posOffset>
                </wp:positionV>
                <wp:extent cx="6130925" cy="1287752"/>
                <wp:effectExtent l="0" t="0" r="0" b="82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287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B4" w:rsidRPr="009B5F7A" w:rsidRDefault="00BD1BB4" w:rsidP="00F73F49">
                            <w:pPr>
                              <w:spacing w:after="0" w:line="259" w:lineRule="auto"/>
                              <w:jc w:val="both"/>
                              <w:rPr>
                                <w:rFonts w:ascii="Arial" w:eastAsiaTheme="minorHAnsi" w:hAnsi="Arial" w:cs="Arial"/>
                                <w:b/>
                                <w:i/>
                                <w:lang w:eastAsia="en-US"/>
                              </w:rPr>
                            </w:pPr>
                            <w:r w:rsidRPr="009B5F7A">
                              <w:rPr>
                                <w:rFonts w:ascii="Arial" w:eastAsiaTheme="minorHAnsi" w:hAnsi="Arial" w:cs="Arial"/>
                                <w:i/>
                                <w:lang w:eastAsia="en-US"/>
                              </w:rPr>
                              <w:t xml:space="preserve">Le présent dossier de candidature est </w:t>
                            </w:r>
                            <w:r w:rsidRPr="009B5F7A">
                              <w:rPr>
                                <w:rFonts w:ascii="Arial" w:eastAsiaTheme="minorHAnsi" w:hAnsi="Arial" w:cs="Arial"/>
                                <w:b/>
                                <w:i/>
                                <w:lang w:eastAsia="en-US"/>
                              </w:rPr>
                              <w:t>à remplir par la consultation mémoire candidate.</w:t>
                            </w:r>
                          </w:p>
                          <w:p w:rsidR="00BD1BB4" w:rsidRPr="009B5F7A" w:rsidRDefault="00BD1BB4" w:rsidP="00F73F49">
                            <w:pPr>
                              <w:spacing w:after="0" w:line="259" w:lineRule="auto"/>
                              <w:jc w:val="both"/>
                              <w:rPr>
                                <w:rFonts w:ascii="Arial" w:eastAsiaTheme="minorHAnsi" w:hAnsi="Arial" w:cs="Arial"/>
                                <w:i/>
                                <w:lang w:eastAsia="en-US"/>
                              </w:rPr>
                            </w:pPr>
                            <w:r w:rsidRPr="009B5F7A">
                              <w:rPr>
                                <w:rFonts w:ascii="Arial" w:eastAsiaTheme="minorHAnsi" w:hAnsi="Arial" w:cs="Arial"/>
                                <w:i/>
                                <w:lang w:eastAsia="en-US"/>
                              </w:rPr>
                              <w:t xml:space="preserve">Il est à retourner accompagné des pièces complémentaires requises avant le </w:t>
                            </w:r>
                            <w:r>
                              <w:rPr>
                                <w:rFonts w:ascii="Arial" w:eastAsiaTheme="minorHAnsi" w:hAnsi="Arial" w:cs="Arial"/>
                                <w:b/>
                                <w:i/>
                                <w:lang w:eastAsia="en-US"/>
                              </w:rPr>
                              <w:t>14</w:t>
                            </w:r>
                            <w:r w:rsidRPr="009B5F7A">
                              <w:rPr>
                                <w:rFonts w:ascii="Arial" w:eastAsiaTheme="minorHAnsi" w:hAnsi="Arial" w:cs="Arial"/>
                                <w:b/>
                                <w:i/>
                                <w:lang w:eastAsia="en-US"/>
                              </w:rPr>
                              <w:t xml:space="preserve"> octobre 2023</w:t>
                            </w:r>
                            <w:r w:rsidRPr="009B5F7A">
                              <w:rPr>
                                <w:rFonts w:ascii="Arial" w:eastAsiaTheme="minorHAnsi" w:hAnsi="Arial" w:cs="Arial"/>
                                <w:i/>
                                <w:lang w:eastAsia="en-US"/>
                              </w:rPr>
                              <w:t xml:space="preserve"> à l’ARS de Provence Alpes Côte d’Azur par courriel :</w:t>
                            </w:r>
                          </w:p>
                          <w:p w:rsidR="00BD1BB4" w:rsidRPr="00C35932" w:rsidRDefault="00BD1BB4" w:rsidP="00F73F49">
                            <w:pPr>
                              <w:numPr>
                                <w:ilvl w:val="0"/>
                                <w:numId w:val="12"/>
                              </w:numPr>
                              <w:spacing w:after="0" w:line="259" w:lineRule="auto"/>
                              <w:contextualSpacing/>
                              <w:jc w:val="both"/>
                              <w:rPr>
                                <w:rFonts w:ascii="Arial" w:eastAsiaTheme="minorHAnsi" w:hAnsi="Arial" w:cs="Arial"/>
                                <w:lang w:eastAsia="en-US"/>
                              </w:rPr>
                            </w:pPr>
                            <w:r w:rsidRPr="009B5F7A">
                              <w:rPr>
                                <w:rFonts w:ascii="Arial" w:eastAsiaTheme="minorHAnsi" w:hAnsi="Arial" w:cs="Arial"/>
                                <w:i/>
                                <w:lang w:eastAsia="en-US"/>
                              </w:rPr>
                              <w:t>à l’adresse</w:t>
                            </w:r>
                            <w:r w:rsidRPr="00C35932">
                              <w:rPr>
                                <w:rFonts w:ascii="Arial" w:eastAsiaTheme="minorHAnsi" w:hAnsi="Arial" w:cs="Arial"/>
                                <w:lang w:eastAsia="en-US"/>
                              </w:rPr>
                              <w:t> </w:t>
                            </w:r>
                            <w:hyperlink r:id="rId7" w:history="1">
                              <w:r w:rsidRPr="00050FEF">
                                <w:rPr>
                                  <w:rStyle w:val="Lienhypertexte"/>
                                  <w:rFonts w:ascii="Arial" w:eastAsiaTheme="minorHAnsi" w:hAnsi="Arial" w:cs="Arial"/>
                                  <w:lang w:eastAsia="en-US"/>
                                </w:rPr>
                                <w:t>ars-paca-dos-doh@ars.sante.fr</w:t>
                              </w:r>
                            </w:hyperlink>
                            <w:r w:rsidRPr="00C35932">
                              <w:rPr>
                                <w:rFonts w:ascii="Arial" w:eastAsiaTheme="minorHAnsi" w:hAnsi="Arial" w:cs="Arial"/>
                                <w:lang w:eastAsia="en-US"/>
                              </w:rPr>
                              <w:t xml:space="preserve"> </w:t>
                            </w:r>
                          </w:p>
                          <w:p w:rsidR="00BD1BB4" w:rsidRPr="009B5F7A" w:rsidRDefault="00BD1BB4" w:rsidP="00F73F49">
                            <w:pPr>
                              <w:numPr>
                                <w:ilvl w:val="0"/>
                                <w:numId w:val="12"/>
                              </w:numPr>
                              <w:spacing w:after="160" w:line="259" w:lineRule="auto"/>
                              <w:contextualSpacing/>
                              <w:jc w:val="both"/>
                              <w:rPr>
                                <w:rFonts w:ascii="Arial" w:eastAsiaTheme="minorHAnsi" w:hAnsi="Arial" w:cs="Arial"/>
                                <w:i/>
                                <w:lang w:eastAsia="en-US"/>
                              </w:rPr>
                            </w:pPr>
                            <w:proofErr w:type="gramStart"/>
                            <w:r w:rsidRPr="009B5F7A">
                              <w:rPr>
                                <w:rFonts w:ascii="Arial" w:eastAsiaTheme="minorHAnsi" w:hAnsi="Arial" w:cs="Arial"/>
                                <w:i/>
                                <w:lang w:eastAsia="en-US"/>
                              </w:rPr>
                              <w:t>en</w:t>
                            </w:r>
                            <w:proofErr w:type="gramEnd"/>
                            <w:r w:rsidRPr="009B5F7A">
                              <w:rPr>
                                <w:rFonts w:ascii="Arial" w:eastAsiaTheme="minorHAnsi" w:hAnsi="Arial" w:cs="Arial"/>
                                <w:i/>
                                <w:lang w:eastAsia="en-US"/>
                              </w:rPr>
                              <w:t xml:space="preserve"> précisant en objet « AAC Labellisation Consultations mémoire et CMRR  ».</w:t>
                            </w:r>
                          </w:p>
                          <w:p w:rsidR="00BD1BB4" w:rsidRDefault="00BD1BB4" w:rsidP="00B7094C">
                            <w:pPr>
                              <w:jc w:val="center"/>
                              <w:rPr>
                                <w:rFonts w:ascii="Arial" w:hAnsi="Arial" w:cs="Arial"/>
                                <w:b/>
                                <w:color w:val="FFFFFF" w:themeColor="background1"/>
                                <w:sz w:val="48"/>
                                <w:szCs w:val="48"/>
                              </w:rPr>
                            </w:pPr>
                          </w:p>
                          <w:p w:rsidR="00BD1BB4" w:rsidRDefault="00BD1BB4" w:rsidP="00B7094C">
                            <w:pPr>
                              <w:jc w:val="center"/>
                              <w:rPr>
                                <w:rFonts w:ascii="Arial" w:hAnsi="Arial" w:cs="Arial"/>
                                <w:b/>
                                <w:color w:val="FFFFFF" w:themeColor="background1"/>
                                <w:sz w:val="48"/>
                                <w:szCs w:val="48"/>
                              </w:rPr>
                            </w:pPr>
                          </w:p>
                          <w:p w:rsidR="00BD1BB4" w:rsidRDefault="00BD1BB4" w:rsidP="00B7094C">
                            <w:pPr>
                              <w:jc w:val="center"/>
                              <w:rPr>
                                <w:rFonts w:ascii="Arial" w:hAnsi="Arial" w:cs="Arial"/>
                                <w:b/>
                                <w:color w:val="FFFFFF" w:themeColor="background1"/>
                                <w:sz w:val="48"/>
                                <w:szCs w:val="48"/>
                              </w:rPr>
                            </w:pPr>
                          </w:p>
                          <w:p w:rsidR="00BD1BB4" w:rsidRDefault="00BD1BB4" w:rsidP="00B7094C">
                            <w:pPr>
                              <w:jc w:val="center"/>
                              <w:rPr>
                                <w:rFonts w:ascii="Arial" w:hAnsi="Arial" w:cs="Arial"/>
                                <w:b/>
                                <w:color w:val="FFFFFF" w:themeColor="background1"/>
                                <w:sz w:val="48"/>
                                <w:szCs w:val="48"/>
                              </w:rPr>
                            </w:pPr>
                          </w:p>
                          <w:p w:rsidR="00BD1BB4" w:rsidRPr="00D51457" w:rsidRDefault="00BD1BB4" w:rsidP="00B7094C">
                            <w:pPr>
                              <w:jc w:val="center"/>
                              <w:rPr>
                                <w:rFonts w:ascii="Arial" w:hAnsi="Arial" w:cs="Arial"/>
                                <w:b/>
                                <w:color w:val="FFFFFF" w:themeColor="background1"/>
                                <w:sz w:val="48"/>
                                <w:szCs w:val="48"/>
                              </w:rPr>
                            </w:pPr>
                            <w:r w:rsidRPr="00D51457">
                              <w:rPr>
                                <w:rFonts w:ascii="Arial" w:hAnsi="Arial" w:cs="Arial"/>
                                <w:b/>
                                <w:color w:val="FFFFFF" w:themeColor="background1"/>
                                <w:sz w:val="48"/>
                                <w:szCs w:val="4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9B7DD" id="_x0000_t202" coordsize="21600,21600" o:spt="202" path="m,l,21600r21600,l21600,xe">
                <v:stroke joinstyle="miter"/>
                <v:path gradientshapeok="t" o:connecttype="rect"/>
              </v:shapetype>
              <v:shape id="Text Box 6" o:spid="_x0000_s1026" type="#_x0000_t202" style="position:absolute;margin-left:-15.15pt;margin-top:570.9pt;width:482.75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btg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" filled="f" stroked="f">
                <v:textbox>
                  <w:txbxContent>
                    <w:p w:rsidR="00BD1BB4" w:rsidRPr="009B5F7A" w:rsidRDefault="00BD1BB4" w:rsidP="00F73F49">
                      <w:pPr>
                        <w:spacing w:after="0" w:line="259" w:lineRule="auto"/>
                        <w:jc w:val="both"/>
                        <w:rPr>
                          <w:rFonts w:ascii="Arial" w:eastAsiaTheme="minorHAnsi" w:hAnsi="Arial" w:cs="Arial"/>
                          <w:b/>
                          <w:i/>
                          <w:lang w:eastAsia="en-US"/>
                        </w:rPr>
                      </w:pPr>
                      <w:r w:rsidRPr="009B5F7A">
                        <w:rPr>
                          <w:rFonts w:ascii="Arial" w:eastAsiaTheme="minorHAnsi" w:hAnsi="Arial" w:cs="Arial"/>
                          <w:i/>
                          <w:lang w:eastAsia="en-US"/>
                        </w:rPr>
                        <w:t xml:space="preserve">Le présent dossier de candidature est </w:t>
                      </w:r>
                      <w:r w:rsidRPr="009B5F7A">
                        <w:rPr>
                          <w:rFonts w:ascii="Arial" w:eastAsiaTheme="minorHAnsi" w:hAnsi="Arial" w:cs="Arial"/>
                          <w:b/>
                          <w:i/>
                          <w:lang w:eastAsia="en-US"/>
                        </w:rPr>
                        <w:t>à remplir par la consultation mémoire candidate.</w:t>
                      </w:r>
                    </w:p>
                    <w:p w:rsidR="00BD1BB4" w:rsidRPr="009B5F7A" w:rsidRDefault="00BD1BB4" w:rsidP="00F73F49">
                      <w:pPr>
                        <w:spacing w:after="0" w:line="259" w:lineRule="auto"/>
                        <w:jc w:val="both"/>
                        <w:rPr>
                          <w:rFonts w:ascii="Arial" w:eastAsiaTheme="minorHAnsi" w:hAnsi="Arial" w:cs="Arial"/>
                          <w:i/>
                          <w:lang w:eastAsia="en-US"/>
                        </w:rPr>
                      </w:pPr>
                      <w:r w:rsidRPr="009B5F7A">
                        <w:rPr>
                          <w:rFonts w:ascii="Arial" w:eastAsiaTheme="minorHAnsi" w:hAnsi="Arial" w:cs="Arial"/>
                          <w:i/>
                          <w:lang w:eastAsia="en-US"/>
                        </w:rPr>
                        <w:t xml:space="preserve">Il est à retourner accompagné des pièces complémentaires requises avant le </w:t>
                      </w:r>
                      <w:r>
                        <w:rPr>
                          <w:rFonts w:ascii="Arial" w:eastAsiaTheme="minorHAnsi" w:hAnsi="Arial" w:cs="Arial"/>
                          <w:b/>
                          <w:i/>
                          <w:lang w:eastAsia="en-US"/>
                        </w:rPr>
                        <w:t>14</w:t>
                      </w:r>
                      <w:r w:rsidRPr="009B5F7A">
                        <w:rPr>
                          <w:rFonts w:ascii="Arial" w:eastAsiaTheme="minorHAnsi" w:hAnsi="Arial" w:cs="Arial"/>
                          <w:b/>
                          <w:i/>
                          <w:lang w:eastAsia="en-US"/>
                        </w:rPr>
                        <w:t xml:space="preserve"> octobre 2023</w:t>
                      </w:r>
                      <w:r w:rsidRPr="009B5F7A">
                        <w:rPr>
                          <w:rFonts w:ascii="Arial" w:eastAsiaTheme="minorHAnsi" w:hAnsi="Arial" w:cs="Arial"/>
                          <w:i/>
                          <w:lang w:eastAsia="en-US"/>
                        </w:rPr>
                        <w:t xml:space="preserve"> à l’ARS de Provence Alpes Côte d’Azur par courriel :</w:t>
                      </w:r>
                    </w:p>
                    <w:p w:rsidR="00BD1BB4" w:rsidRPr="00C35932" w:rsidRDefault="00BD1BB4" w:rsidP="00F73F49">
                      <w:pPr>
                        <w:numPr>
                          <w:ilvl w:val="0"/>
                          <w:numId w:val="12"/>
                        </w:numPr>
                        <w:spacing w:after="0" w:line="259" w:lineRule="auto"/>
                        <w:contextualSpacing/>
                        <w:jc w:val="both"/>
                        <w:rPr>
                          <w:rFonts w:ascii="Arial" w:eastAsiaTheme="minorHAnsi" w:hAnsi="Arial" w:cs="Arial"/>
                          <w:lang w:eastAsia="en-US"/>
                        </w:rPr>
                      </w:pPr>
                      <w:r w:rsidRPr="009B5F7A">
                        <w:rPr>
                          <w:rFonts w:ascii="Arial" w:eastAsiaTheme="minorHAnsi" w:hAnsi="Arial" w:cs="Arial"/>
                          <w:i/>
                          <w:lang w:eastAsia="en-US"/>
                        </w:rPr>
                        <w:t>à l’adresse</w:t>
                      </w:r>
                      <w:r w:rsidRPr="00C35932">
                        <w:rPr>
                          <w:rFonts w:ascii="Arial" w:eastAsiaTheme="minorHAnsi" w:hAnsi="Arial" w:cs="Arial"/>
                          <w:lang w:eastAsia="en-US"/>
                        </w:rPr>
                        <w:t> </w:t>
                      </w:r>
                      <w:hyperlink r:id="rId8" w:history="1">
                        <w:r w:rsidRPr="00050FEF">
                          <w:rPr>
                            <w:rStyle w:val="Lienhypertexte"/>
                            <w:rFonts w:ascii="Arial" w:eastAsiaTheme="minorHAnsi" w:hAnsi="Arial" w:cs="Arial"/>
                            <w:lang w:eastAsia="en-US"/>
                          </w:rPr>
                          <w:t>ars-paca-dos-doh@ars.sante.fr</w:t>
                        </w:r>
                      </w:hyperlink>
                      <w:r w:rsidRPr="00C35932">
                        <w:rPr>
                          <w:rFonts w:ascii="Arial" w:eastAsiaTheme="minorHAnsi" w:hAnsi="Arial" w:cs="Arial"/>
                          <w:lang w:eastAsia="en-US"/>
                        </w:rPr>
                        <w:t xml:space="preserve"> </w:t>
                      </w:r>
                    </w:p>
                    <w:p w:rsidR="00BD1BB4" w:rsidRPr="009B5F7A" w:rsidRDefault="00BD1BB4" w:rsidP="00F73F49">
                      <w:pPr>
                        <w:numPr>
                          <w:ilvl w:val="0"/>
                          <w:numId w:val="12"/>
                        </w:numPr>
                        <w:spacing w:after="160" w:line="259" w:lineRule="auto"/>
                        <w:contextualSpacing/>
                        <w:jc w:val="both"/>
                        <w:rPr>
                          <w:rFonts w:ascii="Arial" w:eastAsiaTheme="minorHAnsi" w:hAnsi="Arial" w:cs="Arial"/>
                          <w:i/>
                          <w:lang w:eastAsia="en-US"/>
                        </w:rPr>
                      </w:pPr>
                      <w:proofErr w:type="gramStart"/>
                      <w:r w:rsidRPr="009B5F7A">
                        <w:rPr>
                          <w:rFonts w:ascii="Arial" w:eastAsiaTheme="minorHAnsi" w:hAnsi="Arial" w:cs="Arial"/>
                          <w:i/>
                          <w:lang w:eastAsia="en-US"/>
                        </w:rPr>
                        <w:t>en</w:t>
                      </w:r>
                      <w:proofErr w:type="gramEnd"/>
                      <w:r w:rsidRPr="009B5F7A">
                        <w:rPr>
                          <w:rFonts w:ascii="Arial" w:eastAsiaTheme="minorHAnsi" w:hAnsi="Arial" w:cs="Arial"/>
                          <w:i/>
                          <w:lang w:eastAsia="en-US"/>
                        </w:rPr>
                        <w:t xml:space="preserve"> précisant en objet « AAC Labellisation Consultations mémoire et CMRR  ».</w:t>
                      </w:r>
                    </w:p>
                    <w:p w:rsidR="00BD1BB4" w:rsidRDefault="00BD1BB4" w:rsidP="00B7094C">
                      <w:pPr>
                        <w:jc w:val="center"/>
                        <w:rPr>
                          <w:rFonts w:ascii="Arial" w:hAnsi="Arial" w:cs="Arial"/>
                          <w:b/>
                          <w:color w:val="FFFFFF" w:themeColor="background1"/>
                          <w:sz w:val="48"/>
                          <w:szCs w:val="48"/>
                        </w:rPr>
                      </w:pPr>
                    </w:p>
                    <w:p w:rsidR="00BD1BB4" w:rsidRDefault="00BD1BB4" w:rsidP="00B7094C">
                      <w:pPr>
                        <w:jc w:val="center"/>
                        <w:rPr>
                          <w:rFonts w:ascii="Arial" w:hAnsi="Arial" w:cs="Arial"/>
                          <w:b/>
                          <w:color w:val="FFFFFF" w:themeColor="background1"/>
                          <w:sz w:val="48"/>
                          <w:szCs w:val="48"/>
                        </w:rPr>
                      </w:pPr>
                    </w:p>
                    <w:p w:rsidR="00BD1BB4" w:rsidRDefault="00BD1BB4" w:rsidP="00B7094C">
                      <w:pPr>
                        <w:jc w:val="center"/>
                        <w:rPr>
                          <w:rFonts w:ascii="Arial" w:hAnsi="Arial" w:cs="Arial"/>
                          <w:b/>
                          <w:color w:val="FFFFFF" w:themeColor="background1"/>
                          <w:sz w:val="48"/>
                          <w:szCs w:val="48"/>
                        </w:rPr>
                      </w:pPr>
                    </w:p>
                    <w:p w:rsidR="00BD1BB4" w:rsidRDefault="00BD1BB4" w:rsidP="00B7094C">
                      <w:pPr>
                        <w:jc w:val="center"/>
                        <w:rPr>
                          <w:rFonts w:ascii="Arial" w:hAnsi="Arial" w:cs="Arial"/>
                          <w:b/>
                          <w:color w:val="FFFFFF" w:themeColor="background1"/>
                          <w:sz w:val="48"/>
                          <w:szCs w:val="48"/>
                        </w:rPr>
                      </w:pPr>
                    </w:p>
                    <w:p w:rsidR="00BD1BB4" w:rsidRPr="00D51457" w:rsidRDefault="00BD1BB4" w:rsidP="00B7094C">
                      <w:pPr>
                        <w:jc w:val="center"/>
                        <w:rPr>
                          <w:rFonts w:ascii="Arial" w:hAnsi="Arial" w:cs="Arial"/>
                          <w:b/>
                          <w:color w:val="FFFFFF" w:themeColor="background1"/>
                          <w:sz w:val="48"/>
                          <w:szCs w:val="48"/>
                        </w:rPr>
                      </w:pPr>
                      <w:r w:rsidRPr="00D51457">
                        <w:rPr>
                          <w:rFonts w:ascii="Arial" w:hAnsi="Arial" w:cs="Arial"/>
                          <w:b/>
                          <w:color w:val="FFFFFF" w:themeColor="background1"/>
                          <w:sz w:val="48"/>
                          <w:szCs w:val="48"/>
                        </w:rPr>
                        <w:br/>
                      </w:r>
                    </w:p>
                  </w:txbxContent>
                </v:textbox>
              </v:shape>
            </w:pict>
          </mc:Fallback>
        </mc:AlternateContent>
      </w:r>
      <w:r w:rsidR="00B7094C">
        <w:rPr>
          <w:noProof/>
        </w:rPr>
        <mc:AlternateContent>
          <mc:Choice Requires="wps">
            <w:drawing>
              <wp:anchor distT="0" distB="0" distL="114300" distR="114300" simplePos="0" relativeHeight="251660288" behindDoc="0" locked="0" layoutInCell="1" allowOverlap="1" wp14:anchorId="6A7A8A0D" wp14:editId="7A0F11DA">
                <wp:simplePos x="0" y="0"/>
                <wp:positionH relativeFrom="column">
                  <wp:posOffset>587100</wp:posOffset>
                </wp:positionH>
                <wp:positionV relativeFrom="paragraph">
                  <wp:posOffset>2670341</wp:posOffset>
                </wp:positionV>
                <wp:extent cx="4746514" cy="1916264"/>
                <wp:effectExtent l="0" t="0" r="0" b="825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514" cy="1916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B4" w:rsidRDefault="00BD1BB4" w:rsidP="00B7094C">
                            <w:pPr>
                              <w:jc w:val="center"/>
                              <w:rPr>
                                <w:rFonts w:ascii="Arial" w:hAnsi="Arial" w:cs="Arial"/>
                                <w:b/>
                                <w:sz w:val="36"/>
                                <w:szCs w:val="28"/>
                              </w:rPr>
                            </w:pPr>
                            <w:r>
                              <w:rPr>
                                <w:rFonts w:ascii="Arial" w:hAnsi="Arial" w:cs="Arial"/>
                                <w:b/>
                                <w:sz w:val="36"/>
                                <w:szCs w:val="28"/>
                              </w:rPr>
                              <w:t>Dossier de candidature</w:t>
                            </w:r>
                          </w:p>
                          <w:p w:rsidR="00BD1BB4" w:rsidRDefault="00BD1BB4" w:rsidP="00B7094C">
                            <w:pPr>
                              <w:jc w:val="center"/>
                              <w:rPr>
                                <w:rFonts w:ascii="Arial" w:hAnsi="Arial" w:cs="Arial"/>
                                <w:b/>
                                <w:sz w:val="36"/>
                                <w:szCs w:val="28"/>
                              </w:rPr>
                            </w:pPr>
                          </w:p>
                          <w:p w:rsidR="00BD1BB4" w:rsidRPr="00375DD5" w:rsidRDefault="00BD1BB4" w:rsidP="00B7094C">
                            <w:pPr>
                              <w:jc w:val="center"/>
                              <w:rPr>
                                <w:rFonts w:ascii="Arial" w:hAnsi="Arial" w:cs="Arial"/>
                                <w:b/>
                                <w:sz w:val="36"/>
                                <w:szCs w:val="28"/>
                              </w:rPr>
                            </w:pPr>
                            <w:r>
                              <w:rPr>
                                <w:rFonts w:ascii="Arial" w:hAnsi="Arial" w:cs="Arial"/>
                                <w:b/>
                                <w:sz w:val="36"/>
                                <w:szCs w:val="28"/>
                              </w:rPr>
                              <w:t>Centre Mémoire Ressources et Recherche (CMRR)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A8A0D" id="Text Box 3" o:spid="_x0000_s1027" type="#_x0000_t202" style="position:absolute;margin-left:46.25pt;margin-top:210.25pt;width:373.75pt;height:1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V/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" filled="f" stroked="f">
                <v:textbox>
                  <w:txbxContent>
                    <w:p w:rsidR="00BD1BB4" w:rsidRDefault="00BD1BB4" w:rsidP="00B7094C">
                      <w:pPr>
                        <w:jc w:val="center"/>
                        <w:rPr>
                          <w:rFonts w:ascii="Arial" w:hAnsi="Arial" w:cs="Arial"/>
                          <w:b/>
                          <w:sz w:val="36"/>
                          <w:szCs w:val="28"/>
                        </w:rPr>
                      </w:pPr>
                      <w:r>
                        <w:rPr>
                          <w:rFonts w:ascii="Arial" w:hAnsi="Arial" w:cs="Arial"/>
                          <w:b/>
                          <w:sz w:val="36"/>
                          <w:szCs w:val="28"/>
                        </w:rPr>
                        <w:t>Dossier de candidature</w:t>
                      </w:r>
                    </w:p>
                    <w:p w:rsidR="00BD1BB4" w:rsidRDefault="00BD1BB4" w:rsidP="00B7094C">
                      <w:pPr>
                        <w:jc w:val="center"/>
                        <w:rPr>
                          <w:rFonts w:ascii="Arial" w:hAnsi="Arial" w:cs="Arial"/>
                          <w:b/>
                          <w:sz w:val="36"/>
                          <w:szCs w:val="28"/>
                        </w:rPr>
                      </w:pPr>
                    </w:p>
                    <w:p w:rsidR="00BD1BB4" w:rsidRPr="00375DD5" w:rsidRDefault="00BD1BB4" w:rsidP="00B7094C">
                      <w:pPr>
                        <w:jc w:val="center"/>
                        <w:rPr>
                          <w:rFonts w:ascii="Arial" w:hAnsi="Arial" w:cs="Arial"/>
                          <w:b/>
                          <w:sz w:val="36"/>
                          <w:szCs w:val="28"/>
                        </w:rPr>
                      </w:pPr>
                      <w:r>
                        <w:rPr>
                          <w:rFonts w:ascii="Arial" w:hAnsi="Arial" w:cs="Arial"/>
                          <w:b/>
                          <w:sz w:val="36"/>
                          <w:szCs w:val="28"/>
                        </w:rPr>
                        <w:t>Centre Mémoire Ressources et Recherche (CMRR)</w:t>
                      </w:r>
                    </w:p>
                  </w:txbxContent>
                </v:textbox>
              </v:shape>
            </w:pict>
          </mc:Fallback>
        </mc:AlternateContent>
      </w:r>
      <w:r w:rsidR="00B7094C">
        <w:rPr>
          <w:noProof/>
        </w:rPr>
        <mc:AlternateContent>
          <mc:Choice Requires="wps">
            <w:drawing>
              <wp:anchor distT="0" distB="0" distL="114300" distR="114300" simplePos="0" relativeHeight="251663360" behindDoc="0" locked="0" layoutInCell="1" allowOverlap="1" wp14:anchorId="54F2D3C9" wp14:editId="02B3AAF4">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BB4" w:rsidRPr="00965420" w:rsidRDefault="00BD1BB4" w:rsidP="00B7094C">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2D3C9" id="Text Box 8" o:spid="_x0000_s1028" type="#_x0000_t202" style="position:absolute;margin-left:302.2pt;margin-top:590.25pt;width:5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6vuA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" filled="f" stroked="f">
                <v:textbox>
                  <w:txbxContent>
                    <w:p w:rsidR="00BD1BB4" w:rsidRPr="00965420" w:rsidRDefault="00BD1BB4" w:rsidP="00B7094C">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r w:rsidR="0023623D">
        <w:rPr>
          <w:noProof/>
        </w:rPr>
        <w:drawing>
          <wp:inline distT="0" distB="0" distL="0" distR="0" wp14:anchorId="5A86C5CE">
            <wp:extent cx="1048385" cy="9328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932815"/>
                    </a:xfrm>
                    <a:prstGeom prst="rect">
                      <a:avLst/>
                    </a:prstGeom>
                    <a:noFill/>
                  </pic:spPr>
                </pic:pic>
              </a:graphicData>
            </a:graphic>
          </wp:inline>
        </w:drawing>
      </w:r>
      <w:r w:rsidR="0023623D">
        <w:rPr>
          <w:noProof/>
        </w:rPr>
        <w:drawing>
          <wp:inline distT="0" distB="0" distL="0" distR="0" wp14:anchorId="5A6820AA">
            <wp:extent cx="1579245" cy="939165"/>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245" cy="939165"/>
                    </a:xfrm>
                    <a:prstGeom prst="rect">
                      <a:avLst/>
                    </a:prstGeom>
                    <a:noFill/>
                  </pic:spPr>
                </pic:pic>
              </a:graphicData>
            </a:graphic>
          </wp:inline>
        </w:drawing>
      </w:r>
      <w:r w:rsidR="00B7094C">
        <w:br w:type="page"/>
      </w:r>
    </w:p>
    <w:p w:rsidR="00D50D4F" w:rsidRPr="00647FFC" w:rsidRDefault="00D50D4F" w:rsidP="00D50D4F">
      <w:pPr>
        <w:jc w:val="both"/>
        <w:rPr>
          <w:noProof/>
        </w:rPr>
      </w:pPr>
      <w:r w:rsidRPr="00A40C4B">
        <w:rPr>
          <w:rFonts w:ascii="Arial" w:hAnsi="Arial" w:cs="Arial"/>
          <w:bCs/>
          <w:i/>
          <w:sz w:val="20"/>
          <w:szCs w:val="20"/>
        </w:rPr>
        <w:lastRenderedPageBreak/>
        <w:t xml:space="preserve">Le cahier des charges définit les missions dévolues au Centre Mémoire Ressources et Recherche (CMRR) et à la Consultation Mémoire de Territoire (CMT) au sein du CMRR. L’activité du CMRR est financée par la dotation Mission d’Intérêt Général (MIG). </w:t>
      </w:r>
      <w:r w:rsidRPr="00A40C4B">
        <w:rPr>
          <w:rFonts w:ascii="Arial" w:hAnsi="Arial" w:cs="Arial"/>
          <w:i/>
          <w:sz w:val="20"/>
          <w:szCs w:val="20"/>
        </w:rPr>
        <w:t>L’activité de CM de territoire est financée par le Fonds d’Intervention Régional (FIR) au regard des surcouts liés à ses missions. De plus, la CM de territoire reçoit un financement au titre de son activité de consultation ou d’une activité d’hôpital de jour. L’établissement ne peut facturer d’acte technique codé ALQP006 (bilan cognitif), réalisé par les neuropsychologues financés sur les crédits FIR attribués</w:t>
      </w:r>
      <w:r w:rsidRPr="002B601D">
        <w:rPr>
          <w:rFonts w:ascii="Arial" w:hAnsi="Arial" w:cs="Arial"/>
          <w:b/>
          <w:bCs/>
          <w:i/>
          <w:sz w:val="18"/>
          <w:szCs w:val="18"/>
        </w:rPr>
        <w:t xml:space="preserve">. </w:t>
      </w:r>
    </w:p>
    <w:p w:rsidR="00B7094C" w:rsidRPr="0008719A" w:rsidRDefault="00B7094C" w:rsidP="00B7094C">
      <w:pPr>
        <w:spacing w:after="0" w:line="240" w:lineRule="auto"/>
        <w:jc w:val="both"/>
        <w:rPr>
          <w:rFonts w:ascii="Arial" w:eastAsia="Calibri" w:hAnsi="Arial" w:cs="Arial"/>
          <w:lang w:eastAsia="en-US"/>
        </w:rPr>
      </w:pPr>
    </w:p>
    <w:p w:rsidR="00B7094C" w:rsidRPr="0008719A" w:rsidRDefault="00B7094C" w:rsidP="00B7094C">
      <w:pPr>
        <w:spacing w:after="0" w:line="240" w:lineRule="auto"/>
        <w:jc w:val="both"/>
        <w:rPr>
          <w:rFonts w:ascii="Arial" w:eastAsia="Calibri" w:hAnsi="Arial" w:cs="Arial"/>
          <w:b/>
          <w:lang w:eastAsia="en-US"/>
        </w:rPr>
      </w:pPr>
      <w:r w:rsidRPr="0008719A">
        <w:rPr>
          <w:rFonts w:ascii="Arial" w:eastAsia="Calibri" w:hAnsi="Arial" w:cs="Arial"/>
          <w:b/>
          <w:lang w:eastAsia="en-US"/>
        </w:rPr>
        <w:t xml:space="preserve">L’établissement </w:t>
      </w:r>
      <w:r w:rsidR="00541B1F">
        <w:rPr>
          <w:rFonts w:ascii="Arial" w:eastAsia="Calibri" w:hAnsi="Arial" w:cs="Arial"/>
          <w:b/>
          <w:lang w:eastAsia="en-US"/>
        </w:rPr>
        <w:t>de santé porteur du CMRR</w:t>
      </w:r>
    </w:p>
    <w:p w:rsidR="00B7094C" w:rsidRPr="0008719A" w:rsidRDefault="00B7094C" w:rsidP="00B7094C">
      <w:pPr>
        <w:spacing w:after="0" w:line="240" w:lineRule="auto"/>
        <w:jc w:val="both"/>
        <w:rPr>
          <w:rFonts w:ascii="Arial" w:eastAsia="Calibri" w:hAnsi="Arial" w:cs="Arial"/>
          <w:b/>
          <w:lang w:eastAsia="en-US"/>
        </w:rPr>
      </w:pPr>
    </w:p>
    <w:p w:rsidR="00B7094C" w:rsidRPr="0008719A" w:rsidRDefault="00B7094C" w:rsidP="00B7094C">
      <w:pPr>
        <w:spacing w:after="0" w:line="240" w:lineRule="auto"/>
        <w:jc w:val="both"/>
        <w:rPr>
          <w:rFonts w:ascii="Arial" w:eastAsia="Calibri" w:hAnsi="Arial" w:cs="Arial"/>
          <w:b/>
          <w:lang w:eastAsia="en-US"/>
        </w:rPr>
      </w:pPr>
      <w:r w:rsidRPr="0008719A">
        <w:rPr>
          <w:rFonts w:ascii="Arial" w:eastAsia="Calibri" w:hAnsi="Arial" w:cs="Arial"/>
          <w:b/>
          <w:lang w:eastAsia="en-US"/>
        </w:rPr>
        <w:t>……………………………………………………………………… (</w:t>
      </w:r>
      <w:r w:rsidR="006E7D61" w:rsidRPr="0008719A">
        <w:rPr>
          <w:rFonts w:ascii="Arial" w:eastAsia="Calibri" w:hAnsi="Arial" w:cs="Arial"/>
          <w:b/>
          <w:lang w:eastAsia="en-US"/>
        </w:rPr>
        <w:t>Finess</w:t>
      </w:r>
      <w:r w:rsidRPr="0008719A">
        <w:rPr>
          <w:rFonts w:ascii="Arial" w:eastAsia="Calibri" w:hAnsi="Arial" w:cs="Arial"/>
          <w:b/>
          <w:lang w:eastAsia="en-US"/>
        </w:rPr>
        <w:t xml:space="preserve"> juridique)</w:t>
      </w:r>
    </w:p>
    <w:p w:rsidR="00B7094C" w:rsidRPr="0008719A" w:rsidRDefault="00B7094C" w:rsidP="00B7094C">
      <w:pPr>
        <w:spacing w:after="0" w:line="240" w:lineRule="auto"/>
        <w:jc w:val="both"/>
        <w:rPr>
          <w:rFonts w:ascii="Arial" w:eastAsia="Calibri" w:hAnsi="Arial" w:cs="Arial"/>
          <w:b/>
          <w:lang w:eastAsia="en-US"/>
        </w:rPr>
      </w:pPr>
    </w:p>
    <w:p w:rsidR="00B7094C" w:rsidRPr="0008719A" w:rsidRDefault="00B7094C" w:rsidP="00B7094C">
      <w:pPr>
        <w:spacing w:after="0" w:line="240" w:lineRule="auto"/>
        <w:jc w:val="both"/>
        <w:rPr>
          <w:rFonts w:ascii="Arial" w:eastAsia="Calibri" w:hAnsi="Arial" w:cs="Arial"/>
          <w:b/>
          <w:lang w:eastAsia="en-US"/>
        </w:rPr>
      </w:pPr>
      <w:proofErr w:type="gramStart"/>
      <w:r w:rsidRPr="0008719A">
        <w:rPr>
          <w:rFonts w:ascii="Arial" w:eastAsia="Calibri" w:hAnsi="Arial" w:cs="Arial"/>
          <w:b/>
          <w:lang w:eastAsia="en-US"/>
        </w:rPr>
        <w:t>s’engage</w:t>
      </w:r>
      <w:proofErr w:type="gramEnd"/>
      <w:r w:rsidRPr="0008719A">
        <w:rPr>
          <w:rFonts w:ascii="Arial" w:eastAsia="Calibri" w:hAnsi="Arial" w:cs="Arial"/>
          <w:b/>
          <w:lang w:eastAsia="en-US"/>
        </w:rPr>
        <w:t xml:space="preserve"> en cas de labellisation accordée</w:t>
      </w:r>
      <w:r w:rsidR="00847359">
        <w:rPr>
          <w:rFonts w:ascii="Arial" w:eastAsia="Calibri" w:hAnsi="Arial" w:cs="Arial"/>
          <w:b/>
          <w:lang w:eastAsia="en-US"/>
        </w:rPr>
        <w:t>,</w:t>
      </w:r>
      <w:r w:rsidRPr="0008719A">
        <w:rPr>
          <w:rFonts w:ascii="Arial" w:eastAsia="Calibri" w:hAnsi="Arial" w:cs="Arial"/>
          <w:b/>
          <w:lang w:eastAsia="en-US"/>
        </w:rPr>
        <w:t xml:space="preserve"> selon le dossier ci-dessous complété</w:t>
      </w:r>
      <w:r w:rsidR="00847359">
        <w:rPr>
          <w:rFonts w:ascii="Arial" w:eastAsia="Calibri" w:hAnsi="Arial" w:cs="Arial"/>
          <w:b/>
          <w:lang w:eastAsia="en-US"/>
        </w:rPr>
        <w:t>,</w:t>
      </w:r>
      <w:r w:rsidRPr="0008719A">
        <w:rPr>
          <w:rFonts w:ascii="Arial" w:eastAsia="Calibri" w:hAnsi="Arial" w:cs="Arial"/>
          <w:b/>
          <w:lang w:eastAsia="en-US"/>
        </w:rPr>
        <w:t xml:space="preserve"> à</w:t>
      </w:r>
      <w:r w:rsidR="00847359">
        <w:rPr>
          <w:rFonts w:ascii="Arial" w:eastAsia="Calibri" w:hAnsi="Arial" w:cs="Arial"/>
          <w:b/>
          <w:lang w:eastAsia="en-US"/>
        </w:rPr>
        <w:t> :</w:t>
      </w:r>
    </w:p>
    <w:p w:rsidR="00B7094C" w:rsidRPr="0008719A" w:rsidRDefault="00B7094C" w:rsidP="00B7094C">
      <w:pPr>
        <w:spacing w:after="0" w:line="240" w:lineRule="auto"/>
        <w:jc w:val="both"/>
        <w:rPr>
          <w:rFonts w:ascii="Arial" w:eastAsia="Calibri" w:hAnsi="Arial" w:cs="Arial"/>
          <w:b/>
          <w:lang w:eastAsia="en-US"/>
        </w:rPr>
      </w:pPr>
    </w:p>
    <w:p w:rsidR="00056F1B" w:rsidRPr="00056F1B" w:rsidRDefault="00056F1B" w:rsidP="00056F1B">
      <w:pPr>
        <w:numPr>
          <w:ilvl w:val="0"/>
          <w:numId w:val="3"/>
        </w:numPr>
        <w:spacing w:after="0" w:line="240" w:lineRule="auto"/>
        <w:jc w:val="both"/>
        <w:rPr>
          <w:rFonts w:ascii="Arial" w:eastAsia="Calibri" w:hAnsi="Arial" w:cs="Arial"/>
          <w:lang w:eastAsia="en-US"/>
        </w:rPr>
      </w:pPr>
      <w:r w:rsidRPr="00056F1B">
        <w:rPr>
          <w:rFonts w:ascii="Arial" w:eastAsia="Calibri" w:hAnsi="Arial" w:cs="Arial"/>
          <w:lang w:eastAsia="en-US"/>
        </w:rPr>
        <w:t xml:space="preserve">Mettre en place un fonctionnement </w:t>
      </w:r>
      <w:r w:rsidR="00A40C4B">
        <w:rPr>
          <w:rFonts w:ascii="Arial" w:eastAsia="Calibri" w:hAnsi="Arial" w:cs="Arial"/>
          <w:lang w:eastAsia="en-US"/>
        </w:rPr>
        <w:t xml:space="preserve">avec </w:t>
      </w:r>
      <w:r w:rsidRPr="00056F1B">
        <w:rPr>
          <w:rFonts w:ascii="Arial" w:eastAsia="Calibri" w:hAnsi="Arial" w:cs="Arial"/>
          <w:lang w:eastAsia="en-US"/>
        </w:rPr>
        <w:t xml:space="preserve">les ressources permettant le respect des missions dévolues </w:t>
      </w:r>
      <w:r w:rsidR="00A40C4B">
        <w:rPr>
          <w:rFonts w:ascii="Arial" w:eastAsia="Calibri" w:hAnsi="Arial" w:cs="Arial"/>
          <w:lang w:eastAsia="en-US"/>
        </w:rPr>
        <w:t xml:space="preserve">au CMRR et à sa </w:t>
      </w:r>
      <w:r w:rsidRPr="00056F1B">
        <w:rPr>
          <w:rFonts w:ascii="Arial" w:eastAsia="Calibri" w:hAnsi="Arial" w:cs="Arial"/>
          <w:lang w:eastAsia="en-US"/>
        </w:rPr>
        <w:t xml:space="preserve">CM de territoire selon le cahier des charges figurant </w:t>
      </w:r>
      <w:r w:rsidR="00A40C4B">
        <w:rPr>
          <w:rFonts w:ascii="Arial" w:eastAsia="Calibri" w:hAnsi="Arial" w:cs="Arial"/>
          <w:lang w:eastAsia="en-US"/>
        </w:rPr>
        <w:t xml:space="preserve">en annexe 5 et en </w:t>
      </w:r>
      <w:r w:rsidRPr="00056F1B">
        <w:rPr>
          <w:rFonts w:ascii="Arial" w:eastAsia="Calibri" w:hAnsi="Arial" w:cs="Arial"/>
          <w:lang w:eastAsia="en-US"/>
        </w:rPr>
        <w:t>annexe 3 de l’instruction n° DGOS/R4/2022/217 du 10 octobre 2022 relative au nouveau cahier des charges des consultations mémoire et des centres mémoire ressources et recherche ;</w:t>
      </w:r>
    </w:p>
    <w:p w:rsidR="00056F1B" w:rsidRPr="00056F1B" w:rsidRDefault="00056F1B" w:rsidP="00056F1B">
      <w:pPr>
        <w:spacing w:after="0" w:line="240" w:lineRule="auto"/>
        <w:jc w:val="both"/>
        <w:rPr>
          <w:rFonts w:ascii="Arial" w:eastAsia="Calibri" w:hAnsi="Arial" w:cs="Arial"/>
          <w:lang w:eastAsia="en-US"/>
        </w:rPr>
      </w:pPr>
      <w:r w:rsidRPr="00056F1B">
        <w:rPr>
          <w:rFonts w:ascii="Arial" w:eastAsia="Calibri" w:hAnsi="Arial" w:cs="Arial"/>
          <w:lang w:eastAsia="en-US"/>
        </w:rPr>
        <w:t xml:space="preserve"> </w:t>
      </w:r>
    </w:p>
    <w:p w:rsidR="00056F1B" w:rsidRPr="00056F1B" w:rsidRDefault="00056F1B" w:rsidP="00056F1B">
      <w:pPr>
        <w:numPr>
          <w:ilvl w:val="0"/>
          <w:numId w:val="3"/>
        </w:numPr>
        <w:spacing w:after="0" w:line="240" w:lineRule="auto"/>
        <w:jc w:val="both"/>
        <w:rPr>
          <w:rFonts w:ascii="Arial" w:eastAsia="Calibri" w:hAnsi="Arial" w:cs="Arial"/>
          <w:lang w:eastAsia="en-US"/>
        </w:rPr>
      </w:pPr>
      <w:r w:rsidRPr="00056F1B">
        <w:rPr>
          <w:rFonts w:ascii="Arial" w:eastAsia="Calibri" w:hAnsi="Arial" w:cs="Arial"/>
          <w:lang w:eastAsia="en-US"/>
        </w:rPr>
        <w:t>Assurer le renseignement de la Banque Nationale Alzheimer (BNA), transmettre les données/items issues du Corpus minimal d’Information Maladie d’Alzheimer (CIMA), dans le respect du Règlement Général de Protection des Données (RGPD) ;</w:t>
      </w:r>
    </w:p>
    <w:p w:rsidR="00056F1B" w:rsidRPr="00056F1B" w:rsidRDefault="00056F1B" w:rsidP="00056F1B">
      <w:pPr>
        <w:spacing w:after="0" w:line="240" w:lineRule="auto"/>
        <w:jc w:val="both"/>
        <w:rPr>
          <w:rFonts w:ascii="Arial" w:eastAsia="Calibri" w:hAnsi="Arial" w:cs="Arial"/>
          <w:lang w:eastAsia="en-US"/>
        </w:rPr>
      </w:pPr>
    </w:p>
    <w:p w:rsidR="00056F1B" w:rsidRPr="000C692F" w:rsidRDefault="00056F1B" w:rsidP="00056F1B">
      <w:pPr>
        <w:numPr>
          <w:ilvl w:val="0"/>
          <w:numId w:val="2"/>
        </w:numPr>
        <w:spacing w:after="0" w:line="240" w:lineRule="auto"/>
        <w:jc w:val="both"/>
        <w:rPr>
          <w:rFonts w:ascii="Arial" w:eastAsia="Calibri" w:hAnsi="Arial" w:cs="Arial"/>
          <w:lang w:eastAsia="en-US"/>
        </w:rPr>
      </w:pPr>
      <w:r w:rsidRPr="00056F1B">
        <w:rPr>
          <w:rFonts w:ascii="Arial" w:eastAsia="Calibri" w:hAnsi="Arial" w:cs="Arial"/>
          <w:bCs/>
          <w:lang w:eastAsia="en-US"/>
        </w:rPr>
        <w:t xml:space="preserve">Mettre à disposition ses ressources notamment les compétences de neuropsychologue et l’accès à son plateau technique aux Consultations Mémoire de Proximité (CMP) dont la CM de territoire </w:t>
      </w:r>
      <w:r w:rsidR="00A40C4B">
        <w:rPr>
          <w:rFonts w:ascii="Arial" w:eastAsia="Calibri" w:hAnsi="Arial" w:cs="Arial"/>
          <w:bCs/>
          <w:lang w:eastAsia="en-US"/>
        </w:rPr>
        <w:t xml:space="preserve">du CMRR </w:t>
      </w:r>
      <w:r w:rsidRPr="00056F1B">
        <w:rPr>
          <w:rFonts w:ascii="Arial" w:eastAsia="Calibri" w:hAnsi="Arial" w:cs="Arial"/>
          <w:bCs/>
          <w:lang w:eastAsia="en-US"/>
        </w:rPr>
        <w:t xml:space="preserve">est le recours. Une convention avec chaque CMP formalise l’organisation. Chaque convention signée sera transmise à l’ARS par la CM de </w:t>
      </w:r>
      <w:r w:rsidR="00412064">
        <w:rPr>
          <w:rFonts w:ascii="Arial" w:eastAsia="Calibri" w:hAnsi="Arial" w:cs="Arial"/>
          <w:bCs/>
          <w:lang w:eastAsia="en-US"/>
        </w:rPr>
        <w:t>territoire</w:t>
      </w:r>
      <w:r w:rsidRPr="00056F1B">
        <w:rPr>
          <w:rFonts w:ascii="Arial" w:eastAsia="Calibri" w:hAnsi="Arial" w:cs="Arial"/>
          <w:bCs/>
          <w:lang w:eastAsia="en-US"/>
        </w:rPr>
        <w:t xml:space="preserve"> au </w:t>
      </w:r>
      <w:r w:rsidRPr="000C692F">
        <w:rPr>
          <w:rFonts w:ascii="Arial" w:eastAsia="Calibri" w:hAnsi="Arial" w:cs="Arial"/>
          <w:bCs/>
          <w:lang w:eastAsia="en-US"/>
        </w:rPr>
        <w:t>plus tard le 30 novembre 2023 ;</w:t>
      </w:r>
    </w:p>
    <w:p w:rsidR="00056F1B" w:rsidRPr="000C692F" w:rsidRDefault="00056F1B" w:rsidP="00056F1B">
      <w:pPr>
        <w:spacing w:after="0" w:line="240" w:lineRule="auto"/>
        <w:jc w:val="both"/>
        <w:rPr>
          <w:rFonts w:ascii="Arial" w:eastAsia="Calibri" w:hAnsi="Arial" w:cs="Arial"/>
          <w:lang w:eastAsia="en-US"/>
        </w:rPr>
      </w:pPr>
    </w:p>
    <w:p w:rsidR="00A40C4B" w:rsidRPr="00823580" w:rsidRDefault="00A40C4B" w:rsidP="00A40C4B">
      <w:pPr>
        <w:pStyle w:val="Paragraphedeliste"/>
        <w:numPr>
          <w:ilvl w:val="0"/>
          <w:numId w:val="2"/>
        </w:numPr>
        <w:spacing w:after="0" w:line="240" w:lineRule="auto"/>
        <w:jc w:val="both"/>
        <w:rPr>
          <w:rFonts w:ascii="Arial" w:hAnsi="Arial" w:cs="Arial"/>
        </w:rPr>
      </w:pPr>
      <w:r>
        <w:rPr>
          <w:rFonts w:ascii="Arial" w:hAnsi="Arial" w:cs="Arial"/>
          <w:bCs/>
        </w:rPr>
        <w:t>Rendre lisible et accessible pour les professionnels et le public l’activité spécifique du CMRR et l’activité de la CM de territoire du CMRR ;</w:t>
      </w:r>
    </w:p>
    <w:p w:rsidR="00056F1B" w:rsidRPr="000C692F" w:rsidRDefault="00056F1B" w:rsidP="00056F1B">
      <w:pPr>
        <w:spacing w:after="0" w:line="240" w:lineRule="auto"/>
        <w:jc w:val="both"/>
        <w:rPr>
          <w:rFonts w:ascii="Arial" w:eastAsia="Calibri" w:hAnsi="Arial" w:cs="Arial"/>
          <w:lang w:eastAsia="en-US"/>
        </w:rPr>
      </w:pPr>
    </w:p>
    <w:p w:rsidR="00A40C4B" w:rsidRPr="00E546A0" w:rsidRDefault="00A40C4B" w:rsidP="00A40C4B">
      <w:pPr>
        <w:numPr>
          <w:ilvl w:val="0"/>
          <w:numId w:val="2"/>
        </w:numPr>
        <w:spacing w:after="0" w:line="240" w:lineRule="auto"/>
        <w:contextualSpacing/>
        <w:jc w:val="both"/>
        <w:rPr>
          <w:rFonts w:ascii="Arial" w:eastAsia="Calibri" w:hAnsi="Arial" w:cs="Arial"/>
          <w:lang w:eastAsia="en-US"/>
        </w:rPr>
      </w:pPr>
      <w:r>
        <w:rPr>
          <w:rFonts w:ascii="Arial" w:eastAsia="Calibri" w:hAnsi="Arial" w:cs="Arial"/>
          <w:lang w:eastAsia="en-US"/>
        </w:rPr>
        <w:t>Transmettre l</w:t>
      </w:r>
      <w:r w:rsidRPr="00042865">
        <w:rPr>
          <w:rFonts w:ascii="Arial" w:eastAsia="Calibri" w:hAnsi="Arial" w:cs="Arial"/>
          <w:lang w:eastAsia="en-US"/>
        </w:rPr>
        <w:t>e projet médical</w:t>
      </w:r>
      <w:r>
        <w:rPr>
          <w:rFonts w:ascii="Arial" w:eastAsia="Calibri" w:hAnsi="Arial" w:cs="Arial"/>
          <w:lang w:eastAsia="en-US"/>
        </w:rPr>
        <w:t xml:space="preserve"> finalisé du CMRR et de sa CM de territoire,</w:t>
      </w:r>
      <w:r w:rsidRPr="00042865">
        <w:rPr>
          <w:rFonts w:ascii="Arial" w:eastAsia="Calibri" w:hAnsi="Arial" w:cs="Arial"/>
          <w:lang w:eastAsia="en-US"/>
        </w:rPr>
        <w:t xml:space="preserve"> </w:t>
      </w:r>
      <w:r>
        <w:rPr>
          <w:rFonts w:ascii="Arial" w:eastAsia="Calibri" w:hAnsi="Arial" w:cs="Arial"/>
          <w:lang w:eastAsia="en-US"/>
        </w:rPr>
        <w:t xml:space="preserve">incluant </w:t>
      </w:r>
      <w:r w:rsidRPr="00042865">
        <w:rPr>
          <w:rFonts w:ascii="Arial" w:eastAsia="Calibri" w:hAnsi="Arial" w:cs="Arial"/>
          <w:lang w:eastAsia="en-US"/>
        </w:rPr>
        <w:t>les partenariats</w:t>
      </w:r>
      <w:r>
        <w:rPr>
          <w:rFonts w:ascii="Arial" w:eastAsia="Calibri" w:hAnsi="Arial" w:cs="Arial"/>
          <w:lang w:eastAsia="en-US"/>
        </w:rPr>
        <w:t xml:space="preserve">, </w:t>
      </w:r>
      <w:r w:rsidRPr="006B7293">
        <w:rPr>
          <w:rFonts w:ascii="Arial" w:eastAsia="Calibri" w:hAnsi="Arial" w:cs="Arial"/>
          <w:lang w:eastAsia="en-US"/>
        </w:rPr>
        <w:t xml:space="preserve">au plus tard le </w:t>
      </w:r>
      <w:r>
        <w:rPr>
          <w:rFonts w:ascii="Arial" w:eastAsia="Calibri" w:hAnsi="Arial" w:cs="Arial"/>
          <w:lang w:eastAsia="en-US"/>
        </w:rPr>
        <w:t>30 novembre</w:t>
      </w:r>
      <w:r w:rsidRPr="006B7293">
        <w:rPr>
          <w:rFonts w:ascii="Arial" w:eastAsia="Calibri" w:hAnsi="Arial" w:cs="Arial"/>
          <w:lang w:eastAsia="en-US"/>
        </w:rPr>
        <w:t xml:space="preserve"> 2023</w:t>
      </w:r>
      <w:r w:rsidRPr="004B4C5B">
        <w:rPr>
          <w:rFonts w:ascii="Arial" w:eastAsia="Calibri" w:hAnsi="Arial" w:cs="Arial"/>
          <w:lang w:eastAsia="en-US"/>
        </w:rPr>
        <w:t> ;</w:t>
      </w:r>
    </w:p>
    <w:p w:rsidR="00056F1B" w:rsidRPr="000C692F" w:rsidRDefault="00056F1B" w:rsidP="00056F1B">
      <w:pPr>
        <w:spacing w:after="0" w:line="240" w:lineRule="auto"/>
        <w:jc w:val="both"/>
        <w:rPr>
          <w:rFonts w:ascii="Arial" w:eastAsia="Calibri" w:hAnsi="Arial" w:cs="Arial"/>
          <w:lang w:eastAsia="en-US"/>
        </w:rPr>
      </w:pPr>
      <w:r w:rsidRPr="000C692F">
        <w:rPr>
          <w:rFonts w:ascii="Arial" w:eastAsia="Calibri" w:hAnsi="Arial" w:cs="Arial"/>
          <w:lang w:eastAsia="en-US"/>
        </w:rPr>
        <w:t xml:space="preserve"> </w:t>
      </w:r>
    </w:p>
    <w:p w:rsidR="00056F1B" w:rsidRPr="00056F1B" w:rsidRDefault="00746D4B" w:rsidP="00056F1B">
      <w:pPr>
        <w:numPr>
          <w:ilvl w:val="0"/>
          <w:numId w:val="2"/>
        </w:numPr>
        <w:spacing w:after="0" w:line="240" w:lineRule="auto"/>
        <w:jc w:val="both"/>
        <w:rPr>
          <w:rFonts w:ascii="Arial" w:eastAsia="Calibri" w:hAnsi="Arial" w:cs="Arial"/>
          <w:lang w:eastAsia="en-US"/>
        </w:rPr>
      </w:pPr>
      <w:r w:rsidRPr="000C692F">
        <w:rPr>
          <w:rFonts w:ascii="Arial" w:eastAsia="Calibri" w:hAnsi="Arial" w:cs="Arial"/>
          <w:lang w:eastAsia="en-US"/>
        </w:rPr>
        <w:t>Transmettre au plus tard le</w:t>
      </w:r>
      <w:r w:rsidR="00056F1B" w:rsidRPr="000C692F">
        <w:rPr>
          <w:rFonts w:ascii="Arial" w:eastAsia="Calibri" w:hAnsi="Arial" w:cs="Arial"/>
          <w:lang w:eastAsia="en-US"/>
        </w:rPr>
        <w:t xml:space="preserve"> 31 mars de chaque année le </w:t>
      </w:r>
      <w:r w:rsidR="00056F1B" w:rsidRPr="00056F1B">
        <w:rPr>
          <w:rFonts w:ascii="Arial" w:eastAsia="Calibri" w:hAnsi="Arial" w:cs="Arial"/>
          <w:lang w:eastAsia="en-US"/>
        </w:rPr>
        <w:t xml:space="preserve">rapport d’activité </w:t>
      </w:r>
      <w:r w:rsidR="00A40C4B" w:rsidRPr="00E546A0">
        <w:rPr>
          <w:rFonts w:ascii="Arial" w:hAnsi="Arial" w:cs="Arial"/>
        </w:rPr>
        <w:t>du CMMR incluant l</w:t>
      </w:r>
      <w:r w:rsidR="00A40C4B">
        <w:rPr>
          <w:rFonts w:ascii="Arial" w:hAnsi="Arial" w:cs="Arial"/>
        </w:rPr>
        <w:t>’activité de la CM de territoire</w:t>
      </w:r>
      <w:r w:rsidR="00A40C4B" w:rsidRPr="00E546A0">
        <w:rPr>
          <w:rFonts w:ascii="Arial" w:hAnsi="Arial" w:cs="Arial"/>
        </w:rPr>
        <w:t xml:space="preserve"> selon </w:t>
      </w:r>
      <w:r w:rsidR="00A40C4B">
        <w:rPr>
          <w:rFonts w:ascii="Arial" w:hAnsi="Arial" w:cs="Arial"/>
        </w:rPr>
        <w:t>le modèle figurant dans l’</w:t>
      </w:r>
      <w:r w:rsidR="00A40C4B" w:rsidRPr="00E546A0">
        <w:rPr>
          <w:rFonts w:ascii="Arial" w:hAnsi="Arial" w:cs="Arial"/>
        </w:rPr>
        <w:t>annexe 9 de l’instructi</w:t>
      </w:r>
      <w:r w:rsidR="00A40C4B">
        <w:rPr>
          <w:rFonts w:ascii="Arial" w:hAnsi="Arial" w:cs="Arial"/>
        </w:rPr>
        <w:t>on précédemment citée</w:t>
      </w:r>
      <w:r w:rsidR="00A40C4B" w:rsidRPr="00E546A0">
        <w:rPr>
          <w:rFonts w:ascii="Arial" w:hAnsi="Arial" w:cs="Arial"/>
        </w:rPr>
        <w:t>.</w:t>
      </w:r>
    </w:p>
    <w:p w:rsidR="00B7094C" w:rsidRDefault="00B7094C" w:rsidP="00B7094C">
      <w:pPr>
        <w:spacing w:after="0" w:line="240" w:lineRule="auto"/>
        <w:jc w:val="both"/>
        <w:rPr>
          <w:rFonts w:ascii="Arial" w:eastAsia="Calibri" w:hAnsi="Arial" w:cs="Arial"/>
          <w:lang w:eastAsia="en-US"/>
        </w:rPr>
      </w:pPr>
    </w:p>
    <w:p w:rsidR="00060828" w:rsidRDefault="00060828" w:rsidP="00B7094C">
      <w:pPr>
        <w:spacing w:after="0" w:line="240" w:lineRule="auto"/>
        <w:jc w:val="both"/>
        <w:rPr>
          <w:rFonts w:ascii="Arial" w:eastAsia="Calibri" w:hAnsi="Arial" w:cs="Arial"/>
          <w:lang w:eastAsia="en-US"/>
        </w:rPr>
      </w:pPr>
    </w:p>
    <w:p w:rsidR="00060828" w:rsidRPr="0008719A" w:rsidRDefault="00060828" w:rsidP="00B7094C">
      <w:pPr>
        <w:spacing w:after="0" w:line="240" w:lineRule="auto"/>
        <w:jc w:val="both"/>
        <w:rPr>
          <w:rFonts w:ascii="Arial" w:eastAsia="Calibri" w:hAnsi="Arial" w:cs="Arial"/>
          <w:lang w:eastAsia="en-US"/>
        </w:rPr>
      </w:pPr>
    </w:p>
    <w:p w:rsidR="00B7094C" w:rsidRPr="0008719A" w:rsidRDefault="00B7094C" w:rsidP="00B7094C">
      <w:pPr>
        <w:spacing w:after="0" w:line="240" w:lineRule="auto"/>
        <w:jc w:val="both"/>
        <w:rPr>
          <w:rFonts w:ascii="Arial" w:eastAsia="Calibri" w:hAnsi="Arial" w:cs="Arial"/>
          <w:lang w:eastAsia="en-US"/>
        </w:rPr>
      </w:pPr>
      <w:r w:rsidRPr="0008719A">
        <w:rPr>
          <w:rFonts w:ascii="Arial" w:eastAsia="Calibri" w:hAnsi="Arial" w:cs="Arial"/>
          <w:lang w:eastAsia="en-US"/>
        </w:rPr>
        <w:t xml:space="preserve">Le Directeur de l’établissement </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Nom Prénom</w:t>
      </w:r>
      <w:r w:rsidR="005B10D0">
        <w:rPr>
          <w:rFonts w:ascii="Arial" w:eastAsia="Calibri" w:hAnsi="Arial" w:cs="Arial"/>
          <w:lang w:eastAsia="en-US"/>
        </w:rPr>
        <w:t> :</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Courriel : </w:t>
      </w:r>
      <w:r w:rsidR="005B10D0">
        <w:rPr>
          <w:rFonts w:ascii="Arial" w:eastAsia="Calibri" w:hAnsi="Arial" w:cs="Arial"/>
          <w:lang w:eastAsia="en-US"/>
        </w:rPr>
        <w:t xml:space="preserve">                                                             </w:t>
      </w:r>
      <w:r w:rsidRPr="0008719A">
        <w:rPr>
          <w:rFonts w:ascii="Arial" w:eastAsia="Calibri" w:hAnsi="Arial" w:cs="Arial"/>
          <w:lang w:eastAsia="en-US"/>
        </w:rPr>
        <w:t>Téléphone (ligne directe) :</w:t>
      </w:r>
    </w:p>
    <w:p w:rsidR="00B7094C" w:rsidRPr="0008719A" w:rsidRDefault="00B7094C" w:rsidP="00B7094C">
      <w:pPr>
        <w:rPr>
          <w:rFonts w:ascii="Arial" w:eastAsia="Calibri" w:hAnsi="Arial" w:cs="Arial"/>
          <w:lang w:eastAsia="en-US"/>
        </w:rPr>
      </w:pPr>
    </w:p>
    <w:p w:rsidR="001F488E" w:rsidRDefault="00B7094C" w:rsidP="00B7094C">
      <w:pPr>
        <w:rPr>
          <w:rFonts w:ascii="Arial" w:eastAsia="Calibri" w:hAnsi="Arial" w:cs="Arial"/>
          <w:lang w:eastAsia="en-US"/>
        </w:rPr>
      </w:pPr>
      <w:r w:rsidRPr="0008719A">
        <w:rPr>
          <w:rFonts w:ascii="Arial" w:eastAsia="Calibri" w:hAnsi="Arial" w:cs="Arial"/>
          <w:lang w:eastAsia="en-US"/>
        </w:rPr>
        <w:t xml:space="preserve">Date </w:t>
      </w:r>
      <w:r w:rsidR="00575949">
        <w:rPr>
          <w:rFonts w:ascii="Arial" w:eastAsia="Calibri" w:hAnsi="Arial" w:cs="Arial"/>
          <w:lang w:eastAsia="en-US"/>
        </w:rPr>
        <w:t xml:space="preserve">                                                                         </w:t>
      </w:r>
    </w:p>
    <w:p w:rsidR="00B7094C" w:rsidRPr="00575949" w:rsidRDefault="00B7094C" w:rsidP="00B7094C">
      <w:pPr>
        <w:rPr>
          <w:rFonts w:ascii="Arial" w:eastAsia="Calibri" w:hAnsi="Arial" w:cs="Arial"/>
          <w:lang w:eastAsia="en-US"/>
        </w:rPr>
      </w:pPr>
      <w:r w:rsidRPr="001F488E">
        <w:rPr>
          <w:rFonts w:ascii="Arial" w:eastAsia="Calibri" w:hAnsi="Arial" w:cs="Arial"/>
          <w:lang w:eastAsia="en-US"/>
        </w:rPr>
        <w:t xml:space="preserve">Signature </w:t>
      </w:r>
      <w:r w:rsidRPr="00575949">
        <w:rPr>
          <w:rFonts w:ascii="Arial" w:eastAsia="Calibri" w:hAnsi="Arial" w:cs="Arial"/>
          <w:b/>
          <w:i/>
          <w:lang w:eastAsia="en-US"/>
        </w:rPr>
        <w:br w:type="page"/>
      </w:r>
    </w:p>
    <w:p w:rsidR="00575949" w:rsidRDefault="00575949" w:rsidP="00004B08">
      <w:pPr>
        <w:autoSpaceDE w:val="0"/>
        <w:autoSpaceDN w:val="0"/>
        <w:adjustRightInd w:val="0"/>
        <w:spacing w:after="0" w:line="240" w:lineRule="auto"/>
        <w:rPr>
          <w:rFonts w:ascii="Arial" w:eastAsia="Calibri" w:hAnsi="Arial" w:cs="Arial"/>
          <w:b/>
          <w:sz w:val="24"/>
          <w:szCs w:val="24"/>
          <w:u w:val="single"/>
          <w:lang w:eastAsia="en-US"/>
        </w:rPr>
      </w:pPr>
    </w:p>
    <w:p w:rsidR="00B7094C" w:rsidRPr="00004B08" w:rsidRDefault="00B7094C" w:rsidP="00004B08">
      <w:pPr>
        <w:autoSpaceDE w:val="0"/>
        <w:autoSpaceDN w:val="0"/>
        <w:adjustRightInd w:val="0"/>
        <w:spacing w:after="0" w:line="240" w:lineRule="auto"/>
        <w:rPr>
          <w:rFonts w:ascii="Arial" w:eastAsia="Calibri" w:hAnsi="Arial" w:cs="Arial"/>
          <w:b/>
          <w:sz w:val="24"/>
          <w:szCs w:val="24"/>
          <w:u w:val="single"/>
          <w:lang w:eastAsia="en-US"/>
        </w:rPr>
      </w:pPr>
      <w:r w:rsidRPr="00004B08">
        <w:rPr>
          <w:rFonts w:ascii="Arial" w:eastAsia="Calibri" w:hAnsi="Arial" w:cs="Arial"/>
          <w:b/>
          <w:sz w:val="24"/>
          <w:szCs w:val="24"/>
          <w:u w:val="single"/>
          <w:lang w:eastAsia="en-US"/>
        </w:rPr>
        <w:t xml:space="preserve">Coordonnées et périmètre géographique </w:t>
      </w:r>
    </w:p>
    <w:p w:rsidR="00380D26" w:rsidRPr="00347F01" w:rsidRDefault="00380D26" w:rsidP="00347F01">
      <w:pPr>
        <w:autoSpaceDE w:val="0"/>
        <w:autoSpaceDN w:val="0"/>
        <w:adjustRightInd w:val="0"/>
        <w:spacing w:after="0" w:line="240" w:lineRule="auto"/>
        <w:rPr>
          <w:rFonts w:ascii="Arial" w:eastAsia="Calibri" w:hAnsi="Arial" w:cs="Arial"/>
          <w:i/>
          <w:lang w:eastAsia="en-US"/>
        </w:rPr>
      </w:pPr>
    </w:p>
    <w:p w:rsidR="00B7094C" w:rsidRPr="0008719A" w:rsidRDefault="00B7094C" w:rsidP="00B7094C">
      <w:pPr>
        <w:autoSpaceDE w:val="0"/>
        <w:autoSpaceDN w:val="0"/>
        <w:adjustRightInd w:val="0"/>
        <w:spacing w:after="0" w:line="240" w:lineRule="auto"/>
        <w:ind w:left="1701" w:right="1984"/>
        <w:rPr>
          <w:rFonts w:ascii="Arial" w:eastAsia="Calibri" w:hAnsi="Arial" w:cs="Arial"/>
          <w:b/>
          <w:lang w:eastAsia="en-US"/>
        </w:rPr>
      </w:pPr>
    </w:p>
    <w:p w:rsidR="00B7094C" w:rsidRPr="0008719A" w:rsidRDefault="0015799F"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center"/>
        <w:rPr>
          <w:rFonts w:ascii="Arial" w:eastAsia="Calibri" w:hAnsi="Arial" w:cs="Arial"/>
          <w:b/>
          <w:lang w:eastAsia="en-US"/>
        </w:rPr>
      </w:pPr>
      <w:r>
        <w:rPr>
          <w:rFonts w:ascii="Arial" w:eastAsia="Calibri" w:hAnsi="Arial" w:cs="Arial"/>
          <w:b/>
          <w:lang w:eastAsia="en-US"/>
        </w:rPr>
        <w:t xml:space="preserve">Centre Mémoire Ressources et </w:t>
      </w:r>
      <w:r w:rsidR="00283B7E">
        <w:rPr>
          <w:rFonts w:ascii="Arial" w:eastAsia="Calibri" w:hAnsi="Arial" w:cs="Arial"/>
          <w:b/>
          <w:lang w:eastAsia="en-US"/>
        </w:rPr>
        <w:t xml:space="preserve">Recherche </w:t>
      </w:r>
      <w:r w:rsidR="00283B7E" w:rsidRPr="0008719A">
        <w:rPr>
          <w:rFonts w:ascii="Arial" w:eastAsia="Calibri" w:hAnsi="Arial" w:cs="Arial"/>
          <w:b/>
          <w:lang w:eastAsia="en-US"/>
        </w:rPr>
        <w:t>de</w:t>
      </w:r>
      <w:r w:rsidR="00B7094C" w:rsidRPr="0008719A">
        <w:rPr>
          <w:rFonts w:ascii="Arial" w:eastAsia="Calibri" w:hAnsi="Arial" w:cs="Arial"/>
          <w:b/>
          <w:lang w:eastAsia="en-US"/>
        </w:rPr>
        <w:t xml:space="preserv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center"/>
        <w:rPr>
          <w:rFonts w:ascii="Arial" w:eastAsia="Calibri" w:hAnsi="Arial" w:cs="Arial"/>
          <w:b/>
          <w:lang w:eastAsia="en-US"/>
        </w:rPr>
      </w:pPr>
    </w:p>
    <w:p w:rsidR="001F488E" w:rsidRDefault="001F488E" w:rsidP="00B7094C">
      <w:pPr>
        <w:autoSpaceDE w:val="0"/>
        <w:autoSpaceDN w:val="0"/>
        <w:adjustRightInd w:val="0"/>
        <w:spacing w:after="0" w:line="240" w:lineRule="auto"/>
        <w:rPr>
          <w:rFonts w:ascii="Arial" w:eastAsia="Calibri" w:hAnsi="Arial" w:cs="Arial"/>
          <w:b/>
          <w:lang w:eastAsia="en-US"/>
        </w:rPr>
      </w:pPr>
    </w:p>
    <w:p w:rsidR="001F488E" w:rsidRPr="0008719A" w:rsidRDefault="001F488E" w:rsidP="00B7094C">
      <w:pPr>
        <w:autoSpaceDE w:val="0"/>
        <w:autoSpaceDN w:val="0"/>
        <w:adjustRightInd w:val="0"/>
        <w:spacing w:after="0" w:line="240" w:lineRule="auto"/>
        <w:rPr>
          <w:rFonts w:ascii="Arial" w:eastAsia="Calibri" w:hAnsi="Arial" w:cs="Arial"/>
          <w:b/>
          <w:lang w:eastAsia="en-US"/>
        </w:rPr>
      </w:pPr>
    </w:p>
    <w:p w:rsidR="00B7094C" w:rsidRPr="00004B08" w:rsidRDefault="00283B7E" w:rsidP="00004B08">
      <w:pPr>
        <w:pStyle w:val="Paragraphedeliste"/>
        <w:numPr>
          <w:ilvl w:val="0"/>
          <w:numId w:val="11"/>
        </w:numPr>
        <w:autoSpaceDE w:val="0"/>
        <w:autoSpaceDN w:val="0"/>
        <w:adjustRightInd w:val="0"/>
        <w:spacing w:after="0" w:line="240" w:lineRule="auto"/>
        <w:rPr>
          <w:rFonts w:ascii="Arial" w:eastAsia="Calibri" w:hAnsi="Arial" w:cs="Arial"/>
          <w:b/>
          <w:lang w:eastAsia="en-US"/>
        </w:rPr>
      </w:pPr>
      <w:r>
        <w:rPr>
          <w:rFonts w:ascii="Arial" w:eastAsia="Calibri" w:hAnsi="Arial" w:cs="Arial"/>
          <w:b/>
          <w:lang w:eastAsia="en-US"/>
        </w:rPr>
        <w:t>Coordonnateur</w:t>
      </w:r>
      <w:r w:rsidR="006268DD" w:rsidRPr="00004B08">
        <w:rPr>
          <w:rFonts w:ascii="Arial" w:eastAsia="Calibri" w:hAnsi="Arial" w:cs="Arial"/>
          <w:b/>
          <w:lang w:eastAsia="en-US"/>
        </w:rPr>
        <w:t xml:space="preserve"> </w:t>
      </w:r>
      <w:r w:rsidR="00B7094C" w:rsidRPr="00004B08">
        <w:rPr>
          <w:rFonts w:ascii="Arial" w:eastAsia="Calibri" w:hAnsi="Arial" w:cs="Arial"/>
          <w:b/>
          <w:lang w:eastAsia="en-US"/>
        </w:rPr>
        <w:t xml:space="preserve">médical </w:t>
      </w:r>
      <w:r>
        <w:rPr>
          <w:rFonts w:ascii="Arial" w:eastAsia="Calibri" w:hAnsi="Arial" w:cs="Arial"/>
          <w:b/>
          <w:lang w:eastAsia="en-US"/>
        </w:rPr>
        <w:t>du CMRR</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Nom</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Prénom</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Fonction</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Courriel</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Téléphone (ligne directe)</w:t>
      </w:r>
    </w:p>
    <w:p w:rsidR="001F488E" w:rsidRPr="0008719A" w:rsidRDefault="001F488E" w:rsidP="00B7094C">
      <w:pPr>
        <w:autoSpaceDE w:val="0"/>
        <w:autoSpaceDN w:val="0"/>
        <w:adjustRightInd w:val="0"/>
        <w:spacing w:after="0" w:line="240" w:lineRule="auto"/>
        <w:rPr>
          <w:rFonts w:ascii="Arial" w:eastAsia="Calibri" w:hAnsi="Arial" w:cs="Arial"/>
          <w:lang w:eastAsia="en-US"/>
        </w:rPr>
      </w:pPr>
    </w:p>
    <w:p w:rsidR="00004B08" w:rsidRDefault="00004B08" w:rsidP="00B7094C">
      <w:pPr>
        <w:autoSpaceDE w:val="0"/>
        <w:autoSpaceDN w:val="0"/>
        <w:adjustRightInd w:val="0"/>
        <w:spacing w:after="0" w:line="240" w:lineRule="auto"/>
        <w:rPr>
          <w:rFonts w:ascii="Arial" w:eastAsia="Calibri" w:hAnsi="Arial" w:cs="Arial"/>
          <w:b/>
          <w:lang w:eastAsia="en-US"/>
        </w:rPr>
      </w:pPr>
    </w:p>
    <w:p w:rsidR="00B7094C" w:rsidRPr="00004B08" w:rsidRDefault="00B7094C" w:rsidP="00004B08">
      <w:pPr>
        <w:pStyle w:val="Paragraphedeliste"/>
        <w:numPr>
          <w:ilvl w:val="0"/>
          <w:numId w:val="11"/>
        </w:numPr>
        <w:autoSpaceDE w:val="0"/>
        <w:autoSpaceDN w:val="0"/>
        <w:adjustRightInd w:val="0"/>
        <w:spacing w:after="0" w:line="240" w:lineRule="auto"/>
        <w:rPr>
          <w:rFonts w:ascii="Arial" w:eastAsia="Calibri" w:hAnsi="Arial" w:cs="Arial"/>
          <w:b/>
          <w:lang w:eastAsia="en-US"/>
        </w:rPr>
      </w:pPr>
      <w:r w:rsidRPr="00004B08">
        <w:rPr>
          <w:rFonts w:ascii="Arial" w:eastAsia="Calibri" w:hAnsi="Arial" w:cs="Arial"/>
          <w:b/>
          <w:lang w:eastAsia="en-US"/>
        </w:rPr>
        <w:t xml:space="preserve">Responsable administratif </w:t>
      </w:r>
      <w:r w:rsidR="008B2109">
        <w:rPr>
          <w:rFonts w:ascii="Arial" w:eastAsia="Calibri" w:hAnsi="Arial" w:cs="Arial"/>
          <w:b/>
          <w:lang w:eastAsia="en-US"/>
        </w:rPr>
        <w:t>du CMRR</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Nom</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Prénom</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Fonction</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Courriel</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Téléphone (ligne directe)</w:t>
      </w:r>
    </w:p>
    <w:p w:rsidR="001841D9" w:rsidRPr="0008719A" w:rsidRDefault="001841D9" w:rsidP="00B7094C">
      <w:pPr>
        <w:autoSpaceDE w:val="0"/>
        <w:autoSpaceDN w:val="0"/>
        <w:adjustRightInd w:val="0"/>
        <w:spacing w:after="0" w:line="240" w:lineRule="auto"/>
        <w:rPr>
          <w:rFonts w:ascii="Arial" w:eastAsia="Calibri" w:hAnsi="Arial" w:cs="Arial"/>
          <w:lang w:eastAsia="en-US"/>
        </w:rPr>
      </w:pPr>
    </w:p>
    <w:p w:rsidR="00B7094C" w:rsidRDefault="00B7094C" w:rsidP="00B7094C">
      <w:pPr>
        <w:autoSpaceDE w:val="0"/>
        <w:autoSpaceDN w:val="0"/>
        <w:adjustRightInd w:val="0"/>
        <w:spacing w:after="0" w:line="240" w:lineRule="auto"/>
        <w:rPr>
          <w:rFonts w:ascii="Arial" w:eastAsia="Calibri" w:hAnsi="Arial" w:cs="Arial"/>
          <w:lang w:eastAsia="en-US"/>
        </w:rPr>
      </w:pPr>
    </w:p>
    <w:p w:rsidR="008B2109" w:rsidRPr="00B73DC5" w:rsidRDefault="008B2109" w:rsidP="008B2109">
      <w:pPr>
        <w:pStyle w:val="Paragraphedeliste"/>
        <w:numPr>
          <w:ilvl w:val="0"/>
          <w:numId w:val="11"/>
        </w:numPr>
        <w:autoSpaceDE w:val="0"/>
        <w:autoSpaceDN w:val="0"/>
        <w:adjustRightInd w:val="0"/>
        <w:spacing w:after="0" w:line="240" w:lineRule="auto"/>
        <w:rPr>
          <w:rFonts w:ascii="Arial" w:eastAsia="Calibri" w:hAnsi="Arial" w:cs="Arial"/>
          <w:b/>
          <w:lang w:eastAsia="en-US"/>
        </w:rPr>
      </w:pPr>
      <w:r w:rsidRPr="00B73DC5">
        <w:rPr>
          <w:rFonts w:ascii="Arial" w:eastAsia="Calibri" w:hAnsi="Arial" w:cs="Arial"/>
          <w:b/>
          <w:lang w:eastAsia="en-US"/>
        </w:rPr>
        <w:t>Périmètre géographique du CMRR</w:t>
      </w:r>
    </w:p>
    <w:p w:rsidR="003A3677" w:rsidRPr="003A3677" w:rsidRDefault="003A3677" w:rsidP="003A3677">
      <w:pPr>
        <w:autoSpaceDE w:val="0"/>
        <w:autoSpaceDN w:val="0"/>
        <w:adjustRightInd w:val="0"/>
        <w:spacing w:after="0" w:line="240" w:lineRule="auto"/>
        <w:rPr>
          <w:rFonts w:ascii="Arial" w:eastAsia="Calibri" w:hAnsi="Arial" w:cs="Arial"/>
          <w:b/>
          <w:highlight w:val="yellow"/>
          <w:lang w:eastAsia="en-US"/>
        </w:rPr>
      </w:pPr>
    </w:p>
    <w:p w:rsidR="00241C72" w:rsidRDefault="00B73DC5" w:rsidP="00B7094C">
      <w:pPr>
        <w:autoSpaceDE w:val="0"/>
        <w:autoSpaceDN w:val="0"/>
        <w:adjustRightInd w:val="0"/>
        <w:spacing w:after="0" w:line="240" w:lineRule="auto"/>
        <w:rPr>
          <w:rFonts w:ascii="Arial" w:eastAsia="Calibri" w:hAnsi="Arial" w:cs="Arial"/>
          <w:lang w:eastAsia="en-US"/>
        </w:rPr>
      </w:pPr>
      <w:r>
        <w:rPr>
          <w:rFonts w:ascii="Arial" w:eastAsia="Calibri" w:hAnsi="Arial" w:cs="Arial"/>
          <w:lang w:eastAsia="en-US"/>
        </w:rPr>
        <w:t>A détailler.</w:t>
      </w:r>
    </w:p>
    <w:p w:rsidR="00B73DC5" w:rsidRDefault="00B73DC5" w:rsidP="00B7094C">
      <w:pPr>
        <w:autoSpaceDE w:val="0"/>
        <w:autoSpaceDN w:val="0"/>
        <w:adjustRightInd w:val="0"/>
        <w:spacing w:after="0" w:line="240" w:lineRule="auto"/>
        <w:rPr>
          <w:rFonts w:ascii="Arial" w:eastAsia="Calibri" w:hAnsi="Arial" w:cs="Arial"/>
          <w:lang w:eastAsia="en-US"/>
        </w:rPr>
      </w:pPr>
    </w:p>
    <w:p w:rsidR="001841D9" w:rsidRPr="0008719A" w:rsidRDefault="001841D9" w:rsidP="00B7094C">
      <w:pPr>
        <w:autoSpaceDE w:val="0"/>
        <w:autoSpaceDN w:val="0"/>
        <w:adjustRightInd w:val="0"/>
        <w:spacing w:after="0" w:line="240" w:lineRule="auto"/>
        <w:rPr>
          <w:rFonts w:ascii="Arial" w:eastAsia="Calibri" w:hAnsi="Arial" w:cs="Arial"/>
          <w:lang w:eastAsia="en-US"/>
        </w:rPr>
      </w:pPr>
    </w:p>
    <w:p w:rsidR="00347F01" w:rsidRPr="00004B08" w:rsidRDefault="00A54BF9" w:rsidP="00347F01">
      <w:pPr>
        <w:pStyle w:val="Paragraphedeliste"/>
        <w:numPr>
          <w:ilvl w:val="0"/>
          <w:numId w:val="11"/>
        </w:numPr>
        <w:autoSpaceDE w:val="0"/>
        <w:autoSpaceDN w:val="0"/>
        <w:adjustRightInd w:val="0"/>
        <w:spacing w:after="0" w:line="240" w:lineRule="auto"/>
        <w:rPr>
          <w:rFonts w:ascii="Arial" w:eastAsia="Calibri" w:hAnsi="Arial" w:cs="Arial"/>
          <w:b/>
          <w:lang w:eastAsia="en-US"/>
        </w:rPr>
      </w:pPr>
      <w:r>
        <w:rPr>
          <w:rFonts w:ascii="Arial" w:eastAsia="Calibri" w:hAnsi="Arial" w:cs="Arial"/>
          <w:b/>
          <w:lang w:eastAsia="en-US"/>
        </w:rPr>
        <w:t>Périmètre géographique de la CM de territoire du CMRR</w:t>
      </w:r>
    </w:p>
    <w:p w:rsidR="00347F01" w:rsidRPr="0008719A" w:rsidRDefault="00347F01" w:rsidP="00347F01">
      <w:pPr>
        <w:autoSpaceDE w:val="0"/>
        <w:autoSpaceDN w:val="0"/>
        <w:adjustRightInd w:val="0"/>
        <w:spacing w:after="0" w:line="240" w:lineRule="auto"/>
        <w:rPr>
          <w:rFonts w:ascii="Arial" w:eastAsia="Calibri" w:hAnsi="Arial" w:cs="Arial"/>
          <w:b/>
          <w:lang w:eastAsia="en-US"/>
        </w:rPr>
      </w:pPr>
    </w:p>
    <w:p w:rsidR="00347F01" w:rsidRPr="00656C6C" w:rsidRDefault="00347F01" w:rsidP="00347F01">
      <w:pPr>
        <w:autoSpaceDE w:val="0"/>
        <w:autoSpaceDN w:val="0"/>
        <w:adjustRightInd w:val="0"/>
        <w:spacing w:after="0" w:line="240" w:lineRule="auto"/>
        <w:rPr>
          <w:rFonts w:ascii="Arial" w:eastAsia="Calibri" w:hAnsi="Arial" w:cs="Arial"/>
          <w:i/>
          <w:sz w:val="20"/>
          <w:szCs w:val="20"/>
          <w:lang w:eastAsia="en-US"/>
        </w:rPr>
      </w:pPr>
      <w:r w:rsidRPr="00656C6C">
        <w:rPr>
          <w:rFonts w:ascii="Arial" w:eastAsia="Calibri" w:hAnsi="Arial" w:cs="Arial"/>
          <w:i/>
          <w:sz w:val="20"/>
          <w:szCs w:val="20"/>
          <w:lang w:eastAsia="en-US"/>
        </w:rPr>
        <w:t>La consultation mémoire dessert le territoire défini lors de sa labellisation par l’ARS.</w:t>
      </w:r>
    </w:p>
    <w:p w:rsidR="00347F01" w:rsidRPr="0008719A" w:rsidRDefault="00347F01" w:rsidP="00347F01">
      <w:pPr>
        <w:autoSpaceDE w:val="0"/>
        <w:autoSpaceDN w:val="0"/>
        <w:adjustRightInd w:val="0"/>
        <w:spacing w:after="0" w:line="240" w:lineRule="auto"/>
        <w:rPr>
          <w:rFonts w:ascii="Arial" w:eastAsia="Calibri" w:hAnsi="Arial" w:cs="Arial"/>
          <w:b/>
          <w:lang w:eastAsia="en-US"/>
        </w:rPr>
      </w:pPr>
    </w:p>
    <w:p w:rsidR="00347F01" w:rsidRPr="0008719A" w:rsidRDefault="00347F01" w:rsidP="00347F01">
      <w:pPr>
        <w:autoSpaceDE w:val="0"/>
        <w:autoSpaceDN w:val="0"/>
        <w:adjustRightInd w:val="0"/>
        <w:spacing w:after="0" w:line="240" w:lineRule="auto"/>
        <w:rPr>
          <w:rFonts w:ascii="Arial" w:eastAsia="Calibri" w:hAnsi="Arial" w:cs="Arial"/>
          <w:b/>
          <w:lang w:eastAsia="en-US"/>
        </w:rPr>
      </w:pPr>
    </w:p>
    <w:p w:rsidR="00347F01" w:rsidRPr="0008719A" w:rsidRDefault="00347F01" w:rsidP="00347F01">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Proposition du porteur quant à la </w:t>
      </w:r>
      <w:r>
        <w:rPr>
          <w:rFonts w:ascii="Arial" w:eastAsia="Calibri" w:hAnsi="Arial" w:cs="Arial"/>
          <w:lang w:eastAsia="en-US"/>
        </w:rPr>
        <w:t xml:space="preserve">couverture géographique </w:t>
      </w:r>
      <w:r w:rsidRPr="0008719A">
        <w:rPr>
          <w:rFonts w:ascii="Arial" w:eastAsia="Calibri" w:hAnsi="Arial" w:cs="Arial"/>
          <w:lang w:eastAsia="en-US"/>
        </w:rPr>
        <w:t>de la CMT (incluant le périmètre des consultations mémoires de proximité rattachées)</w:t>
      </w:r>
    </w:p>
    <w:p w:rsidR="00347F01" w:rsidRPr="0008719A" w:rsidRDefault="00347F01" w:rsidP="00347F01">
      <w:pPr>
        <w:autoSpaceDE w:val="0"/>
        <w:autoSpaceDN w:val="0"/>
        <w:adjustRightInd w:val="0"/>
        <w:spacing w:after="0" w:line="240" w:lineRule="auto"/>
        <w:rPr>
          <w:rFonts w:ascii="Arial" w:eastAsia="Calibri" w:hAnsi="Arial" w:cs="Arial"/>
          <w:b/>
          <w:lang w:eastAsia="en-US"/>
        </w:rPr>
      </w:pPr>
    </w:p>
    <w:p w:rsidR="00347F01" w:rsidRDefault="00347F01" w:rsidP="00347F01">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Arial" w:eastAsia="Calibri" w:hAnsi="Arial" w:cs="Arial"/>
          <w:i/>
          <w:lang w:eastAsia="en-US"/>
        </w:rPr>
      </w:pPr>
      <w:r w:rsidRPr="0008719A">
        <w:rPr>
          <w:rFonts w:ascii="Arial" w:eastAsia="Calibri" w:hAnsi="Arial" w:cs="Arial"/>
          <w:i/>
          <w:lang w:eastAsia="en-US"/>
        </w:rPr>
        <w:t xml:space="preserve">Liste des </w:t>
      </w:r>
      <w:r>
        <w:rPr>
          <w:rFonts w:ascii="Arial" w:eastAsia="Calibri" w:hAnsi="Arial" w:cs="Arial"/>
          <w:i/>
          <w:lang w:eastAsia="en-US"/>
        </w:rPr>
        <w:t>c</w:t>
      </w:r>
      <w:r w:rsidRPr="0008719A">
        <w:rPr>
          <w:rFonts w:ascii="Arial" w:eastAsia="Calibri" w:hAnsi="Arial" w:cs="Arial"/>
          <w:i/>
          <w:lang w:eastAsia="en-US"/>
        </w:rPr>
        <w:t xml:space="preserve">ommunautés de </w:t>
      </w:r>
      <w:r>
        <w:rPr>
          <w:rFonts w:ascii="Arial" w:eastAsia="Calibri" w:hAnsi="Arial" w:cs="Arial"/>
          <w:i/>
          <w:lang w:eastAsia="en-US"/>
        </w:rPr>
        <w:t>c</w:t>
      </w:r>
      <w:r w:rsidRPr="0008719A">
        <w:rPr>
          <w:rFonts w:ascii="Arial" w:eastAsia="Calibri" w:hAnsi="Arial" w:cs="Arial"/>
          <w:i/>
          <w:lang w:eastAsia="en-US"/>
        </w:rPr>
        <w:t xml:space="preserve">ommunes </w:t>
      </w:r>
    </w:p>
    <w:p w:rsidR="00347F01" w:rsidRDefault="00347F01" w:rsidP="00347F01">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Arial" w:eastAsia="Calibri" w:hAnsi="Arial" w:cs="Arial"/>
          <w:i/>
          <w:lang w:eastAsia="en-US"/>
        </w:rPr>
      </w:pPr>
    </w:p>
    <w:p w:rsidR="00347F01" w:rsidRDefault="00347F01" w:rsidP="00347F01">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Arial" w:eastAsia="Calibri" w:hAnsi="Arial" w:cs="Arial"/>
          <w:i/>
          <w:lang w:eastAsia="en-US"/>
        </w:rPr>
      </w:pPr>
    </w:p>
    <w:p w:rsidR="00B7094C" w:rsidRPr="006268DD" w:rsidRDefault="00B7094C" w:rsidP="006268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lang w:eastAsia="en-US"/>
        </w:rPr>
      </w:pPr>
      <w:r w:rsidRPr="0008719A">
        <w:rPr>
          <w:rFonts w:ascii="Arial" w:eastAsia="Calibri" w:hAnsi="Arial" w:cs="Arial"/>
          <w:b/>
          <w:sz w:val="24"/>
          <w:szCs w:val="24"/>
          <w:lang w:eastAsia="en-US"/>
        </w:rPr>
        <w:br w:type="page"/>
      </w:r>
    </w:p>
    <w:p w:rsidR="00B7094C" w:rsidRPr="00807F4E" w:rsidRDefault="00B7094C" w:rsidP="00B7094C">
      <w:pPr>
        <w:autoSpaceDE w:val="0"/>
        <w:autoSpaceDN w:val="0"/>
        <w:adjustRightInd w:val="0"/>
        <w:spacing w:after="0" w:line="240" w:lineRule="auto"/>
        <w:rPr>
          <w:rFonts w:ascii="Arial" w:eastAsia="Calibri" w:hAnsi="Arial" w:cs="Arial"/>
          <w:b/>
          <w:sz w:val="24"/>
          <w:szCs w:val="24"/>
          <w:u w:val="single"/>
          <w:lang w:eastAsia="en-US"/>
        </w:rPr>
      </w:pPr>
      <w:r w:rsidRPr="00807F4E">
        <w:rPr>
          <w:rFonts w:ascii="Arial" w:eastAsia="Calibri" w:hAnsi="Arial" w:cs="Arial"/>
          <w:b/>
          <w:sz w:val="24"/>
          <w:szCs w:val="24"/>
          <w:u w:val="single"/>
          <w:lang w:eastAsia="en-US"/>
        </w:rPr>
        <w:lastRenderedPageBreak/>
        <w:t xml:space="preserve">Organisation </w:t>
      </w:r>
      <w:r w:rsidR="00BC6A37">
        <w:rPr>
          <w:rFonts w:ascii="Arial" w:eastAsia="Calibri" w:hAnsi="Arial" w:cs="Arial"/>
          <w:b/>
          <w:sz w:val="24"/>
          <w:szCs w:val="24"/>
          <w:u w:val="single"/>
          <w:lang w:eastAsia="en-US"/>
        </w:rPr>
        <w:t xml:space="preserve">du CMRR et </w:t>
      </w:r>
      <w:r w:rsidRPr="00807F4E">
        <w:rPr>
          <w:rFonts w:ascii="Arial" w:eastAsia="Calibri" w:hAnsi="Arial" w:cs="Arial"/>
          <w:b/>
          <w:sz w:val="24"/>
          <w:szCs w:val="24"/>
          <w:u w:val="single"/>
          <w:lang w:eastAsia="en-US"/>
        </w:rPr>
        <w:t>de la C</w:t>
      </w:r>
      <w:r w:rsidR="009129DA">
        <w:rPr>
          <w:rFonts w:ascii="Arial" w:eastAsia="Calibri" w:hAnsi="Arial" w:cs="Arial"/>
          <w:b/>
          <w:sz w:val="24"/>
          <w:szCs w:val="24"/>
          <w:u w:val="single"/>
          <w:lang w:eastAsia="en-US"/>
        </w:rPr>
        <w:t xml:space="preserve">onsultation </w:t>
      </w:r>
      <w:r w:rsidRPr="00807F4E">
        <w:rPr>
          <w:rFonts w:ascii="Arial" w:eastAsia="Calibri" w:hAnsi="Arial" w:cs="Arial"/>
          <w:b/>
          <w:sz w:val="24"/>
          <w:szCs w:val="24"/>
          <w:u w:val="single"/>
          <w:lang w:eastAsia="en-US"/>
        </w:rPr>
        <w:t>M</w:t>
      </w:r>
      <w:r w:rsidR="009129DA">
        <w:rPr>
          <w:rFonts w:ascii="Arial" w:eastAsia="Calibri" w:hAnsi="Arial" w:cs="Arial"/>
          <w:b/>
          <w:sz w:val="24"/>
          <w:szCs w:val="24"/>
          <w:u w:val="single"/>
          <w:lang w:eastAsia="en-US"/>
        </w:rPr>
        <w:t xml:space="preserve">émoire de </w:t>
      </w:r>
      <w:r w:rsidRPr="00807F4E">
        <w:rPr>
          <w:rFonts w:ascii="Arial" w:eastAsia="Calibri" w:hAnsi="Arial" w:cs="Arial"/>
          <w:b/>
          <w:sz w:val="24"/>
          <w:szCs w:val="24"/>
          <w:u w:val="single"/>
          <w:lang w:eastAsia="en-US"/>
        </w:rPr>
        <w:t>T</w:t>
      </w:r>
      <w:r w:rsidR="009129DA">
        <w:rPr>
          <w:rFonts w:ascii="Arial" w:eastAsia="Calibri" w:hAnsi="Arial" w:cs="Arial"/>
          <w:b/>
          <w:sz w:val="24"/>
          <w:szCs w:val="24"/>
          <w:u w:val="single"/>
          <w:lang w:eastAsia="en-US"/>
        </w:rPr>
        <w:t>erritoire</w:t>
      </w:r>
      <w:r w:rsidR="00BC6A37">
        <w:rPr>
          <w:rFonts w:ascii="Arial" w:eastAsia="Calibri" w:hAnsi="Arial" w:cs="Arial"/>
          <w:b/>
          <w:sz w:val="24"/>
          <w:szCs w:val="24"/>
          <w:u w:val="single"/>
          <w:lang w:eastAsia="en-US"/>
        </w:rPr>
        <w:t xml:space="preserve"> du CMRR</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F84EA5" w:rsidRPr="00F84EA5" w:rsidRDefault="00F84EA5" w:rsidP="00F84EA5">
      <w:pPr>
        <w:autoSpaceDE w:val="0"/>
        <w:autoSpaceDN w:val="0"/>
        <w:adjustRightInd w:val="0"/>
        <w:spacing w:after="0" w:line="240" w:lineRule="auto"/>
        <w:jc w:val="both"/>
        <w:rPr>
          <w:rFonts w:ascii="Arial" w:hAnsi="Arial" w:cs="Arial"/>
          <w:i/>
          <w:sz w:val="20"/>
          <w:szCs w:val="20"/>
        </w:rPr>
      </w:pPr>
      <w:r w:rsidRPr="00F84EA5">
        <w:rPr>
          <w:rFonts w:ascii="Arial" w:hAnsi="Arial" w:cs="Arial"/>
          <w:i/>
          <w:sz w:val="20"/>
          <w:szCs w:val="20"/>
        </w:rPr>
        <w:t>« Il peut être organisé sur un seul site ou plusieurs sites géographiques (FINESS géographique) d’un établissement de santé d’implantation (FINESS juridique).</w:t>
      </w:r>
    </w:p>
    <w:p w:rsidR="00F84EA5" w:rsidRPr="00F84EA5" w:rsidRDefault="00F84EA5" w:rsidP="00F84EA5">
      <w:pPr>
        <w:autoSpaceDE w:val="0"/>
        <w:autoSpaceDN w:val="0"/>
        <w:adjustRightInd w:val="0"/>
        <w:spacing w:after="0" w:line="240" w:lineRule="auto"/>
        <w:jc w:val="both"/>
        <w:rPr>
          <w:rFonts w:ascii="Arial" w:hAnsi="Arial" w:cs="Arial"/>
          <w:i/>
          <w:sz w:val="20"/>
          <w:szCs w:val="20"/>
        </w:rPr>
      </w:pPr>
    </w:p>
    <w:p w:rsidR="00F84EA5" w:rsidRPr="00F84EA5" w:rsidRDefault="00F84EA5" w:rsidP="00F84EA5">
      <w:pPr>
        <w:autoSpaceDE w:val="0"/>
        <w:autoSpaceDN w:val="0"/>
        <w:adjustRightInd w:val="0"/>
        <w:spacing w:after="0" w:line="240" w:lineRule="auto"/>
        <w:jc w:val="both"/>
        <w:rPr>
          <w:rFonts w:ascii="Arial" w:hAnsi="Arial" w:cs="Arial"/>
          <w:i/>
          <w:sz w:val="20"/>
          <w:szCs w:val="20"/>
        </w:rPr>
      </w:pPr>
      <w:r w:rsidRPr="00F84EA5">
        <w:rPr>
          <w:rFonts w:ascii="Arial" w:hAnsi="Arial" w:cs="Arial"/>
          <w:i/>
          <w:sz w:val="20"/>
          <w:szCs w:val="20"/>
        </w:rPr>
        <w:t>Dès lors qu’il est organisé sur plusieurs sites, un des sites est identifié comme le « porteur de la consultation mémoire de territoire ». Il comporte le coordonnateur du CMRR (qui couvre l’activité de la CM de territoire du CMRR). En cas d’une organisation multi</w:t>
      </w:r>
      <w:r w:rsidR="002C785D">
        <w:rPr>
          <w:rFonts w:ascii="Arial" w:hAnsi="Arial" w:cs="Arial"/>
          <w:i/>
          <w:sz w:val="20"/>
          <w:szCs w:val="20"/>
        </w:rPr>
        <w:t>-</w:t>
      </w:r>
      <w:r w:rsidRPr="00F84EA5">
        <w:rPr>
          <w:rFonts w:ascii="Arial" w:hAnsi="Arial" w:cs="Arial"/>
          <w:i/>
          <w:sz w:val="20"/>
          <w:szCs w:val="20"/>
        </w:rPr>
        <w:t>sites, une coordination ou gouvernance est organisée. Le CMRR élabore un seul projet médical en distinguant son projet en qualité de CMRR et en qualité de CM de territoire. Ce dernier intègre les partenariats ».</w:t>
      </w:r>
    </w:p>
    <w:p w:rsidR="00B7094C" w:rsidRPr="0008719A" w:rsidRDefault="00B7094C" w:rsidP="00B7094C">
      <w:pPr>
        <w:autoSpaceDE w:val="0"/>
        <w:autoSpaceDN w:val="0"/>
        <w:adjustRightInd w:val="0"/>
        <w:spacing w:after="0" w:line="240" w:lineRule="auto"/>
        <w:rPr>
          <w:rFonts w:ascii="Arial" w:eastAsia="Calibri" w:hAnsi="Arial" w:cs="Arial"/>
          <w:b/>
          <w:i/>
          <w:sz w:val="16"/>
          <w:szCs w:val="16"/>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2931F4" w:rsidRDefault="00B7094C" w:rsidP="002931F4">
      <w:pPr>
        <w:pStyle w:val="Paragraphedeliste"/>
        <w:numPr>
          <w:ilvl w:val="0"/>
          <w:numId w:val="10"/>
        </w:numPr>
        <w:autoSpaceDE w:val="0"/>
        <w:autoSpaceDN w:val="0"/>
        <w:adjustRightInd w:val="0"/>
        <w:spacing w:after="0" w:line="240" w:lineRule="auto"/>
        <w:rPr>
          <w:rFonts w:ascii="Arial" w:eastAsia="Calibri" w:hAnsi="Arial" w:cs="Arial"/>
          <w:b/>
          <w:lang w:eastAsia="en-US"/>
        </w:rPr>
      </w:pPr>
      <w:r w:rsidRPr="002931F4">
        <w:rPr>
          <w:rFonts w:ascii="Arial" w:eastAsia="Calibri" w:hAnsi="Arial" w:cs="Arial"/>
          <w:b/>
          <w:lang w:eastAsia="en-US"/>
        </w:rPr>
        <w:t>CM</w:t>
      </w:r>
      <w:r w:rsidR="006D2549">
        <w:rPr>
          <w:rFonts w:ascii="Arial" w:eastAsia="Calibri" w:hAnsi="Arial" w:cs="Arial"/>
          <w:b/>
          <w:lang w:eastAsia="en-US"/>
        </w:rPr>
        <w:t xml:space="preserve">RR sur un seul site </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Etablissement porteur</w:t>
      </w:r>
      <w:r>
        <w:rPr>
          <w:rFonts w:ascii="Arial" w:eastAsia="Calibri" w:hAnsi="Arial" w:cs="Arial"/>
          <w:lang w:eastAsia="en-US"/>
        </w:rPr>
        <w:t xml:space="preserve"> </w:t>
      </w:r>
      <w:r w:rsidRPr="0008719A">
        <w:rPr>
          <w:rFonts w:ascii="Arial" w:eastAsia="Calibri" w:hAnsi="Arial" w:cs="Arial"/>
          <w:lang w:eastAsia="en-US"/>
        </w:rPr>
        <w:t xml:space="preserve">: </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Pr>
          <w:rFonts w:ascii="Arial" w:eastAsia="Calibri" w:hAnsi="Arial" w:cs="Arial"/>
          <w:lang w:eastAsia="en-US"/>
        </w:rPr>
        <w:t>Finess j</w:t>
      </w:r>
      <w:r w:rsidRPr="0008719A">
        <w:rPr>
          <w:rFonts w:ascii="Arial" w:eastAsia="Calibri" w:hAnsi="Arial" w:cs="Arial"/>
          <w:lang w:eastAsia="en-US"/>
        </w:rPr>
        <w:t xml:space="preserve">uridique :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Finess géographique : </w:t>
      </w:r>
    </w:p>
    <w:p w:rsidR="006D2549" w:rsidRPr="0008719A" w:rsidRDefault="006D2549" w:rsidP="00B7094C">
      <w:pPr>
        <w:autoSpaceDE w:val="0"/>
        <w:autoSpaceDN w:val="0"/>
        <w:adjustRightInd w:val="0"/>
        <w:spacing w:after="0" w:line="240" w:lineRule="auto"/>
        <w:jc w:val="both"/>
        <w:rPr>
          <w:rFonts w:ascii="Arial" w:eastAsia="Calibri" w:hAnsi="Arial" w:cs="Arial"/>
          <w:lang w:eastAsia="en-US"/>
        </w:rPr>
      </w:pPr>
    </w:p>
    <w:p w:rsidR="006D2549" w:rsidRDefault="006D2549" w:rsidP="006D2549">
      <w:pPr>
        <w:autoSpaceDE w:val="0"/>
        <w:autoSpaceDN w:val="0"/>
        <w:adjustRightInd w:val="0"/>
        <w:spacing w:after="0" w:line="240" w:lineRule="auto"/>
        <w:jc w:val="both"/>
        <w:rPr>
          <w:rFonts w:ascii="Arial" w:hAnsi="Arial" w:cs="Arial"/>
        </w:rPr>
      </w:pPr>
      <w:r>
        <w:rPr>
          <w:rFonts w:ascii="Arial" w:hAnsi="Arial" w:cs="Arial"/>
        </w:rPr>
        <w:t>Unité fonctionnelle :</w:t>
      </w:r>
    </w:p>
    <w:p w:rsidR="006D2549" w:rsidRDefault="006D2549" w:rsidP="006D2549">
      <w:pPr>
        <w:autoSpaceDE w:val="0"/>
        <w:autoSpaceDN w:val="0"/>
        <w:adjustRightInd w:val="0"/>
        <w:spacing w:after="0" w:line="240" w:lineRule="auto"/>
        <w:jc w:val="both"/>
        <w:rPr>
          <w:rFonts w:ascii="Arial" w:hAnsi="Arial" w:cs="Arial"/>
        </w:rPr>
      </w:pPr>
    </w:p>
    <w:p w:rsidR="006D2549" w:rsidRDefault="006D2549" w:rsidP="006D2549">
      <w:pPr>
        <w:autoSpaceDE w:val="0"/>
        <w:autoSpaceDN w:val="0"/>
        <w:adjustRightInd w:val="0"/>
        <w:spacing w:after="0" w:line="240" w:lineRule="auto"/>
        <w:jc w:val="both"/>
        <w:rPr>
          <w:rFonts w:ascii="Arial" w:hAnsi="Arial" w:cs="Arial"/>
        </w:rPr>
      </w:pPr>
      <w:r>
        <w:rPr>
          <w:rFonts w:ascii="Arial" w:hAnsi="Arial" w:cs="Arial"/>
        </w:rPr>
        <w:t>Site internet dédié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8F0248"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Jours</w:t>
      </w:r>
      <w:r w:rsidR="004D5FA6">
        <w:rPr>
          <w:rFonts w:ascii="Arial" w:eastAsia="Calibri" w:hAnsi="Arial" w:cs="Arial"/>
          <w:lang w:eastAsia="en-US"/>
        </w:rPr>
        <w:t xml:space="preserve"> et horaires de consultations</w:t>
      </w:r>
      <w:r w:rsidR="00C578A8">
        <w:rPr>
          <w:rFonts w:ascii="Arial" w:eastAsia="Calibri" w:hAnsi="Arial" w:cs="Arial"/>
          <w:lang w:eastAsia="en-US"/>
        </w:rPr>
        <w:t> :</w:t>
      </w:r>
    </w:p>
    <w:tbl>
      <w:tblPr>
        <w:tblStyle w:val="Grilledutableau"/>
        <w:tblW w:w="9199" w:type="dxa"/>
        <w:tblLook w:val="04A0" w:firstRow="1" w:lastRow="0" w:firstColumn="1" w:lastColumn="0" w:noHBand="0" w:noVBand="1"/>
      </w:tblPr>
      <w:tblGrid>
        <w:gridCol w:w="9199"/>
      </w:tblGrid>
      <w:tr w:rsidR="008F0248" w:rsidTr="004D5FA6">
        <w:trPr>
          <w:trHeight w:val="997"/>
        </w:trPr>
        <w:tc>
          <w:tcPr>
            <w:tcW w:w="9199" w:type="dxa"/>
          </w:tcPr>
          <w:p w:rsidR="008F0248" w:rsidRPr="00CF018C" w:rsidRDefault="00CF018C" w:rsidP="00B7094C">
            <w:pPr>
              <w:autoSpaceDE w:val="0"/>
              <w:autoSpaceDN w:val="0"/>
              <w:adjustRightInd w:val="0"/>
              <w:spacing w:after="0" w:line="240" w:lineRule="auto"/>
              <w:jc w:val="both"/>
              <w:rPr>
                <w:rFonts w:ascii="Arial" w:eastAsia="Calibri" w:hAnsi="Arial" w:cs="Arial"/>
                <w:i/>
                <w:sz w:val="16"/>
                <w:szCs w:val="16"/>
                <w:lang w:eastAsia="en-US"/>
              </w:rPr>
            </w:pPr>
            <w:r w:rsidRPr="00CF018C">
              <w:rPr>
                <w:rFonts w:ascii="Arial" w:eastAsia="Calibri" w:hAnsi="Arial" w:cs="Arial"/>
                <w:i/>
                <w:sz w:val="16"/>
                <w:szCs w:val="16"/>
                <w:lang w:eastAsia="en-US"/>
              </w:rPr>
              <w:t>A préciser</w:t>
            </w:r>
          </w:p>
        </w:tc>
      </w:tr>
    </w:tbl>
    <w:p w:rsidR="008F0248" w:rsidRPr="0008719A" w:rsidRDefault="008F0248" w:rsidP="00B7094C">
      <w:pPr>
        <w:autoSpaceDE w:val="0"/>
        <w:autoSpaceDN w:val="0"/>
        <w:adjustRightInd w:val="0"/>
        <w:spacing w:after="0" w:line="240" w:lineRule="auto"/>
        <w:jc w:val="both"/>
        <w:rPr>
          <w:rFonts w:ascii="Arial" w:eastAsia="Calibri" w:hAnsi="Arial" w:cs="Arial"/>
          <w:lang w:eastAsia="en-US"/>
        </w:rPr>
      </w:pPr>
    </w:p>
    <w:p w:rsidR="006D2549" w:rsidRDefault="006D2549" w:rsidP="006D2549">
      <w:pPr>
        <w:autoSpaceDE w:val="0"/>
        <w:autoSpaceDN w:val="0"/>
        <w:adjustRightInd w:val="0"/>
        <w:spacing w:after="0" w:line="240" w:lineRule="auto"/>
        <w:jc w:val="both"/>
        <w:rPr>
          <w:rFonts w:ascii="Arial" w:hAnsi="Arial" w:cs="Arial"/>
        </w:rPr>
      </w:pPr>
      <w:r>
        <w:rPr>
          <w:rFonts w:ascii="Arial" w:hAnsi="Arial" w:cs="Arial"/>
        </w:rPr>
        <w:t xml:space="preserve">Rattachement à un établissement publique scientifique et technique (INSERM, CNRS…) : </w:t>
      </w:r>
    </w:p>
    <w:p w:rsidR="006D2549" w:rsidRDefault="002C785D" w:rsidP="006D2549">
      <w:pPr>
        <w:autoSpaceDE w:val="0"/>
        <w:autoSpaceDN w:val="0"/>
        <w:adjustRightInd w:val="0"/>
        <w:spacing w:after="0" w:line="240" w:lineRule="auto"/>
        <w:jc w:val="both"/>
        <w:rPr>
          <w:rFonts w:ascii="Arial" w:hAnsi="Arial" w:cs="Arial"/>
        </w:rPr>
      </w:pPr>
      <w:r w:rsidRPr="00194325">
        <w:rPr>
          <w:rFonts w:ascii="Arial" w:hAnsi="Arial" w:cs="Arial"/>
          <w:b/>
        </w:rPr>
        <w:t>Oui</w:t>
      </w:r>
      <w:r w:rsidR="006D2549" w:rsidRPr="00194325">
        <w:rPr>
          <w:rFonts w:ascii="Arial" w:hAnsi="Arial" w:cs="Arial"/>
          <w:b/>
        </w:rPr>
        <w:t xml:space="preserve"> </w:t>
      </w:r>
      <w:r w:rsidR="006D2549" w:rsidRPr="006D2549">
        <w:rPr>
          <w:rFonts w:ascii="Arial" w:hAnsi="Arial" w:cs="Arial"/>
          <w:i/>
          <w:sz w:val="20"/>
          <w:szCs w:val="20"/>
        </w:rPr>
        <w:t>(Préciser les coordonnées de la structure)</w:t>
      </w:r>
      <w:r w:rsidR="006D2549">
        <w:rPr>
          <w:rFonts w:ascii="Arial" w:hAnsi="Arial" w:cs="Arial"/>
        </w:rPr>
        <w:t xml:space="preserve"> / </w:t>
      </w:r>
      <w:r>
        <w:rPr>
          <w:rFonts w:ascii="Arial" w:hAnsi="Arial" w:cs="Arial"/>
          <w:b/>
        </w:rPr>
        <w:t>N</w:t>
      </w:r>
      <w:r w:rsidR="006D2549" w:rsidRPr="00194325">
        <w:rPr>
          <w:rFonts w:ascii="Arial" w:hAnsi="Arial" w:cs="Arial"/>
          <w:b/>
        </w:rPr>
        <w:t>on</w:t>
      </w:r>
      <w:r w:rsidR="006D2549">
        <w:rPr>
          <w:rFonts w:ascii="Arial" w:hAnsi="Arial" w:cs="Arial"/>
        </w:rPr>
        <w:t>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672C24" w:rsidRDefault="002C785D" w:rsidP="00672C24">
      <w:pPr>
        <w:pStyle w:val="Paragraphedeliste"/>
        <w:numPr>
          <w:ilvl w:val="0"/>
          <w:numId w:val="10"/>
        </w:numPr>
        <w:autoSpaceDE w:val="0"/>
        <w:autoSpaceDN w:val="0"/>
        <w:adjustRightInd w:val="0"/>
        <w:spacing w:after="60" w:line="240" w:lineRule="auto"/>
        <w:rPr>
          <w:rFonts w:ascii="Arial" w:eastAsia="Calibri" w:hAnsi="Arial" w:cs="Arial"/>
          <w:lang w:eastAsia="en-US"/>
        </w:rPr>
      </w:pPr>
      <w:r>
        <w:rPr>
          <w:rFonts w:ascii="Arial" w:eastAsia="Calibri" w:hAnsi="Arial" w:cs="Arial"/>
          <w:b/>
          <w:lang w:eastAsia="en-US"/>
        </w:rPr>
        <w:t>CMRR sur plusieurs sites (CMRR</w:t>
      </w:r>
      <w:r w:rsidR="00B7094C" w:rsidRPr="002931F4">
        <w:rPr>
          <w:rFonts w:ascii="Arial" w:eastAsia="Calibri" w:hAnsi="Arial" w:cs="Arial"/>
          <w:b/>
          <w:lang w:eastAsia="en-US"/>
        </w:rPr>
        <w:t xml:space="preserve"> multi-sites</w:t>
      </w:r>
      <w:r w:rsidR="00B7094C" w:rsidRPr="002931F4">
        <w:rPr>
          <w:rFonts w:ascii="Arial" w:eastAsia="Calibri" w:hAnsi="Arial" w:cs="Arial"/>
          <w:lang w:eastAsia="en-US"/>
        </w:rPr>
        <w:t xml:space="preserve">)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156518" w:rsidRDefault="00B7094C" w:rsidP="00B7094C">
      <w:pPr>
        <w:autoSpaceDE w:val="0"/>
        <w:autoSpaceDN w:val="0"/>
        <w:adjustRightInd w:val="0"/>
        <w:spacing w:after="0" w:line="240" w:lineRule="auto"/>
        <w:jc w:val="both"/>
        <w:rPr>
          <w:rFonts w:ascii="Arial" w:eastAsia="Calibri" w:hAnsi="Arial" w:cs="Arial"/>
          <w:b/>
          <w:lang w:eastAsia="en-US"/>
        </w:rPr>
      </w:pPr>
      <w:r w:rsidRPr="00156518">
        <w:rPr>
          <w:rFonts w:ascii="Arial" w:eastAsia="Calibri" w:hAnsi="Arial" w:cs="Arial"/>
          <w:b/>
          <w:lang w:eastAsia="en-US"/>
        </w:rPr>
        <w:t xml:space="preserve">Site 1 porteur </w:t>
      </w:r>
      <w:r w:rsidR="00B71701">
        <w:rPr>
          <w:rFonts w:ascii="Arial" w:eastAsia="Calibri" w:hAnsi="Arial" w:cs="Arial"/>
          <w:b/>
          <w:lang w:eastAsia="en-US"/>
        </w:rPr>
        <w:t xml:space="preserve">du CMRR et </w:t>
      </w:r>
      <w:r w:rsidRPr="00156518">
        <w:rPr>
          <w:rFonts w:ascii="Arial" w:eastAsia="Calibri" w:hAnsi="Arial" w:cs="Arial"/>
          <w:b/>
          <w:lang w:eastAsia="en-US"/>
        </w:rPr>
        <w:t>de la CMT multi-site</w:t>
      </w:r>
      <w:r w:rsidR="00B71701">
        <w:rPr>
          <w:rFonts w:ascii="Arial" w:eastAsia="Calibri" w:hAnsi="Arial" w:cs="Arial"/>
          <w:b/>
          <w:lang w:eastAsia="en-US"/>
        </w:rPr>
        <w:t>s</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Etablissement </w:t>
      </w:r>
      <w:r w:rsidR="00B71701">
        <w:rPr>
          <w:rFonts w:ascii="Arial" w:eastAsia="Calibri" w:hAnsi="Arial" w:cs="Arial"/>
          <w:lang w:eastAsia="en-US"/>
        </w:rPr>
        <w:t xml:space="preserve">porteur </w:t>
      </w:r>
      <w:r w:rsidRPr="0008719A">
        <w:rPr>
          <w:rFonts w:ascii="Arial" w:eastAsia="Calibri" w:hAnsi="Arial" w:cs="Arial"/>
          <w:lang w:eastAsia="en-US"/>
        </w:rPr>
        <w:t xml:space="preserve">: </w:t>
      </w:r>
    </w:p>
    <w:p w:rsidR="00B71701" w:rsidRPr="0008719A" w:rsidRDefault="00B71701" w:rsidP="00B7094C">
      <w:pPr>
        <w:autoSpaceDE w:val="0"/>
        <w:autoSpaceDN w:val="0"/>
        <w:adjustRightInd w:val="0"/>
        <w:spacing w:after="0" w:line="240" w:lineRule="auto"/>
        <w:jc w:val="both"/>
        <w:rPr>
          <w:rFonts w:ascii="Arial" w:eastAsia="Calibri" w:hAnsi="Arial" w:cs="Arial"/>
          <w:lang w:eastAsia="en-US"/>
        </w:rPr>
      </w:pPr>
    </w:p>
    <w:p w:rsidR="00B7094C"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Finess </w:t>
      </w:r>
      <w:r w:rsidR="00F90059">
        <w:rPr>
          <w:rFonts w:ascii="Arial" w:eastAsia="Calibri" w:hAnsi="Arial" w:cs="Arial"/>
          <w:lang w:eastAsia="en-US"/>
        </w:rPr>
        <w:t>j</w:t>
      </w:r>
      <w:r w:rsidRPr="0008719A">
        <w:rPr>
          <w:rFonts w:ascii="Arial" w:eastAsia="Calibri" w:hAnsi="Arial" w:cs="Arial"/>
          <w:lang w:eastAsia="en-US"/>
        </w:rPr>
        <w:t>uridique :</w:t>
      </w:r>
    </w:p>
    <w:p w:rsidR="00B71701" w:rsidRPr="0008719A" w:rsidRDefault="00B71701" w:rsidP="00B7094C">
      <w:pPr>
        <w:autoSpaceDE w:val="0"/>
        <w:autoSpaceDN w:val="0"/>
        <w:adjustRightInd w:val="0"/>
        <w:spacing w:after="0" w:line="240" w:lineRule="auto"/>
        <w:jc w:val="both"/>
        <w:rPr>
          <w:rFonts w:ascii="Arial" w:eastAsia="Calibri" w:hAnsi="Arial" w:cs="Arial"/>
          <w:lang w:eastAsia="en-US"/>
        </w:rPr>
      </w:pPr>
    </w:p>
    <w:p w:rsidR="00B7094C"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Finess géographique :</w:t>
      </w:r>
    </w:p>
    <w:p w:rsidR="00B71701" w:rsidRDefault="00B71701" w:rsidP="00B7094C">
      <w:pPr>
        <w:autoSpaceDE w:val="0"/>
        <w:autoSpaceDN w:val="0"/>
        <w:adjustRightInd w:val="0"/>
        <w:spacing w:after="0" w:line="240" w:lineRule="auto"/>
        <w:jc w:val="both"/>
        <w:rPr>
          <w:rFonts w:ascii="Arial" w:eastAsia="Calibri" w:hAnsi="Arial" w:cs="Arial"/>
          <w:lang w:eastAsia="en-US"/>
        </w:rPr>
      </w:pPr>
    </w:p>
    <w:p w:rsidR="00B71701" w:rsidRDefault="00B71701" w:rsidP="00B71701">
      <w:pPr>
        <w:autoSpaceDE w:val="0"/>
        <w:autoSpaceDN w:val="0"/>
        <w:adjustRightInd w:val="0"/>
        <w:spacing w:after="0" w:line="240" w:lineRule="auto"/>
        <w:jc w:val="both"/>
        <w:rPr>
          <w:rFonts w:ascii="Arial" w:hAnsi="Arial" w:cs="Arial"/>
        </w:rPr>
      </w:pPr>
      <w:r>
        <w:rPr>
          <w:rFonts w:ascii="Arial" w:hAnsi="Arial" w:cs="Arial"/>
        </w:rPr>
        <w:t>Unité fonctionnelle :</w:t>
      </w:r>
    </w:p>
    <w:p w:rsidR="00B71701" w:rsidRDefault="00B71701" w:rsidP="00B71701">
      <w:pPr>
        <w:autoSpaceDE w:val="0"/>
        <w:autoSpaceDN w:val="0"/>
        <w:adjustRightInd w:val="0"/>
        <w:spacing w:after="0" w:line="240" w:lineRule="auto"/>
        <w:jc w:val="both"/>
        <w:rPr>
          <w:rFonts w:ascii="Arial" w:hAnsi="Arial" w:cs="Arial"/>
        </w:rPr>
      </w:pPr>
    </w:p>
    <w:p w:rsidR="00B71701" w:rsidRDefault="00B71701" w:rsidP="00B71701">
      <w:pPr>
        <w:autoSpaceDE w:val="0"/>
        <w:autoSpaceDN w:val="0"/>
        <w:adjustRightInd w:val="0"/>
        <w:spacing w:after="0" w:line="240" w:lineRule="auto"/>
        <w:jc w:val="both"/>
        <w:rPr>
          <w:rFonts w:ascii="Arial" w:hAnsi="Arial" w:cs="Arial"/>
        </w:rPr>
      </w:pPr>
      <w:r>
        <w:rPr>
          <w:rFonts w:ascii="Arial" w:hAnsi="Arial" w:cs="Arial"/>
        </w:rPr>
        <w:t>Site internet dédié :</w:t>
      </w:r>
    </w:p>
    <w:p w:rsidR="00B71701" w:rsidRPr="0008719A" w:rsidRDefault="00B71701" w:rsidP="00B7094C">
      <w:pPr>
        <w:autoSpaceDE w:val="0"/>
        <w:autoSpaceDN w:val="0"/>
        <w:adjustRightInd w:val="0"/>
        <w:spacing w:after="0" w:line="240" w:lineRule="auto"/>
        <w:jc w:val="both"/>
        <w:rPr>
          <w:rFonts w:ascii="Arial" w:eastAsia="Calibri" w:hAnsi="Arial" w:cs="Arial"/>
          <w:lang w:eastAsia="en-US"/>
        </w:rPr>
      </w:pPr>
    </w:p>
    <w:p w:rsidR="008F0248" w:rsidRPr="0008719A"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Jou</w:t>
      </w:r>
      <w:r w:rsidR="008F0248">
        <w:rPr>
          <w:rFonts w:ascii="Arial" w:eastAsia="Calibri" w:hAnsi="Arial" w:cs="Arial"/>
          <w:lang w:eastAsia="en-US"/>
        </w:rPr>
        <w:t>rs et horaires de consultations :</w:t>
      </w:r>
    </w:p>
    <w:p w:rsidR="00B7094C" w:rsidRDefault="00CF018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r w:rsidRPr="00CF018C">
        <w:rPr>
          <w:rFonts w:ascii="Arial" w:eastAsia="Calibri" w:hAnsi="Arial" w:cs="Arial"/>
          <w:i/>
          <w:sz w:val="16"/>
          <w:szCs w:val="16"/>
          <w:lang w:eastAsia="en-US"/>
        </w:rPr>
        <w:t>A préciser</w:t>
      </w:r>
    </w:p>
    <w:p w:rsidR="006268DD"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6268DD"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6268DD" w:rsidRPr="0008719A"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B7094C" w:rsidRDefault="00B7094C" w:rsidP="00B7094C">
      <w:pPr>
        <w:autoSpaceDE w:val="0"/>
        <w:autoSpaceDN w:val="0"/>
        <w:adjustRightInd w:val="0"/>
        <w:spacing w:after="0" w:line="240" w:lineRule="auto"/>
        <w:jc w:val="both"/>
        <w:rPr>
          <w:rFonts w:ascii="Arial" w:eastAsia="Calibri" w:hAnsi="Arial" w:cs="Arial"/>
          <w:lang w:eastAsia="en-US"/>
        </w:rPr>
      </w:pPr>
    </w:p>
    <w:p w:rsidR="00B71701" w:rsidRDefault="00B71701" w:rsidP="00B7094C">
      <w:pPr>
        <w:autoSpaceDE w:val="0"/>
        <w:autoSpaceDN w:val="0"/>
        <w:adjustRightInd w:val="0"/>
        <w:spacing w:after="0" w:line="240" w:lineRule="auto"/>
        <w:jc w:val="both"/>
        <w:rPr>
          <w:rFonts w:ascii="Arial" w:eastAsia="Calibri" w:hAnsi="Arial" w:cs="Arial"/>
          <w:lang w:eastAsia="en-US"/>
        </w:rPr>
      </w:pPr>
    </w:p>
    <w:p w:rsidR="00B71701" w:rsidRDefault="00B71701" w:rsidP="00B7094C">
      <w:pPr>
        <w:autoSpaceDE w:val="0"/>
        <w:autoSpaceDN w:val="0"/>
        <w:adjustRightInd w:val="0"/>
        <w:spacing w:after="0" w:line="240" w:lineRule="auto"/>
        <w:jc w:val="both"/>
        <w:rPr>
          <w:rFonts w:ascii="Arial" w:eastAsia="Calibri" w:hAnsi="Arial" w:cs="Arial"/>
          <w:lang w:eastAsia="en-US"/>
        </w:rPr>
      </w:pPr>
    </w:p>
    <w:p w:rsidR="00B71701" w:rsidRPr="0008719A" w:rsidRDefault="00B71701" w:rsidP="00B7094C">
      <w:pPr>
        <w:autoSpaceDE w:val="0"/>
        <w:autoSpaceDN w:val="0"/>
        <w:adjustRightInd w:val="0"/>
        <w:spacing w:after="0" w:line="240" w:lineRule="auto"/>
        <w:jc w:val="both"/>
        <w:rPr>
          <w:rFonts w:ascii="Arial" w:eastAsia="Calibri" w:hAnsi="Arial" w:cs="Arial"/>
          <w:lang w:eastAsia="en-US"/>
        </w:rPr>
      </w:pPr>
    </w:p>
    <w:p w:rsidR="00291B5E" w:rsidRPr="00291B5E" w:rsidRDefault="00291B5E" w:rsidP="00291B5E">
      <w:pPr>
        <w:autoSpaceDE w:val="0"/>
        <w:autoSpaceDN w:val="0"/>
        <w:adjustRightInd w:val="0"/>
        <w:spacing w:after="0" w:line="240" w:lineRule="auto"/>
        <w:jc w:val="both"/>
        <w:rPr>
          <w:rFonts w:ascii="Arial" w:hAnsi="Arial" w:cs="Arial"/>
          <w:b/>
        </w:rPr>
      </w:pPr>
      <w:r w:rsidRPr="00291B5E">
        <w:rPr>
          <w:rFonts w:ascii="Arial" w:hAnsi="Arial" w:cs="Arial"/>
          <w:b/>
        </w:rPr>
        <w:lastRenderedPageBreak/>
        <w:t xml:space="preserve">Site 2 </w:t>
      </w:r>
    </w:p>
    <w:p w:rsidR="00291B5E" w:rsidRDefault="00291B5E" w:rsidP="00291B5E">
      <w:pPr>
        <w:autoSpaceDE w:val="0"/>
        <w:autoSpaceDN w:val="0"/>
        <w:adjustRightInd w:val="0"/>
        <w:spacing w:after="0" w:line="240" w:lineRule="auto"/>
        <w:jc w:val="both"/>
        <w:rPr>
          <w:rFonts w:ascii="Arial" w:hAnsi="Arial" w:cs="Arial"/>
        </w:rPr>
      </w:pPr>
    </w:p>
    <w:p w:rsidR="00291B5E" w:rsidRDefault="00291B5E" w:rsidP="00291B5E">
      <w:pPr>
        <w:autoSpaceDE w:val="0"/>
        <w:autoSpaceDN w:val="0"/>
        <w:adjustRightInd w:val="0"/>
        <w:spacing w:after="0" w:line="240" w:lineRule="auto"/>
        <w:jc w:val="both"/>
        <w:rPr>
          <w:rFonts w:ascii="Arial" w:hAnsi="Arial" w:cs="Arial"/>
        </w:rPr>
      </w:pPr>
      <w:r>
        <w:rPr>
          <w:rFonts w:ascii="Arial" w:hAnsi="Arial" w:cs="Arial"/>
        </w:rPr>
        <w:t>Etablissement :</w:t>
      </w:r>
    </w:p>
    <w:p w:rsidR="00291B5E" w:rsidRDefault="00291B5E" w:rsidP="00291B5E">
      <w:pPr>
        <w:autoSpaceDE w:val="0"/>
        <w:autoSpaceDN w:val="0"/>
        <w:adjustRightInd w:val="0"/>
        <w:spacing w:after="0" w:line="240" w:lineRule="auto"/>
        <w:jc w:val="both"/>
        <w:rPr>
          <w:rFonts w:ascii="Arial" w:hAnsi="Arial" w:cs="Arial"/>
        </w:rPr>
      </w:pPr>
    </w:p>
    <w:p w:rsidR="00291B5E" w:rsidRDefault="00291B5E" w:rsidP="00291B5E">
      <w:pPr>
        <w:autoSpaceDE w:val="0"/>
        <w:autoSpaceDN w:val="0"/>
        <w:adjustRightInd w:val="0"/>
        <w:spacing w:after="0" w:line="240" w:lineRule="auto"/>
        <w:jc w:val="both"/>
        <w:rPr>
          <w:rFonts w:ascii="Arial" w:hAnsi="Arial" w:cs="Arial"/>
        </w:rPr>
      </w:pPr>
      <w:r>
        <w:rPr>
          <w:rFonts w:ascii="Arial" w:hAnsi="Arial" w:cs="Arial"/>
        </w:rPr>
        <w:t>FINESS géographique :</w:t>
      </w:r>
    </w:p>
    <w:p w:rsidR="00291B5E" w:rsidRDefault="00291B5E" w:rsidP="00291B5E">
      <w:pPr>
        <w:autoSpaceDE w:val="0"/>
        <w:autoSpaceDN w:val="0"/>
        <w:adjustRightInd w:val="0"/>
        <w:spacing w:after="0" w:line="240" w:lineRule="auto"/>
        <w:jc w:val="both"/>
        <w:rPr>
          <w:rFonts w:ascii="Arial" w:hAnsi="Arial" w:cs="Arial"/>
        </w:rPr>
      </w:pPr>
    </w:p>
    <w:p w:rsidR="00291B5E" w:rsidRDefault="00291B5E" w:rsidP="00291B5E">
      <w:pPr>
        <w:autoSpaceDE w:val="0"/>
        <w:autoSpaceDN w:val="0"/>
        <w:adjustRightInd w:val="0"/>
        <w:spacing w:after="0" w:line="240" w:lineRule="auto"/>
        <w:jc w:val="both"/>
        <w:rPr>
          <w:rFonts w:ascii="Arial" w:hAnsi="Arial" w:cs="Arial"/>
        </w:rPr>
      </w:pPr>
      <w:r>
        <w:rPr>
          <w:rFonts w:ascii="Arial" w:hAnsi="Arial" w:cs="Arial"/>
        </w:rPr>
        <w:t xml:space="preserve">Jours et horaires de consultation </w:t>
      </w:r>
    </w:p>
    <w:p w:rsidR="00291B5E" w:rsidRDefault="00291B5E" w:rsidP="00291B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291B5E" w:rsidRDefault="00291B5E" w:rsidP="00291B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291B5E" w:rsidRDefault="00291B5E" w:rsidP="00291B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291B5E" w:rsidRDefault="00291B5E" w:rsidP="00291B5E">
      <w:pPr>
        <w:autoSpaceDE w:val="0"/>
        <w:autoSpaceDN w:val="0"/>
        <w:adjustRightInd w:val="0"/>
        <w:spacing w:after="0" w:line="240" w:lineRule="auto"/>
        <w:jc w:val="both"/>
        <w:rPr>
          <w:rFonts w:ascii="Arial" w:hAnsi="Arial" w:cs="Arial"/>
          <w:b/>
          <w:u w:val="single"/>
        </w:rPr>
      </w:pPr>
    </w:p>
    <w:p w:rsidR="00291B5E" w:rsidRPr="00291B5E" w:rsidRDefault="00291B5E" w:rsidP="00291B5E">
      <w:pPr>
        <w:autoSpaceDE w:val="0"/>
        <w:autoSpaceDN w:val="0"/>
        <w:adjustRightInd w:val="0"/>
        <w:spacing w:after="0" w:line="240" w:lineRule="auto"/>
        <w:jc w:val="both"/>
        <w:rPr>
          <w:rFonts w:ascii="Arial" w:hAnsi="Arial" w:cs="Arial"/>
          <w:b/>
        </w:rPr>
      </w:pPr>
      <w:r w:rsidRPr="00291B5E">
        <w:rPr>
          <w:rFonts w:ascii="Arial" w:hAnsi="Arial" w:cs="Arial"/>
          <w:b/>
        </w:rPr>
        <w:t xml:space="preserve">Site 3 </w:t>
      </w:r>
    </w:p>
    <w:p w:rsidR="00291B5E" w:rsidRDefault="00291B5E" w:rsidP="00291B5E">
      <w:pPr>
        <w:autoSpaceDE w:val="0"/>
        <w:autoSpaceDN w:val="0"/>
        <w:adjustRightInd w:val="0"/>
        <w:spacing w:after="0" w:line="240" w:lineRule="auto"/>
        <w:jc w:val="both"/>
        <w:rPr>
          <w:rFonts w:ascii="Arial" w:hAnsi="Arial" w:cs="Arial"/>
        </w:rPr>
      </w:pPr>
    </w:p>
    <w:p w:rsidR="00291B5E" w:rsidRDefault="00291B5E" w:rsidP="00291B5E">
      <w:pPr>
        <w:autoSpaceDE w:val="0"/>
        <w:autoSpaceDN w:val="0"/>
        <w:adjustRightInd w:val="0"/>
        <w:spacing w:after="0" w:line="240" w:lineRule="auto"/>
        <w:jc w:val="both"/>
        <w:rPr>
          <w:rFonts w:ascii="Arial" w:hAnsi="Arial" w:cs="Arial"/>
        </w:rPr>
      </w:pPr>
      <w:r>
        <w:rPr>
          <w:rFonts w:ascii="Arial" w:hAnsi="Arial" w:cs="Arial"/>
        </w:rPr>
        <w:t>Etablissement :</w:t>
      </w:r>
    </w:p>
    <w:p w:rsidR="00291B5E" w:rsidRDefault="00291B5E" w:rsidP="00291B5E">
      <w:pPr>
        <w:autoSpaceDE w:val="0"/>
        <w:autoSpaceDN w:val="0"/>
        <w:adjustRightInd w:val="0"/>
        <w:spacing w:after="0" w:line="240" w:lineRule="auto"/>
        <w:jc w:val="both"/>
        <w:rPr>
          <w:rFonts w:ascii="Arial" w:hAnsi="Arial" w:cs="Arial"/>
        </w:rPr>
      </w:pPr>
    </w:p>
    <w:p w:rsidR="00291B5E" w:rsidRDefault="00291B5E" w:rsidP="00291B5E">
      <w:pPr>
        <w:autoSpaceDE w:val="0"/>
        <w:autoSpaceDN w:val="0"/>
        <w:adjustRightInd w:val="0"/>
        <w:spacing w:after="0" w:line="240" w:lineRule="auto"/>
        <w:jc w:val="both"/>
        <w:rPr>
          <w:rFonts w:ascii="Arial" w:hAnsi="Arial" w:cs="Arial"/>
        </w:rPr>
      </w:pPr>
      <w:r>
        <w:rPr>
          <w:rFonts w:ascii="Arial" w:hAnsi="Arial" w:cs="Arial"/>
        </w:rPr>
        <w:t xml:space="preserve">FINESS géographique : </w:t>
      </w:r>
    </w:p>
    <w:p w:rsidR="00291B5E" w:rsidRDefault="00291B5E" w:rsidP="00291B5E">
      <w:pPr>
        <w:autoSpaceDE w:val="0"/>
        <w:autoSpaceDN w:val="0"/>
        <w:adjustRightInd w:val="0"/>
        <w:spacing w:after="0" w:line="240" w:lineRule="auto"/>
        <w:jc w:val="both"/>
        <w:rPr>
          <w:rFonts w:ascii="Arial" w:hAnsi="Arial" w:cs="Arial"/>
        </w:rPr>
      </w:pPr>
    </w:p>
    <w:p w:rsidR="00291B5E" w:rsidRDefault="00291B5E" w:rsidP="00291B5E">
      <w:pPr>
        <w:autoSpaceDE w:val="0"/>
        <w:autoSpaceDN w:val="0"/>
        <w:adjustRightInd w:val="0"/>
        <w:spacing w:after="0" w:line="240" w:lineRule="auto"/>
        <w:jc w:val="both"/>
        <w:rPr>
          <w:rFonts w:ascii="Arial" w:hAnsi="Arial" w:cs="Arial"/>
        </w:rPr>
      </w:pPr>
      <w:r>
        <w:rPr>
          <w:rFonts w:ascii="Arial" w:hAnsi="Arial" w:cs="Arial"/>
        </w:rPr>
        <w:t xml:space="preserve">Jours et horaires de consultations </w:t>
      </w:r>
    </w:p>
    <w:p w:rsidR="00291B5E" w:rsidRDefault="00291B5E" w:rsidP="00291B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291B5E" w:rsidRDefault="00291B5E" w:rsidP="00291B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4C6361" w:rsidRDefault="004C6361" w:rsidP="00291B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291B5E" w:rsidRDefault="00291B5E" w:rsidP="00B7094C">
      <w:pPr>
        <w:autoSpaceDE w:val="0"/>
        <w:autoSpaceDN w:val="0"/>
        <w:adjustRightInd w:val="0"/>
        <w:spacing w:after="0" w:line="240" w:lineRule="auto"/>
        <w:jc w:val="both"/>
        <w:rPr>
          <w:rFonts w:ascii="Arial" w:eastAsia="Calibri" w:hAnsi="Arial" w:cs="Arial"/>
          <w:b/>
          <w:lang w:eastAsia="en-US"/>
        </w:rPr>
      </w:pPr>
    </w:p>
    <w:p w:rsidR="00B7094C" w:rsidRPr="006268DD" w:rsidRDefault="00B7094C" w:rsidP="00B7094C">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Préciser les modalités de coordination et de gouvernance</w:t>
      </w:r>
      <w:r w:rsidR="00672C24">
        <w:rPr>
          <w:rFonts w:ascii="Arial" w:eastAsia="Calibri" w:hAnsi="Arial" w:cs="Arial"/>
          <w:b/>
          <w:lang w:eastAsia="en-US"/>
        </w:rPr>
        <w:t>, identité et fonction du coordonnateur</w:t>
      </w:r>
      <w:r w:rsidR="004B37CD">
        <w:rPr>
          <w:rFonts w:ascii="Arial" w:eastAsia="Calibri" w:hAnsi="Arial" w:cs="Arial"/>
          <w:b/>
          <w:lang w:eastAsia="en-US"/>
        </w:rPr>
        <w:t> :</w:t>
      </w:r>
    </w:p>
    <w:p w:rsidR="00B7094C" w:rsidRDefault="00CF018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r w:rsidRPr="00CF018C">
        <w:rPr>
          <w:rFonts w:ascii="Arial" w:eastAsia="Calibri" w:hAnsi="Arial" w:cs="Arial"/>
          <w:i/>
          <w:sz w:val="16"/>
          <w:szCs w:val="16"/>
          <w:lang w:eastAsia="en-US"/>
        </w:rPr>
        <w:t>A préciser</w:t>
      </w:r>
    </w:p>
    <w:p w:rsidR="00672C24" w:rsidRDefault="00672C24"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672C24" w:rsidRDefault="00672C24"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36608C" w:rsidRDefault="0036608C" w:rsidP="00B7094C">
      <w:pPr>
        <w:autoSpaceDE w:val="0"/>
        <w:autoSpaceDN w:val="0"/>
        <w:adjustRightInd w:val="0"/>
        <w:spacing w:after="0" w:line="240" w:lineRule="auto"/>
        <w:rPr>
          <w:rFonts w:ascii="Arial" w:eastAsia="Calibri" w:hAnsi="Arial" w:cs="Arial"/>
          <w:b/>
          <w:sz w:val="24"/>
          <w:szCs w:val="24"/>
          <w:lang w:eastAsia="en-US"/>
        </w:rPr>
      </w:pPr>
    </w:p>
    <w:p w:rsidR="00CF018C" w:rsidRPr="0008719A" w:rsidRDefault="00CF018C" w:rsidP="00B7094C">
      <w:pPr>
        <w:autoSpaceDE w:val="0"/>
        <w:autoSpaceDN w:val="0"/>
        <w:adjustRightInd w:val="0"/>
        <w:spacing w:after="0" w:line="240" w:lineRule="auto"/>
        <w:rPr>
          <w:rFonts w:ascii="Arial" w:eastAsia="Calibri" w:hAnsi="Arial" w:cs="Arial"/>
          <w:b/>
          <w:sz w:val="24"/>
          <w:szCs w:val="24"/>
          <w:lang w:eastAsia="en-US"/>
        </w:rPr>
      </w:pPr>
    </w:p>
    <w:p w:rsidR="00B7094C" w:rsidRPr="00C52824" w:rsidRDefault="00B7094C" w:rsidP="00B7094C">
      <w:pPr>
        <w:autoSpaceDE w:val="0"/>
        <w:autoSpaceDN w:val="0"/>
        <w:adjustRightInd w:val="0"/>
        <w:spacing w:after="0" w:line="240" w:lineRule="auto"/>
        <w:rPr>
          <w:rFonts w:ascii="Arial" w:eastAsia="Calibri" w:hAnsi="Arial" w:cs="Arial"/>
          <w:b/>
          <w:sz w:val="24"/>
          <w:szCs w:val="24"/>
          <w:u w:val="single"/>
          <w:lang w:eastAsia="en-US"/>
        </w:rPr>
      </w:pPr>
      <w:r w:rsidRPr="00C52824">
        <w:rPr>
          <w:rFonts w:ascii="Arial" w:eastAsia="Calibri" w:hAnsi="Arial" w:cs="Arial"/>
          <w:b/>
          <w:sz w:val="24"/>
          <w:szCs w:val="24"/>
          <w:u w:val="single"/>
          <w:lang w:eastAsia="en-US"/>
        </w:rPr>
        <w:t xml:space="preserve">Fonctionnement </w:t>
      </w:r>
      <w:r w:rsidR="00DC138F">
        <w:rPr>
          <w:rFonts w:ascii="Arial" w:eastAsia="Calibri" w:hAnsi="Arial" w:cs="Arial"/>
          <w:b/>
          <w:sz w:val="24"/>
          <w:szCs w:val="24"/>
          <w:u w:val="single"/>
          <w:lang w:eastAsia="en-US"/>
        </w:rPr>
        <w:t>du CMRR et de s</w:t>
      </w:r>
      <w:r w:rsidR="00C52824">
        <w:rPr>
          <w:rFonts w:ascii="Arial" w:eastAsia="Calibri" w:hAnsi="Arial" w:cs="Arial"/>
          <w:b/>
          <w:sz w:val="24"/>
          <w:szCs w:val="24"/>
          <w:u w:val="single"/>
          <w:lang w:eastAsia="en-US"/>
        </w:rPr>
        <w:t>a C</w:t>
      </w:r>
      <w:r w:rsidR="00BA3DA1">
        <w:rPr>
          <w:rFonts w:ascii="Arial" w:eastAsia="Calibri" w:hAnsi="Arial" w:cs="Arial"/>
          <w:b/>
          <w:sz w:val="24"/>
          <w:szCs w:val="24"/>
          <w:u w:val="single"/>
          <w:lang w:eastAsia="en-US"/>
        </w:rPr>
        <w:t xml:space="preserve">onsultation </w:t>
      </w:r>
      <w:r w:rsidR="00C52824">
        <w:rPr>
          <w:rFonts w:ascii="Arial" w:eastAsia="Calibri" w:hAnsi="Arial" w:cs="Arial"/>
          <w:b/>
          <w:sz w:val="24"/>
          <w:szCs w:val="24"/>
          <w:u w:val="single"/>
          <w:lang w:eastAsia="en-US"/>
        </w:rPr>
        <w:t>M</w:t>
      </w:r>
      <w:r w:rsidR="00BA3DA1">
        <w:rPr>
          <w:rFonts w:ascii="Arial" w:eastAsia="Calibri" w:hAnsi="Arial" w:cs="Arial"/>
          <w:b/>
          <w:sz w:val="24"/>
          <w:szCs w:val="24"/>
          <w:u w:val="single"/>
          <w:lang w:eastAsia="en-US"/>
        </w:rPr>
        <w:t xml:space="preserve">émoire de </w:t>
      </w:r>
      <w:r w:rsidR="00C52824">
        <w:rPr>
          <w:rFonts w:ascii="Arial" w:eastAsia="Calibri" w:hAnsi="Arial" w:cs="Arial"/>
          <w:b/>
          <w:sz w:val="24"/>
          <w:szCs w:val="24"/>
          <w:u w:val="single"/>
          <w:lang w:eastAsia="en-US"/>
        </w:rPr>
        <w:t>T</w:t>
      </w:r>
      <w:r w:rsidR="00BA3DA1">
        <w:rPr>
          <w:rFonts w:ascii="Arial" w:eastAsia="Calibri" w:hAnsi="Arial" w:cs="Arial"/>
          <w:b/>
          <w:sz w:val="24"/>
          <w:szCs w:val="24"/>
          <w:u w:val="single"/>
          <w:lang w:eastAsia="en-US"/>
        </w:rPr>
        <w:t>erritoire</w:t>
      </w:r>
    </w:p>
    <w:p w:rsidR="00B7094C" w:rsidRDefault="00B7094C" w:rsidP="00B7094C">
      <w:pPr>
        <w:autoSpaceDE w:val="0"/>
        <w:autoSpaceDN w:val="0"/>
        <w:adjustRightInd w:val="0"/>
        <w:spacing w:after="0" w:line="240" w:lineRule="auto"/>
        <w:jc w:val="both"/>
        <w:rPr>
          <w:rFonts w:ascii="Arial" w:eastAsia="Calibri" w:hAnsi="Arial" w:cs="Arial"/>
          <w:b/>
          <w:bCs/>
          <w:lang w:eastAsia="en-US"/>
        </w:rPr>
      </w:pPr>
    </w:p>
    <w:p w:rsidR="00446E6F" w:rsidRPr="00446E6F" w:rsidRDefault="00446E6F" w:rsidP="00446E6F">
      <w:pPr>
        <w:autoSpaceDE w:val="0"/>
        <w:autoSpaceDN w:val="0"/>
        <w:adjustRightInd w:val="0"/>
        <w:spacing w:after="0" w:line="240" w:lineRule="auto"/>
        <w:rPr>
          <w:rFonts w:ascii="Arial" w:hAnsi="Arial" w:cs="Arial"/>
          <w:bCs/>
          <w:i/>
          <w:sz w:val="20"/>
          <w:szCs w:val="20"/>
        </w:rPr>
      </w:pPr>
      <w:r w:rsidRPr="00446E6F">
        <w:rPr>
          <w:rFonts w:ascii="Arial" w:hAnsi="Arial" w:cs="Arial"/>
          <w:b/>
          <w:bCs/>
          <w:i/>
          <w:sz w:val="20"/>
          <w:szCs w:val="20"/>
        </w:rPr>
        <w:t>« </w:t>
      </w:r>
      <w:r w:rsidRPr="00DA0CFE">
        <w:rPr>
          <w:rFonts w:ascii="Arial" w:hAnsi="Arial" w:cs="Arial"/>
          <w:bCs/>
          <w:i/>
          <w:sz w:val="20"/>
          <w:szCs w:val="20"/>
        </w:rPr>
        <w:t>Le CMRR est</w:t>
      </w:r>
      <w:r w:rsidRPr="00446E6F">
        <w:rPr>
          <w:rFonts w:ascii="Arial" w:hAnsi="Arial" w:cs="Arial"/>
          <w:bCs/>
          <w:i/>
          <w:sz w:val="20"/>
          <w:szCs w:val="20"/>
        </w:rPr>
        <w:t xml:space="preserve"> composé d’une équipe pluridisciplinaire dédiée au centre et comprenant à minima :</w:t>
      </w:r>
    </w:p>
    <w:p w:rsidR="00446E6F" w:rsidRPr="00446E6F" w:rsidRDefault="00446E6F" w:rsidP="00446E6F">
      <w:pPr>
        <w:pStyle w:val="Paragraphedeliste"/>
        <w:numPr>
          <w:ilvl w:val="0"/>
          <w:numId w:val="19"/>
        </w:numPr>
        <w:autoSpaceDE w:val="0"/>
        <w:autoSpaceDN w:val="0"/>
        <w:adjustRightInd w:val="0"/>
        <w:spacing w:after="0" w:line="240" w:lineRule="auto"/>
        <w:rPr>
          <w:rFonts w:ascii="Arial" w:hAnsi="Arial" w:cs="Arial"/>
          <w:bCs/>
          <w:i/>
          <w:sz w:val="20"/>
          <w:szCs w:val="20"/>
        </w:rPr>
      </w:pPr>
      <w:r w:rsidRPr="00446E6F">
        <w:rPr>
          <w:rFonts w:ascii="Arial" w:hAnsi="Arial" w:cs="Arial"/>
          <w:bCs/>
          <w:i/>
          <w:sz w:val="20"/>
          <w:szCs w:val="20"/>
        </w:rPr>
        <w:t xml:space="preserve">Un équivalent temps plein (ETP) médical : </w:t>
      </w:r>
    </w:p>
    <w:p w:rsidR="00446E6F" w:rsidRPr="00446E6F" w:rsidRDefault="00446E6F" w:rsidP="00446E6F">
      <w:pPr>
        <w:pStyle w:val="Paragraphedeliste"/>
        <w:numPr>
          <w:ilvl w:val="1"/>
          <w:numId w:val="19"/>
        </w:numPr>
        <w:autoSpaceDE w:val="0"/>
        <w:autoSpaceDN w:val="0"/>
        <w:adjustRightInd w:val="0"/>
        <w:spacing w:after="0" w:line="240" w:lineRule="auto"/>
        <w:jc w:val="both"/>
        <w:rPr>
          <w:rFonts w:ascii="Arial" w:hAnsi="Arial" w:cs="Arial"/>
          <w:bCs/>
          <w:i/>
          <w:sz w:val="20"/>
          <w:szCs w:val="20"/>
        </w:rPr>
      </w:pPr>
      <w:r w:rsidRPr="00446E6F">
        <w:rPr>
          <w:rFonts w:ascii="Arial" w:hAnsi="Arial" w:cs="Arial"/>
          <w:bCs/>
          <w:i/>
          <w:sz w:val="20"/>
          <w:szCs w:val="20"/>
        </w:rPr>
        <w:t xml:space="preserve">Avec des compétences médicales en neurologie, gériatrie, psychiatrie (de préférence psychiatrie de la personne âgée), </w:t>
      </w:r>
    </w:p>
    <w:p w:rsidR="00446E6F" w:rsidRPr="00446E6F" w:rsidRDefault="00446E6F" w:rsidP="00446E6F">
      <w:pPr>
        <w:pStyle w:val="Paragraphedeliste"/>
        <w:numPr>
          <w:ilvl w:val="1"/>
          <w:numId w:val="19"/>
        </w:numPr>
        <w:autoSpaceDE w:val="0"/>
        <w:autoSpaceDN w:val="0"/>
        <w:adjustRightInd w:val="0"/>
        <w:spacing w:after="0" w:line="240" w:lineRule="auto"/>
        <w:jc w:val="both"/>
        <w:rPr>
          <w:rFonts w:ascii="Arial" w:hAnsi="Arial" w:cs="Arial"/>
          <w:bCs/>
          <w:i/>
          <w:sz w:val="20"/>
          <w:szCs w:val="20"/>
        </w:rPr>
      </w:pPr>
      <w:r w:rsidRPr="00446E6F">
        <w:rPr>
          <w:rFonts w:ascii="Arial" w:hAnsi="Arial" w:cs="Arial"/>
          <w:bCs/>
          <w:i/>
          <w:sz w:val="20"/>
          <w:szCs w:val="20"/>
        </w:rPr>
        <w:t>Au moins deux des trois disciplines doivent être représentées au sein des personnels médicaux affectés au CMRR, </w:t>
      </w:r>
    </w:p>
    <w:p w:rsidR="00446E6F" w:rsidRPr="00446E6F" w:rsidRDefault="00446E6F" w:rsidP="00446E6F">
      <w:pPr>
        <w:pStyle w:val="Paragraphedeliste"/>
        <w:numPr>
          <w:ilvl w:val="1"/>
          <w:numId w:val="19"/>
        </w:numPr>
        <w:autoSpaceDE w:val="0"/>
        <w:autoSpaceDN w:val="0"/>
        <w:adjustRightInd w:val="0"/>
        <w:spacing w:after="0" w:line="240" w:lineRule="auto"/>
        <w:jc w:val="both"/>
        <w:rPr>
          <w:rFonts w:ascii="Arial" w:hAnsi="Arial" w:cs="Arial"/>
          <w:bCs/>
          <w:i/>
          <w:sz w:val="20"/>
          <w:szCs w:val="20"/>
        </w:rPr>
      </w:pPr>
      <w:r w:rsidRPr="00446E6F">
        <w:rPr>
          <w:rFonts w:ascii="Arial" w:hAnsi="Arial" w:cs="Arial"/>
          <w:bCs/>
          <w:i/>
          <w:sz w:val="20"/>
          <w:szCs w:val="20"/>
        </w:rPr>
        <w:t>Pour les compétences non représentées, un accès formalisé est organisé (convention).</w:t>
      </w:r>
    </w:p>
    <w:p w:rsidR="00446E6F" w:rsidRPr="00446E6F" w:rsidRDefault="00446E6F" w:rsidP="00446E6F">
      <w:pPr>
        <w:pStyle w:val="Paragraphedeliste"/>
        <w:numPr>
          <w:ilvl w:val="0"/>
          <w:numId w:val="19"/>
        </w:numPr>
        <w:autoSpaceDE w:val="0"/>
        <w:autoSpaceDN w:val="0"/>
        <w:adjustRightInd w:val="0"/>
        <w:spacing w:after="0" w:line="240" w:lineRule="auto"/>
        <w:jc w:val="both"/>
        <w:rPr>
          <w:rFonts w:ascii="Arial" w:hAnsi="Arial" w:cs="Arial"/>
          <w:bCs/>
          <w:i/>
          <w:sz w:val="20"/>
          <w:szCs w:val="20"/>
        </w:rPr>
      </w:pPr>
      <w:r w:rsidRPr="00446E6F">
        <w:rPr>
          <w:rFonts w:ascii="Arial" w:hAnsi="Arial" w:cs="Arial"/>
          <w:bCs/>
          <w:i/>
          <w:sz w:val="20"/>
          <w:szCs w:val="20"/>
        </w:rPr>
        <w:t xml:space="preserve">Un équivalent temps plein (ETP) de neuropsychologue ; </w:t>
      </w:r>
    </w:p>
    <w:p w:rsidR="00446E6F" w:rsidRPr="00446E6F" w:rsidRDefault="00446E6F" w:rsidP="00446E6F">
      <w:pPr>
        <w:pStyle w:val="Paragraphedeliste"/>
        <w:numPr>
          <w:ilvl w:val="0"/>
          <w:numId w:val="19"/>
        </w:numPr>
        <w:autoSpaceDE w:val="0"/>
        <w:autoSpaceDN w:val="0"/>
        <w:adjustRightInd w:val="0"/>
        <w:spacing w:after="0" w:line="240" w:lineRule="auto"/>
        <w:rPr>
          <w:rFonts w:ascii="Arial" w:hAnsi="Arial" w:cs="Arial"/>
          <w:bCs/>
          <w:i/>
          <w:sz w:val="20"/>
          <w:szCs w:val="20"/>
        </w:rPr>
      </w:pPr>
      <w:r w:rsidRPr="00446E6F">
        <w:rPr>
          <w:rFonts w:ascii="Arial" w:hAnsi="Arial" w:cs="Arial"/>
          <w:bCs/>
          <w:i/>
          <w:sz w:val="20"/>
          <w:szCs w:val="20"/>
        </w:rPr>
        <w:t>Des compétences d’infirmier, d’orthophoniste, d’assistante sociale, de secrétaire, d’attaché de recherche clinique.</w:t>
      </w:r>
    </w:p>
    <w:p w:rsidR="00446E6F" w:rsidRPr="00446E6F" w:rsidRDefault="00446E6F" w:rsidP="00446E6F">
      <w:pPr>
        <w:autoSpaceDE w:val="0"/>
        <w:autoSpaceDN w:val="0"/>
        <w:adjustRightInd w:val="0"/>
        <w:spacing w:after="0" w:line="240" w:lineRule="auto"/>
        <w:jc w:val="both"/>
        <w:rPr>
          <w:rFonts w:ascii="Arial" w:hAnsi="Arial" w:cs="Arial"/>
          <w:bCs/>
          <w:i/>
          <w:sz w:val="20"/>
          <w:szCs w:val="20"/>
        </w:rPr>
      </w:pPr>
    </w:p>
    <w:p w:rsidR="00446E6F" w:rsidRPr="00446E6F" w:rsidRDefault="00446E6F" w:rsidP="00446E6F">
      <w:pPr>
        <w:autoSpaceDE w:val="0"/>
        <w:autoSpaceDN w:val="0"/>
        <w:adjustRightInd w:val="0"/>
        <w:spacing w:after="0" w:line="240" w:lineRule="auto"/>
        <w:jc w:val="both"/>
        <w:rPr>
          <w:rFonts w:ascii="Arial" w:hAnsi="Arial" w:cs="Arial"/>
          <w:bCs/>
          <w:i/>
          <w:sz w:val="20"/>
          <w:szCs w:val="20"/>
        </w:rPr>
      </w:pPr>
      <w:r w:rsidRPr="00446E6F">
        <w:rPr>
          <w:rFonts w:ascii="Arial" w:hAnsi="Arial" w:cs="Arial"/>
          <w:bCs/>
          <w:i/>
          <w:sz w:val="20"/>
          <w:szCs w:val="20"/>
        </w:rPr>
        <w:t>Il peut avoir recours à d’autres compétences notamment d’ergothérapeute, de psychologue clinicien ou un technicien d’études cliniques ou autres.</w:t>
      </w:r>
    </w:p>
    <w:p w:rsidR="00446E6F" w:rsidRPr="00446E6F" w:rsidRDefault="00446E6F" w:rsidP="00446E6F">
      <w:pPr>
        <w:autoSpaceDE w:val="0"/>
        <w:autoSpaceDN w:val="0"/>
        <w:adjustRightInd w:val="0"/>
        <w:spacing w:after="0" w:line="240" w:lineRule="auto"/>
        <w:jc w:val="both"/>
        <w:rPr>
          <w:rFonts w:ascii="Arial" w:hAnsi="Arial" w:cs="Arial"/>
          <w:bCs/>
          <w:i/>
          <w:sz w:val="20"/>
          <w:szCs w:val="20"/>
        </w:rPr>
      </w:pPr>
      <w:r w:rsidRPr="00446E6F">
        <w:rPr>
          <w:rFonts w:ascii="Arial" w:hAnsi="Arial" w:cs="Arial"/>
          <w:bCs/>
          <w:i/>
          <w:sz w:val="20"/>
          <w:szCs w:val="20"/>
        </w:rPr>
        <w:t>Le CMRR peut s’appuyer sur des infirmiers de pratiques avancées (IPA).</w:t>
      </w:r>
    </w:p>
    <w:p w:rsidR="00446E6F" w:rsidRPr="00446E6F" w:rsidRDefault="00446E6F" w:rsidP="00446E6F">
      <w:pPr>
        <w:autoSpaceDE w:val="0"/>
        <w:autoSpaceDN w:val="0"/>
        <w:adjustRightInd w:val="0"/>
        <w:spacing w:after="0" w:line="240" w:lineRule="auto"/>
        <w:jc w:val="both"/>
        <w:rPr>
          <w:rFonts w:ascii="Arial" w:hAnsi="Arial" w:cs="Arial"/>
          <w:bCs/>
          <w:i/>
          <w:sz w:val="20"/>
          <w:szCs w:val="20"/>
        </w:rPr>
      </w:pPr>
      <w:r w:rsidRPr="00446E6F">
        <w:rPr>
          <w:rFonts w:ascii="Arial" w:hAnsi="Arial" w:cs="Arial"/>
          <w:bCs/>
          <w:i/>
          <w:sz w:val="20"/>
          <w:szCs w:val="20"/>
        </w:rPr>
        <w:t>L’un des médecins du CMRR assure les fonctions de coordonnateur ». </w:t>
      </w:r>
    </w:p>
    <w:p w:rsidR="008376F0" w:rsidRDefault="008376F0" w:rsidP="00B7094C">
      <w:pPr>
        <w:autoSpaceDE w:val="0"/>
        <w:autoSpaceDN w:val="0"/>
        <w:adjustRightInd w:val="0"/>
        <w:spacing w:after="0" w:line="240" w:lineRule="auto"/>
        <w:jc w:val="both"/>
        <w:rPr>
          <w:rFonts w:ascii="Arial" w:eastAsia="Calibri" w:hAnsi="Arial" w:cs="Arial"/>
          <w:b/>
          <w:bCs/>
          <w:lang w:eastAsia="en-US"/>
        </w:rPr>
      </w:pPr>
    </w:p>
    <w:p w:rsidR="00F75A40" w:rsidRPr="0008719A" w:rsidRDefault="00F75A40" w:rsidP="00B7094C">
      <w:pPr>
        <w:autoSpaceDE w:val="0"/>
        <w:autoSpaceDN w:val="0"/>
        <w:adjustRightInd w:val="0"/>
        <w:spacing w:after="0" w:line="240" w:lineRule="auto"/>
        <w:jc w:val="both"/>
        <w:rPr>
          <w:rFonts w:ascii="Arial" w:eastAsia="Calibri" w:hAnsi="Arial" w:cs="Arial"/>
          <w:b/>
          <w:bCs/>
          <w:lang w:eastAsia="en-US"/>
        </w:rPr>
      </w:pPr>
    </w:p>
    <w:p w:rsidR="00B7094C" w:rsidRPr="00C52824" w:rsidRDefault="00B7094C" w:rsidP="00B7094C">
      <w:pPr>
        <w:spacing w:after="0"/>
        <w:rPr>
          <w:rFonts w:ascii="Arial" w:eastAsia="Calibri" w:hAnsi="Arial" w:cs="Arial"/>
          <w:i/>
          <w:sz w:val="20"/>
          <w:szCs w:val="20"/>
          <w:lang w:eastAsia="en-US"/>
        </w:rPr>
      </w:pPr>
      <w:r w:rsidRPr="00C52824">
        <w:rPr>
          <w:rFonts w:ascii="Arial" w:eastAsia="Calibri" w:hAnsi="Arial" w:cs="Arial"/>
          <w:i/>
          <w:sz w:val="20"/>
          <w:szCs w:val="20"/>
          <w:lang w:eastAsia="en-US"/>
        </w:rPr>
        <w:t>« </w:t>
      </w:r>
      <w:r w:rsidRPr="00DA0CFE">
        <w:rPr>
          <w:rFonts w:ascii="Arial" w:eastAsia="Calibri" w:hAnsi="Arial" w:cs="Arial"/>
          <w:i/>
          <w:sz w:val="20"/>
          <w:szCs w:val="20"/>
          <w:lang w:eastAsia="en-US"/>
        </w:rPr>
        <w:t>La CM est</w:t>
      </w:r>
      <w:r w:rsidRPr="00C52824">
        <w:rPr>
          <w:rFonts w:ascii="Arial" w:eastAsia="Calibri" w:hAnsi="Arial" w:cs="Arial"/>
          <w:i/>
          <w:sz w:val="20"/>
          <w:szCs w:val="20"/>
          <w:lang w:eastAsia="en-US"/>
        </w:rPr>
        <w:t xml:space="preserve"> composée d’une équipe pluridisciplinaire comportant au moins :</w:t>
      </w:r>
    </w:p>
    <w:p w:rsidR="00B7094C" w:rsidRPr="00C52824" w:rsidRDefault="00B7094C" w:rsidP="00B7094C">
      <w:pPr>
        <w:numPr>
          <w:ilvl w:val="0"/>
          <w:numId w:val="4"/>
        </w:numPr>
        <w:spacing w:after="0"/>
        <w:ind w:left="360"/>
        <w:contextualSpacing/>
        <w:rPr>
          <w:rFonts w:ascii="Arial" w:eastAsia="Calibri" w:hAnsi="Arial" w:cs="Arial"/>
          <w:i/>
          <w:sz w:val="20"/>
          <w:szCs w:val="20"/>
          <w:lang w:eastAsia="en-US"/>
        </w:rPr>
      </w:pPr>
      <w:r w:rsidRPr="00C52824">
        <w:rPr>
          <w:rFonts w:ascii="Arial" w:eastAsia="Calibri" w:hAnsi="Arial" w:cs="Arial"/>
          <w:i/>
          <w:sz w:val="20"/>
          <w:szCs w:val="20"/>
          <w:lang w:eastAsia="en-US"/>
        </w:rPr>
        <w:t xml:space="preserve">0,5 ETP médical </w:t>
      </w:r>
    </w:p>
    <w:p w:rsidR="00B7094C" w:rsidRPr="00C52824" w:rsidRDefault="00B7094C" w:rsidP="00B7094C">
      <w:pPr>
        <w:numPr>
          <w:ilvl w:val="1"/>
          <w:numId w:val="4"/>
        </w:numPr>
        <w:spacing w:after="0"/>
        <w:ind w:left="1080"/>
        <w:contextualSpacing/>
        <w:jc w:val="both"/>
        <w:rPr>
          <w:rFonts w:ascii="Arial" w:eastAsia="Calibri" w:hAnsi="Arial" w:cs="Arial"/>
          <w:i/>
          <w:sz w:val="20"/>
          <w:szCs w:val="20"/>
          <w:lang w:eastAsia="en-US"/>
        </w:rPr>
      </w:pPr>
      <w:r w:rsidRPr="00C52824">
        <w:rPr>
          <w:rFonts w:ascii="Arial" w:eastAsia="Calibri" w:hAnsi="Arial" w:cs="Arial"/>
          <w:i/>
          <w:sz w:val="20"/>
          <w:szCs w:val="20"/>
          <w:lang w:eastAsia="en-US"/>
        </w:rPr>
        <w:t xml:space="preserve">Avec des compétences médicales en neurologie et/ou gériatrie, et/ou psychiatrie, </w:t>
      </w:r>
    </w:p>
    <w:p w:rsidR="00B7094C" w:rsidRPr="00C52824" w:rsidRDefault="00B7094C" w:rsidP="00B7094C">
      <w:pPr>
        <w:numPr>
          <w:ilvl w:val="1"/>
          <w:numId w:val="4"/>
        </w:numPr>
        <w:spacing w:after="0"/>
        <w:ind w:left="1080"/>
        <w:contextualSpacing/>
        <w:jc w:val="both"/>
        <w:rPr>
          <w:rFonts w:ascii="Arial" w:eastAsia="Calibri" w:hAnsi="Arial" w:cs="Arial"/>
          <w:i/>
          <w:sz w:val="20"/>
          <w:szCs w:val="20"/>
          <w:lang w:eastAsia="en-US"/>
        </w:rPr>
      </w:pPr>
      <w:r w:rsidRPr="00C52824">
        <w:rPr>
          <w:rFonts w:ascii="Arial" w:eastAsia="Calibri" w:hAnsi="Arial" w:cs="Arial"/>
          <w:i/>
          <w:sz w:val="20"/>
          <w:szCs w:val="20"/>
          <w:lang w:eastAsia="en-US"/>
        </w:rPr>
        <w:t>Au moins deux des trois disciplines doivent être représentées au sein des personnels médicaux affectés à la CM ou, le cas échéant, un accès rapide à une de ses disciplines doit être formalisé par convention et organisé.</w:t>
      </w:r>
    </w:p>
    <w:p w:rsidR="00B7094C" w:rsidRPr="00C52824" w:rsidRDefault="00B7094C" w:rsidP="00B7094C">
      <w:pPr>
        <w:numPr>
          <w:ilvl w:val="1"/>
          <w:numId w:val="4"/>
        </w:numPr>
        <w:spacing w:after="0"/>
        <w:ind w:left="1080"/>
        <w:contextualSpacing/>
        <w:jc w:val="both"/>
        <w:rPr>
          <w:rFonts w:ascii="Arial" w:eastAsia="Calibri" w:hAnsi="Arial" w:cs="Arial"/>
          <w:i/>
          <w:sz w:val="20"/>
          <w:szCs w:val="20"/>
          <w:lang w:eastAsia="en-US"/>
        </w:rPr>
      </w:pPr>
      <w:r w:rsidRPr="00C52824">
        <w:rPr>
          <w:rFonts w:ascii="Arial" w:eastAsia="Calibri" w:hAnsi="Arial" w:cs="Arial"/>
          <w:i/>
          <w:sz w:val="20"/>
          <w:szCs w:val="20"/>
          <w:lang w:eastAsia="en-US"/>
        </w:rPr>
        <w:t>Pour les compétences non représentées, un accès formalisé est organisé (convention).</w:t>
      </w:r>
    </w:p>
    <w:p w:rsidR="00B7094C" w:rsidRPr="00C52824" w:rsidRDefault="00B7094C" w:rsidP="00B7094C">
      <w:pPr>
        <w:numPr>
          <w:ilvl w:val="0"/>
          <w:numId w:val="4"/>
        </w:numPr>
        <w:spacing w:after="0"/>
        <w:ind w:left="360"/>
        <w:contextualSpacing/>
        <w:jc w:val="both"/>
        <w:rPr>
          <w:rFonts w:ascii="Arial" w:eastAsia="Calibri" w:hAnsi="Arial" w:cs="Arial"/>
          <w:i/>
          <w:sz w:val="20"/>
          <w:szCs w:val="20"/>
          <w:lang w:eastAsia="en-US"/>
        </w:rPr>
      </w:pPr>
      <w:r w:rsidRPr="00C52824">
        <w:rPr>
          <w:rFonts w:ascii="Arial" w:eastAsia="Calibri" w:hAnsi="Arial" w:cs="Arial"/>
          <w:i/>
          <w:sz w:val="20"/>
          <w:szCs w:val="20"/>
          <w:lang w:eastAsia="en-US"/>
        </w:rPr>
        <w:lastRenderedPageBreak/>
        <w:t>0,5 ETP de neuropsychologue, assuré par un neuropsychologue ou, par défaut, par un psychologue ou un orthophoniste formés à la psychométrie et aux tests neuropsychologiques validés, aux modalités de réadaptation et au soutien aux patients et aux aidants.</w:t>
      </w:r>
    </w:p>
    <w:p w:rsidR="00B7094C" w:rsidRPr="00C52824" w:rsidRDefault="00B7094C" w:rsidP="00B7094C">
      <w:pPr>
        <w:numPr>
          <w:ilvl w:val="0"/>
          <w:numId w:val="4"/>
        </w:numPr>
        <w:spacing w:after="0"/>
        <w:ind w:left="360"/>
        <w:contextualSpacing/>
        <w:jc w:val="both"/>
        <w:rPr>
          <w:rFonts w:ascii="Arial" w:eastAsia="Calibri" w:hAnsi="Arial" w:cs="Arial"/>
          <w:i/>
          <w:sz w:val="20"/>
          <w:szCs w:val="20"/>
          <w:lang w:eastAsia="en-US"/>
        </w:rPr>
      </w:pPr>
      <w:r w:rsidRPr="00C52824">
        <w:rPr>
          <w:rFonts w:ascii="Arial" w:eastAsia="Calibri" w:hAnsi="Arial" w:cs="Arial"/>
          <w:i/>
          <w:sz w:val="20"/>
          <w:szCs w:val="20"/>
          <w:lang w:eastAsia="en-US"/>
        </w:rPr>
        <w:t xml:space="preserve">0,5 ETP de secrétariat assurant entre autres l’accueil des patients et le recueil des données d’activité de la BNA. </w:t>
      </w:r>
    </w:p>
    <w:p w:rsidR="00B7094C" w:rsidRPr="00C52824" w:rsidRDefault="00B7094C" w:rsidP="00B7094C">
      <w:pPr>
        <w:numPr>
          <w:ilvl w:val="0"/>
          <w:numId w:val="4"/>
        </w:numPr>
        <w:spacing w:after="0"/>
        <w:ind w:left="360"/>
        <w:contextualSpacing/>
        <w:jc w:val="both"/>
        <w:rPr>
          <w:rFonts w:ascii="Arial" w:eastAsia="Calibri" w:hAnsi="Arial" w:cs="Arial"/>
          <w:i/>
          <w:sz w:val="20"/>
          <w:szCs w:val="20"/>
          <w:lang w:eastAsia="en-US"/>
        </w:rPr>
      </w:pPr>
      <w:r w:rsidRPr="00C52824">
        <w:rPr>
          <w:rFonts w:ascii="Arial" w:eastAsia="Calibri" w:hAnsi="Arial" w:cs="Arial"/>
          <w:i/>
          <w:sz w:val="20"/>
          <w:szCs w:val="20"/>
          <w:lang w:eastAsia="en-US"/>
        </w:rPr>
        <w:t>Un temps infirmier de consultation est préconisé en fonction de la file active. L’infirmier formé peut intervenir par exemple dans la consultation d’annonce, l’évaluation des troubles psycho-comportementaux et l’évaluation de l’aidant, l’élaboration et la coordination du plan de soins et d’aide élaboré par la CM s’appuyant sur la filière « Alzheimer » du territoire, en collaboration avec le médecin spécialiste et le médecin traitant ».</w:t>
      </w:r>
    </w:p>
    <w:p w:rsidR="00B7094C" w:rsidRDefault="00B7094C" w:rsidP="00B7094C">
      <w:pPr>
        <w:autoSpaceDE w:val="0"/>
        <w:autoSpaceDN w:val="0"/>
        <w:adjustRightInd w:val="0"/>
        <w:spacing w:after="0" w:line="240" w:lineRule="auto"/>
        <w:jc w:val="both"/>
        <w:rPr>
          <w:rFonts w:ascii="Arial" w:eastAsia="Calibri" w:hAnsi="Arial" w:cs="Arial"/>
          <w:bCs/>
          <w:i/>
          <w:sz w:val="20"/>
          <w:szCs w:val="20"/>
          <w:lang w:eastAsia="en-US"/>
        </w:rPr>
      </w:pPr>
      <w:r w:rsidRPr="00C52824">
        <w:rPr>
          <w:rFonts w:ascii="Arial" w:eastAsia="Calibri" w:hAnsi="Arial" w:cs="Arial"/>
          <w:bCs/>
          <w:i/>
          <w:sz w:val="20"/>
          <w:szCs w:val="20"/>
          <w:lang w:eastAsia="en-US"/>
        </w:rPr>
        <w:t>Ces effectifs sont calculés sur une base de 125 nouveaux patients par an et tiennent compte de l’activité propre à la consultation mémoire et, le cas échéant, de celle induite par les CM de proximité rattachées à la CM de territoire.</w:t>
      </w:r>
    </w:p>
    <w:p w:rsidR="009C2DE9" w:rsidRDefault="009C2DE9" w:rsidP="00B7094C">
      <w:pPr>
        <w:autoSpaceDE w:val="0"/>
        <w:autoSpaceDN w:val="0"/>
        <w:adjustRightInd w:val="0"/>
        <w:spacing w:after="0" w:line="240" w:lineRule="auto"/>
        <w:jc w:val="both"/>
        <w:rPr>
          <w:rFonts w:ascii="Arial" w:eastAsia="Calibri" w:hAnsi="Arial" w:cs="Arial"/>
          <w:bCs/>
          <w:i/>
          <w:sz w:val="20"/>
          <w:szCs w:val="20"/>
          <w:lang w:eastAsia="en-US"/>
        </w:rPr>
      </w:pPr>
    </w:p>
    <w:p w:rsidR="008376F0" w:rsidRPr="00C52824" w:rsidRDefault="008376F0" w:rsidP="00B7094C">
      <w:pPr>
        <w:autoSpaceDE w:val="0"/>
        <w:autoSpaceDN w:val="0"/>
        <w:adjustRightInd w:val="0"/>
        <w:spacing w:after="0" w:line="240" w:lineRule="auto"/>
        <w:jc w:val="both"/>
        <w:rPr>
          <w:rFonts w:ascii="Arial" w:eastAsia="Calibri" w:hAnsi="Arial" w:cs="Arial"/>
          <w:bCs/>
          <w:i/>
          <w:sz w:val="20"/>
          <w:szCs w:val="20"/>
          <w:lang w:eastAsia="en-US"/>
        </w:rPr>
      </w:pPr>
    </w:p>
    <w:p w:rsidR="00D133EA" w:rsidRDefault="00D133EA" w:rsidP="00D133EA">
      <w:pPr>
        <w:pStyle w:val="Paragraphedeliste"/>
        <w:numPr>
          <w:ilvl w:val="0"/>
          <w:numId w:val="10"/>
        </w:numPr>
        <w:autoSpaceDE w:val="0"/>
        <w:autoSpaceDN w:val="0"/>
        <w:adjustRightInd w:val="0"/>
        <w:spacing w:after="0" w:line="240" w:lineRule="auto"/>
        <w:jc w:val="both"/>
        <w:rPr>
          <w:rFonts w:ascii="Arial" w:eastAsia="Calibri" w:hAnsi="Arial" w:cs="Arial"/>
          <w:b/>
          <w:bCs/>
          <w:lang w:eastAsia="en-US"/>
        </w:rPr>
      </w:pPr>
      <w:r w:rsidRPr="00D133EA">
        <w:rPr>
          <w:rFonts w:ascii="Arial" w:eastAsia="Calibri" w:hAnsi="Arial" w:cs="Arial"/>
          <w:b/>
          <w:bCs/>
          <w:lang w:eastAsia="en-US"/>
        </w:rPr>
        <w:t>Composition de l’équipe</w:t>
      </w:r>
      <w:r>
        <w:rPr>
          <w:rFonts w:ascii="Arial" w:eastAsia="Calibri" w:hAnsi="Arial" w:cs="Arial"/>
          <w:b/>
          <w:bCs/>
          <w:lang w:eastAsia="en-US"/>
        </w:rPr>
        <w:t xml:space="preserve"> pluridisciplinaire</w:t>
      </w:r>
      <w:r w:rsidRPr="00D133EA">
        <w:rPr>
          <w:rFonts w:ascii="Arial" w:eastAsia="Calibri" w:hAnsi="Arial" w:cs="Arial"/>
          <w:b/>
          <w:bCs/>
          <w:lang w:eastAsia="en-US"/>
        </w:rPr>
        <w:t xml:space="preserve"> dédiée au CMRR (missions de recours, expertise, formation et recherche)</w:t>
      </w:r>
    </w:p>
    <w:p w:rsidR="00D133EA" w:rsidRDefault="00D133EA" w:rsidP="00D133EA">
      <w:pPr>
        <w:autoSpaceDE w:val="0"/>
        <w:autoSpaceDN w:val="0"/>
        <w:adjustRightInd w:val="0"/>
        <w:spacing w:after="0" w:line="240" w:lineRule="auto"/>
        <w:jc w:val="both"/>
        <w:rPr>
          <w:rFonts w:ascii="Arial" w:eastAsia="Calibri" w:hAnsi="Arial" w:cs="Arial"/>
          <w:b/>
          <w:bCs/>
          <w:lang w:eastAsia="en-US"/>
        </w:rPr>
      </w:pPr>
    </w:p>
    <w:p w:rsidR="009C2DE9" w:rsidRPr="009C2DE9" w:rsidRDefault="009C2DE9" w:rsidP="009C2DE9">
      <w:pPr>
        <w:autoSpaceDE w:val="0"/>
        <w:autoSpaceDN w:val="0"/>
        <w:adjustRightInd w:val="0"/>
        <w:spacing w:after="0" w:line="240" w:lineRule="auto"/>
        <w:jc w:val="both"/>
        <w:rPr>
          <w:rFonts w:ascii="Arial" w:eastAsia="Calibri" w:hAnsi="Arial" w:cs="Arial"/>
          <w:b/>
          <w:bCs/>
          <w:lang w:eastAsia="en-US"/>
        </w:rPr>
      </w:pPr>
      <w:r w:rsidRPr="009C2DE9">
        <w:rPr>
          <w:rFonts w:ascii="Arial" w:hAnsi="Arial" w:cs="Arial"/>
          <w:bCs/>
          <w:i/>
          <w:sz w:val="20"/>
          <w:szCs w:val="20"/>
        </w:rPr>
        <w:t>Compléter les tableaux ci-dessous</w:t>
      </w:r>
      <w:r>
        <w:rPr>
          <w:rFonts w:ascii="Arial" w:eastAsia="Calibri" w:hAnsi="Arial" w:cs="Arial"/>
          <w:b/>
          <w:bCs/>
          <w:lang w:eastAsia="en-US"/>
        </w:rPr>
        <w:t>.</w:t>
      </w:r>
      <w:r w:rsidRPr="009C2DE9">
        <w:rPr>
          <w:rFonts w:ascii="Arial" w:eastAsia="Calibri" w:hAnsi="Arial" w:cs="Arial"/>
          <w:b/>
          <w:bCs/>
          <w:lang w:eastAsia="en-US"/>
        </w:rPr>
        <w:t xml:space="preserve"> </w:t>
      </w:r>
    </w:p>
    <w:p w:rsidR="00D133EA" w:rsidRDefault="00D133EA" w:rsidP="00D133EA">
      <w:pPr>
        <w:autoSpaceDE w:val="0"/>
        <w:autoSpaceDN w:val="0"/>
        <w:adjustRightInd w:val="0"/>
        <w:spacing w:after="0" w:line="240" w:lineRule="auto"/>
        <w:jc w:val="both"/>
        <w:rPr>
          <w:rFonts w:ascii="Arial" w:eastAsia="Calibri" w:hAnsi="Arial" w:cs="Arial"/>
          <w:b/>
          <w:bCs/>
          <w:lang w:eastAsia="en-US"/>
        </w:rPr>
      </w:pPr>
    </w:p>
    <w:p w:rsidR="009C2DE9" w:rsidRDefault="009C2DE9" w:rsidP="00D133EA">
      <w:pPr>
        <w:autoSpaceDE w:val="0"/>
        <w:autoSpaceDN w:val="0"/>
        <w:adjustRightInd w:val="0"/>
        <w:spacing w:after="0" w:line="240" w:lineRule="auto"/>
        <w:jc w:val="both"/>
        <w:rPr>
          <w:rFonts w:ascii="Arial" w:eastAsia="Calibri" w:hAnsi="Arial" w:cs="Arial"/>
          <w:b/>
          <w:bCs/>
          <w:lang w:eastAsia="en-US"/>
        </w:rPr>
      </w:pPr>
    </w:p>
    <w:p w:rsidR="00D777A1" w:rsidRDefault="00D777A1" w:rsidP="009C2DE9">
      <w:pPr>
        <w:autoSpaceDE w:val="0"/>
        <w:autoSpaceDN w:val="0"/>
        <w:adjustRightInd w:val="0"/>
        <w:spacing w:after="0" w:line="240" w:lineRule="auto"/>
        <w:jc w:val="both"/>
        <w:rPr>
          <w:rFonts w:ascii="Arial" w:hAnsi="Arial" w:cs="Arial"/>
          <w:bCs/>
          <w:u w:val="single"/>
        </w:rPr>
      </w:pPr>
      <w:r>
        <w:rPr>
          <w:rFonts w:ascii="Arial" w:hAnsi="Arial" w:cs="Arial"/>
          <w:bCs/>
          <w:u w:val="single"/>
        </w:rPr>
        <w:t>Médecins :</w:t>
      </w:r>
    </w:p>
    <w:p w:rsidR="009C2DE9" w:rsidRDefault="009C2DE9" w:rsidP="009C2DE9">
      <w:pPr>
        <w:autoSpaceDE w:val="0"/>
        <w:autoSpaceDN w:val="0"/>
        <w:adjustRightInd w:val="0"/>
        <w:spacing w:after="0" w:line="240" w:lineRule="auto"/>
        <w:jc w:val="both"/>
        <w:rPr>
          <w:rFonts w:ascii="Arial" w:eastAsia="Calibri" w:hAnsi="Arial" w:cs="Arial"/>
          <w:bCs/>
          <w:i/>
          <w:sz w:val="20"/>
          <w:szCs w:val="20"/>
          <w:lang w:eastAsia="en-US"/>
        </w:rPr>
      </w:pPr>
      <w:r w:rsidRPr="009C2DE9">
        <w:rPr>
          <w:rFonts w:ascii="Arial" w:eastAsia="Calibri" w:hAnsi="Arial" w:cs="Arial"/>
          <w:bCs/>
          <w:i/>
          <w:sz w:val="20"/>
          <w:szCs w:val="20"/>
          <w:lang w:eastAsia="en-US"/>
        </w:rPr>
        <w:t>(</w:t>
      </w:r>
      <w:r w:rsidR="00D777A1" w:rsidRPr="006D05BE">
        <w:rPr>
          <w:rFonts w:ascii="Arial" w:eastAsia="Calibri" w:hAnsi="Arial" w:cs="Arial"/>
          <w:bCs/>
          <w:i/>
          <w:sz w:val="20"/>
          <w:szCs w:val="20"/>
          <w:lang w:eastAsia="en-US"/>
        </w:rPr>
        <w:t>Joindre</w:t>
      </w:r>
      <w:r w:rsidRPr="009C2DE9">
        <w:rPr>
          <w:rFonts w:ascii="Arial" w:eastAsia="Calibri" w:hAnsi="Arial" w:cs="Arial"/>
          <w:bCs/>
          <w:i/>
          <w:sz w:val="20"/>
          <w:szCs w:val="20"/>
          <w:lang w:eastAsia="en-US"/>
        </w:rPr>
        <w:t xml:space="preserve"> au dossier de candidature la convention formalisant la possibilité d’un accès rapide à une compétence non représentée</w:t>
      </w:r>
      <w:r w:rsidR="006D05BE">
        <w:rPr>
          <w:rFonts w:ascii="Arial" w:eastAsia="Calibri" w:hAnsi="Arial" w:cs="Arial"/>
          <w:bCs/>
          <w:i/>
          <w:sz w:val="20"/>
          <w:szCs w:val="20"/>
          <w:lang w:eastAsia="en-US"/>
        </w:rPr>
        <w:t>)</w:t>
      </w:r>
    </w:p>
    <w:p w:rsidR="006D05BE" w:rsidRPr="009C2DE9" w:rsidRDefault="006D05BE" w:rsidP="009C2DE9">
      <w:pPr>
        <w:autoSpaceDE w:val="0"/>
        <w:autoSpaceDN w:val="0"/>
        <w:adjustRightInd w:val="0"/>
        <w:spacing w:after="0" w:line="240" w:lineRule="auto"/>
        <w:jc w:val="both"/>
        <w:rPr>
          <w:rFonts w:ascii="Arial" w:hAnsi="Arial" w:cs="Arial"/>
          <w:b/>
          <w:bCs/>
          <w:sz w:val="20"/>
          <w:szCs w:val="20"/>
        </w:rPr>
      </w:pPr>
    </w:p>
    <w:tbl>
      <w:tblPr>
        <w:tblStyle w:val="Grilledutableau5"/>
        <w:tblW w:w="0" w:type="auto"/>
        <w:tblLook w:val="04A0" w:firstRow="1" w:lastRow="0" w:firstColumn="1" w:lastColumn="0" w:noHBand="0" w:noVBand="1"/>
      </w:tblPr>
      <w:tblGrid>
        <w:gridCol w:w="1719"/>
        <w:gridCol w:w="1286"/>
        <w:gridCol w:w="1373"/>
        <w:gridCol w:w="1599"/>
        <w:gridCol w:w="1688"/>
        <w:gridCol w:w="1397"/>
      </w:tblGrid>
      <w:tr w:rsidR="009C2DE9" w:rsidRPr="009C2DE9" w:rsidTr="00072CAC">
        <w:tc>
          <w:tcPr>
            <w:tcW w:w="1719"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Spécialité</w:t>
            </w:r>
          </w:p>
        </w:tc>
        <w:tc>
          <w:tcPr>
            <w:tcW w:w="1286"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Statut</w:t>
            </w:r>
          </w:p>
        </w:tc>
        <w:tc>
          <w:tcPr>
            <w:tcW w:w="1373"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ETP</w:t>
            </w:r>
          </w:p>
        </w:tc>
        <w:tc>
          <w:tcPr>
            <w:tcW w:w="1599"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Nom Prénom</w:t>
            </w:r>
          </w:p>
        </w:tc>
        <w:tc>
          <w:tcPr>
            <w:tcW w:w="1688"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Recrutement en cours (préciser)</w:t>
            </w:r>
          </w:p>
        </w:tc>
        <w:tc>
          <w:tcPr>
            <w:tcW w:w="1397"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En cas de CMT multi-sites, préciser le site géographique</w:t>
            </w:r>
          </w:p>
        </w:tc>
      </w:tr>
      <w:tr w:rsidR="009C2DE9" w:rsidRPr="009C2DE9" w:rsidTr="00072CAC">
        <w:tc>
          <w:tcPr>
            <w:tcW w:w="1719" w:type="dxa"/>
          </w:tcPr>
          <w:p w:rsidR="009C2DE9" w:rsidRPr="009C2DE9" w:rsidRDefault="009C2DE9" w:rsidP="009C2DE9">
            <w:pPr>
              <w:autoSpaceDE w:val="0"/>
              <w:autoSpaceDN w:val="0"/>
              <w:adjustRightInd w:val="0"/>
              <w:jc w:val="both"/>
              <w:rPr>
                <w:rFonts w:ascii="Arial" w:hAnsi="Arial" w:cs="Arial"/>
                <w:b/>
                <w:bCs/>
              </w:rPr>
            </w:pPr>
          </w:p>
        </w:tc>
        <w:tc>
          <w:tcPr>
            <w:tcW w:w="1286" w:type="dxa"/>
          </w:tcPr>
          <w:p w:rsidR="009C2DE9" w:rsidRPr="009C2DE9" w:rsidRDefault="009C2DE9" w:rsidP="009C2DE9">
            <w:pPr>
              <w:autoSpaceDE w:val="0"/>
              <w:autoSpaceDN w:val="0"/>
              <w:adjustRightInd w:val="0"/>
              <w:jc w:val="both"/>
              <w:rPr>
                <w:rFonts w:ascii="Arial" w:hAnsi="Arial" w:cs="Arial"/>
                <w:b/>
                <w:bCs/>
              </w:rPr>
            </w:pPr>
          </w:p>
        </w:tc>
        <w:tc>
          <w:tcPr>
            <w:tcW w:w="1373" w:type="dxa"/>
          </w:tcPr>
          <w:p w:rsidR="009C2DE9" w:rsidRPr="009C2DE9" w:rsidRDefault="009C2DE9" w:rsidP="009C2DE9">
            <w:pPr>
              <w:autoSpaceDE w:val="0"/>
              <w:autoSpaceDN w:val="0"/>
              <w:adjustRightInd w:val="0"/>
              <w:jc w:val="both"/>
              <w:rPr>
                <w:rFonts w:ascii="Arial" w:hAnsi="Arial" w:cs="Arial"/>
                <w:b/>
                <w:bCs/>
              </w:rPr>
            </w:pPr>
          </w:p>
        </w:tc>
        <w:tc>
          <w:tcPr>
            <w:tcW w:w="1599" w:type="dxa"/>
          </w:tcPr>
          <w:p w:rsidR="009C2DE9" w:rsidRPr="009C2DE9" w:rsidRDefault="009C2DE9" w:rsidP="009C2DE9">
            <w:pPr>
              <w:autoSpaceDE w:val="0"/>
              <w:autoSpaceDN w:val="0"/>
              <w:adjustRightInd w:val="0"/>
              <w:jc w:val="both"/>
              <w:rPr>
                <w:rFonts w:ascii="Arial" w:hAnsi="Arial" w:cs="Arial"/>
                <w:b/>
                <w:bCs/>
              </w:rPr>
            </w:pPr>
          </w:p>
        </w:tc>
        <w:tc>
          <w:tcPr>
            <w:tcW w:w="1688" w:type="dxa"/>
          </w:tcPr>
          <w:p w:rsidR="009C2DE9" w:rsidRPr="009C2DE9" w:rsidRDefault="009C2DE9" w:rsidP="009C2DE9">
            <w:pPr>
              <w:autoSpaceDE w:val="0"/>
              <w:autoSpaceDN w:val="0"/>
              <w:adjustRightInd w:val="0"/>
              <w:jc w:val="both"/>
              <w:rPr>
                <w:rFonts w:ascii="Arial" w:hAnsi="Arial" w:cs="Arial"/>
                <w:b/>
                <w:bCs/>
              </w:rPr>
            </w:pPr>
          </w:p>
        </w:tc>
        <w:tc>
          <w:tcPr>
            <w:tcW w:w="1397"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1719" w:type="dxa"/>
          </w:tcPr>
          <w:p w:rsidR="009C2DE9" w:rsidRPr="009C2DE9" w:rsidRDefault="009C2DE9" w:rsidP="009C2DE9">
            <w:pPr>
              <w:autoSpaceDE w:val="0"/>
              <w:autoSpaceDN w:val="0"/>
              <w:adjustRightInd w:val="0"/>
              <w:jc w:val="both"/>
              <w:rPr>
                <w:rFonts w:ascii="Arial" w:hAnsi="Arial" w:cs="Arial"/>
                <w:b/>
                <w:bCs/>
              </w:rPr>
            </w:pPr>
          </w:p>
        </w:tc>
        <w:tc>
          <w:tcPr>
            <w:tcW w:w="1286" w:type="dxa"/>
          </w:tcPr>
          <w:p w:rsidR="009C2DE9" w:rsidRPr="009C2DE9" w:rsidRDefault="009C2DE9" w:rsidP="009C2DE9">
            <w:pPr>
              <w:autoSpaceDE w:val="0"/>
              <w:autoSpaceDN w:val="0"/>
              <w:adjustRightInd w:val="0"/>
              <w:jc w:val="both"/>
              <w:rPr>
                <w:rFonts w:ascii="Arial" w:hAnsi="Arial" w:cs="Arial"/>
                <w:b/>
                <w:bCs/>
              </w:rPr>
            </w:pPr>
          </w:p>
        </w:tc>
        <w:tc>
          <w:tcPr>
            <w:tcW w:w="1373" w:type="dxa"/>
          </w:tcPr>
          <w:p w:rsidR="009C2DE9" w:rsidRPr="009C2DE9" w:rsidRDefault="009C2DE9" w:rsidP="009C2DE9">
            <w:pPr>
              <w:autoSpaceDE w:val="0"/>
              <w:autoSpaceDN w:val="0"/>
              <w:adjustRightInd w:val="0"/>
              <w:jc w:val="both"/>
              <w:rPr>
                <w:rFonts w:ascii="Arial" w:hAnsi="Arial" w:cs="Arial"/>
                <w:b/>
                <w:bCs/>
              </w:rPr>
            </w:pPr>
          </w:p>
        </w:tc>
        <w:tc>
          <w:tcPr>
            <w:tcW w:w="1599" w:type="dxa"/>
          </w:tcPr>
          <w:p w:rsidR="009C2DE9" w:rsidRPr="009C2DE9" w:rsidRDefault="009C2DE9" w:rsidP="009C2DE9">
            <w:pPr>
              <w:autoSpaceDE w:val="0"/>
              <w:autoSpaceDN w:val="0"/>
              <w:adjustRightInd w:val="0"/>
              <w:jc w:val="both"/>
              <w:rPr>
                <w:rFonts w:ascii="Arial" w:hAnsi="Arial" w:cs="Arial"/>
                <w:b/>
                <w:bCs/>
              </w:rPr>
            </w:pPr>
          </w:p>
        </w:tc>
        <w:tc>
          <w:tcPr>
            <w:tcW w:w="1688" w:type="dxa"/>
          </w:tcPr>
          <w:p w:rsidR="009C2DE9" w:rsidRPr="009C2DE9" w:rsidRDefault="009C2DE9" w:rsidP="009C2DE9">
            <w:pPr>
              <w:autoSpaceDE w:val="0"/>
              <w:autoSpaceDN w:val="0"/>
              <w:adjustRightInd w:val="0"/>
              <w:jc w:val="both"/>
              <w:rPr>
                <w:rFonts w:ascii="Arial" w:hAnsi="Arial" w:cs="Arial"/>
                <w:b/>
                <w:bCs/>
              </w:rPr>
            </w:pPr>
          </w:p>
        </w:tc>
        <w:tc>
          <w:tcPr>
            <w:tcW w:w="1397"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1719" w:type="dxa"/>
          </w:tcPr>
          <w:p w:rsidR="009C2DE9" w:rsidRPr="009C2DE9" w:rsidRDefault="009C2DE9" w:rsidP="009C2DE9">
            <w:pPr>
              <w:autoSpaceDE w:val="0"/>
              <w:autoSpaceDN w:val="0"/>
              <w:adjustRightInd w:val="0"/>
              <w:jc w:val="both"/>
              <w:rPr>
                <w:rFonts w:ascii="Arial" w:hAnsi="Arial" w:cs="Arial"/>
                <w:b/>
                <w:bCs/>
              </w:rPr>
            </w:pPr>
          </w:p>
        </w:tc>
        <w:tc>
          <w:tcPr>
            <w:tcW w:w="1286" w:type="dxa"/>
          </w:tcPr>
          <w:p w:rsidR="009C2DE9" w:rsidRPr="009C2DE9" w:rsidRDefault="009C2DE9" w:rsidP="009C2DE9">
            <w:pPr>
              <w:autoSpaceDE w:val="0"/>
              <w:autoSpaceDN w:val="0"/>
              <w:adjustRightInd w:val="0"/>
              <w:jc w:val="both"/>
              <w:rPr>
                <w:rFonts w:ascii="Arial" w:hAnsi="Arial" w:cs="Arial"/>
                <w:b/>
                <w:bCs/>
              </w:rPr>
            </w:pPr>
          </w:p>
        </w:tc>
        <w:tc>
          <w:tcPr>
            <w:tcW w:w="1373" w:type="dxa"/>
          </w:tcPr>
          <w:p w:rsidR="009C2DE9" w:rsidRPr="009C2DE9" w:rsidRDefault="009C2DE9" w:rsidP="009C2DE9">
            <w:pPr>
              <w:autoSpaceDE w:val="0"/>
              <w:autoSpaceDN w:val="0"/>
              <w:adjustRightInd w:val="0"/>
              <w:jc w:val="both"/>
              <w:rPr>
                <w:rFonts w:ascii="Arial" w:hAnsi="Arial" w:cs="Arial"/>
                <w:b/>
                <w:bCs/>
              </w:rPr>
            </w:pPr>
          </w:p>
        </w:tc>
        <w:tc>
          <w:tcPr>
            <w:tcW w:w="1599" w:type="dxa"/>
          </w:tcPr>
          <w:p w:rsidR="009C2DE9" w:rsidRPr="009C2DE9" w:rsidRDefault="009C2DE9" w:rsidP="009C2DE9">
            <w:pPr>
              <w:autoSpaceDE w:val="0"/>
              <w:autoSpaceDN w:val="0"/>
              <w:adjustRightInd w:val="0"/>
              <w:jc w:val="both"/>
              <w:rPr>
                <w:rFonts w:ascii="Arial" w:hAnsi="Arial" w:cs="Arial"/>
                <w:b/>
                <w:bCs/>
              </w:rPr>
            </w:pPr>
          </w:p>
        </w:tc>
        <w:tc>
          <w:tcPr>
            <w:tcW w:w="1688" w:type="dxa"/>
          </w:tcPr>
          <w:p w:rsidR="009C2DE9" w:rsidRPr="009C2DE9" w:rsidRDefault="009C2DE9" w:rsidP="009C2DE9">
            <w:pPr>
              <w:autoSpaceDE w:val="0"/>
              <w:autoSpaceDN w:val="0"/>
              <w:adjustRightInd w:val="0"/>
              <w:jc w:val="both"/>
              <w:rPr>
                <w:rFonts w:ascii="Arial" w:hAnsi="Arial" w:cs="Arial"/>
                <w:b/>
                <w:bCs/>
              </w:rPr>
            </w:pPr>
          </w:p>
        </w:tc>
        <w:tc>
          <w:tcPr>
            <w:tcW w:w="1397" w:type="dxa"/>
          </w:tcPr>
          <w:p w:rsidR="009C2DE9" w:rsidRPr="009C2DE9" w:rsidRDefault="009C2DE9" w:rsidP="009C2DE9">
            <w:pPr>
              <w:autoSpaceDE w:val="0"/>
              <w:autoSpaceDN w:val="0"/>
              <w:adjustRightInd w:val="0"/>
              <w:jc w:val="both"/>
              <w:rPr>
                <w:rFonts w:ascii="Arial" w:hAnsi="Arial" w:cs="Arial"/>
                <w:b/>
                <w:bCs/>
              </w:rPr>
            </w:pPr>
          </w:p>
        </w:tc>
      </w:tr>
    </w:tbl>
    <w:p w:rsidR="009C2DE9" w:rsidRPr="009C2DE9" w:rsidRDefault="009C2DE9" w:rsidP="009C2DE9">
      <w:pPr>
        <w:autoSpaceDE w:val="0"/>
        <w:autoSpaceDN w:val="0"/>
        <w:adjustRightInd w:val="0"/>
        <w:spacing w:after="0" w:line="240" w:lineRule="auto"/>
        <w:jc w:val="both"/>
        <w:rPr>
          <w:rFonts w:ascii="Arial" w:hAnsi="Arial" w:cs="Arial"/>
          <w:bCs/>
          <w:u w:val="single"/>
        </w:rPr>
      </w:pPr>
    </w:p>
    <w:p w:rsidR="009C2DE9" w:rsidRPr="009C2DE9" w:rsidRDefault="009C2DE9" w:rsidP="009C2DE9">
      <w:pPr>
        <w:autoSpaceDE w:val="0"/>
        <w:autoSpaceDN w:val="0"/>
        <w:adjustRightInd w:val="0"/>
        <w:spacing w:after="0" w:line="240" w:lineRule="auto"/>
        <w:jc w:val="both"/>
        <w:rPr>
          <w:rFonts w:ascii="Arial" w:hAnsi="Arial" w:cs="Arial"/>
          <w:bCs/>
          <w:u w:val="single"/>
        </w:rPr>
      </w:pPr>
    </w:p>
    <w:p w:rsidR="009C2DE9" w:rsidRPr="009C2DE9" w:rsidRDefault="009C2DE9" w:rsidP="009C2DE9">
      <w:pPr>
        <w:autoSpaceDE w:val="0"/>
        <w:autoSpaceDN w:val="0"/>
        <w:adjustRightInd w:val="0"/>
        <w:spacing w:after="0" w:line="240" w:lineRule="auto"/>
        <w:jc w:val="both"/>
        <w:rPr>
          <w:rFonts w:ascii="Arial" w:hAnsi="Arial" w:cs="Arial"/>
          <w:bCs/>
          <w:u w:val="single"/>
        </w:rPr>
      </w:pPr>
      <w:r w:rsidRPr="009C2DE9">
        <w:rPr>
          <w:rFonts w:ascii="Arial" w:hAnsi="Arial" w:cs="Arial"/>
          <w:bCs/>
          <w:u w:val="single"/>
        </w:rPr>
        <w:t>Psychologues, orthophonistes et/ou neuropsychologues</w:t>
      </w:r>
    </w:p>
    <w:p w:rsidR="009C2DE9" w:rsidRPr="009C2DE9" w:rsidRDefault="009C2DE9" w:rsidP="009C2DE9">
      <w:pPr>
        <w:autoSpaceDE w:val="0"/>
        <w:autoSpaceDN w:val="0"/>
        <w:adjustRightInd w:val="0"/>
        <w:spacing w:after="0" w:line="240" w:lineRule="auto"/>
        <w:jc w:val="both"/>
        <w:rPr>
          <w:rFonts w:ascii="Arial" w:hAnsi="Arial" w:cs="Arial"/>
          <w:b/>
          <w:bCs/>
        </w:rPr>
      </w:pPr>
    </w:p>
    <w:tbl>
      <w:tblPr>
        <w:tblStyle w:val="Grilledutableau5"/>
        <w:tblW w:w="0" w:type="auto"/>
        <w:tblLook w:val="04A0" w:firstRow="1" w:lastRow="0" w:firstColumn="1" w:lastColumn="0" w:noHBand="0" w:noVBand="1"/>
      </w:tblPr>
      <w:tblGrid>
        <w:gridCol w:w="2041"/>
        <w:gridCol w:w="1709"/>
        <w:gridCol w:w="1926"/>
        <w:gridCol w:w="1909"/>
        <w:gridCol w:w="1477"/>
      </w:tblGrid>
      <w:tr w:rsidR="009C2DE9" w:rsidRPr="009C2DE9" w:rsidTr="00072CAC">
        <w:tc>
          <w:tcPr>
            <w:tcW w:w="2041"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Spécialité</w:t>
            </w:r>
          </w:p>
        </w:tc>
        <w:tc>
          <w:tcPr>
            <w:tcW w:w="1709"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ETP</w:t>
            </w:r>
          </w:p>
        </w:tc>
        <w:tc>
          <w:tcPr>
            <w:tcW w:w="1926"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Nom Prénom</w:t>
            </w:r>
          </w:p>
        </w:tc>
        <w:tc>
          <w:tcPr>
            <w:tcW w:w="1909"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Recrutement en cours (préciser)</w:t>
            </w:r>
          </w:p>
        </w:tc>
        <w:tc>
          <w:tcPr>
            <w:tcW w:w="1477"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En cas de CMT multi-sites, préciser le site géographique</w:t>
            </w:r>
          </w:p>
        </w:tc>
      </w:tr>
      <w:tr w:rsidR="009C2DE9" w:rsidRPr="009C2DE9" w:rsidTr="00072CAC">
        <w:tc>
          <w:tcPr>
            <w:tcW w:w="2041" w:type="dxa"/>
          </w:tcPr>
          <w:p w:rsidR="009C2DE9" w:rsidRPr="009C2DE9" w:rsidRDefault="009C2DE9" w:rsidP="009C2DE9">
            <w:pPr>
              <w:autoSpaceDE w:val="0"/>
              <w:autoSpaceDN w:val="0"/>
              <w:adjustRightInd w:val="0"/>
              <w:jc w:val="both"/>
              <w:rPr>
                <w:rFonts w:ascii="Arial" w:hAnsi="Arial" w:cs="Arial"/>
                <w:b/>
                <w:bCs/>
              </w:rPr>
            </w:pPr>
          </w:p>
        </w:tc>
        <w:tc>
          <w:tcPr>
            <w:tcW w:w="1709" w:type="dxa"/>
          </w:tcPr>
          <w:p w:rsidR="009C2DE9" w:rsidRPr="009C2DE9" w:rsidRDefault="009C2DE9" w:rsidP="009C2DE9">
            <w:pPr>
              <w:autoSpaceDE w:val="0"/>
              <w:autoSpaceDN w:val="0"/>
              <w:adjustRightInd w:val="0"/>
              <w:jc w:val="both"/>
              <w:rPr>
                <w:rFonts w:ascii="Arial" w:hAnsi="Arial" w:cs="Arial"/>
                <w:b/>
                <w:bCs/>
              </w:rPr>
            </w:pPr>
          </w:p>
        </w:tc>
        <w:tc>
          <w:tcPr>
            <w:tcW w:w="1926" w:type="dxa"/>
          </w:tcPr>
          <w:p w:rsidR="009C2DE9" w:rsidRPr="009C2DE9" w:rsidRDefault="009C2DE9" w:rsidP="009C2DE9">
            <w:pPr>
              <w:autoSpaceDE w:val="0"/>
              <w:autoSpaceDN w:val="0"/>
              <w:adjustRightInd w:val="0"/>
              <w:jc w:val="both"/>
              <w:rPr>
                <w:rFonts w:ascii="Arial" w:hAnsi="Arial" w:cs="Arial"/>
                <w:b/>
                <w:bCs/>
              </w:rPr>
            </w:pPr>
          </w:p>
        </w:tc>
        <w:tc>
          <w:tcPr>
            <w:tcW w:w="1909" w:type="dxa"/>
          </w:tcPr>
          <w:p w:rsidR="009C2DE9" w:rsidRPr="009C2DE9" w:rsidRDefault="009C2DE9" w:rsidP="009C2DE9">
            <w:pPr>
              <w:autoSpaceDE w:val="0"/>
              <w:autoSpaceDN w:val="0"/>
              <w:adjustRightInd w:val="0"/>
              <w:jc w:val="both"/>
              <w:rPr>
                <w:rFonts w:ascii="Arial" w:hAnsi="Arial" w:cs="Arial"/>
                <w:b/>
                <w:bCs/>
              </w:rPr>
            </w:pPr>
          </w:p>
        </w:tc>
        <w:tc>
          <w:tcPr>
            <w:tcW w:w="1477"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2041" w:type="dxa"/>
          </w:tcPr>
          <w:p w:rsidR="009C2DE9" w:rsidRPr="009C2DE9" w:rsidRDefault="009C2DE9" w:rsidP="009C2DE9">
            <w:pPr>
              <w:autoSpaceDE w:val="0"/>
              <w:autoSpaceDN w:val="0"/>
              <w:adjustRightInd w:val="0"/>
              <w:jc w:val="both"/>
              <w:rPr>
                <w:rFonts w:ascii="Arial" w:hAnsi="Arial" w:cs="Arial"/>
                <w:b/>
                <w:bCs/>
              </w:rPr>
            </w:pPr>
          </w:p>
        </w:tc>
        <w:tc>
          <w:tcPr>
            <w:tcW w:w="1709" w:type="dxa"/>
          </w:tcPr>
          <w:p w:rsidR="009C2DE9" w:rsidRPr="009C2DE9" w:rsidRDefault="009C2DE9" w:rsidP="009C2DE9">
            <w:pPr>
              <w:autoSpaceDE w:val="0"/>
              <w:autoSpaceDN w:val="0"/>
              <w:adjustRightInd w:val="0"/>
              <w:jc w:val="both"/>
              <w:rPr>
                <w:rFonts w:ascii="Arial" w:hAnsi="Arial" w:cs="Arial"/>
                <w:b/>
                <w:bCs/>
              </w:rPr>
            </w:pPr>
          </w:p>
        </w:tc>
        <w:tc>
          <w:tcPr>
            <w:tcW w:w="1926" w:type="dxa"/>
          </w:tcPr>
          <w:p w:rsidR="009C2DE9" w:rsidRPr="009C2DE9" w:rsidRDefault="009C2DE9" w:rsidP="009C2DE9">
            <w:pPr>
              <w:autoSpaceDE w:val="0"/>
              <w:autoSpaceDN w:val="0"/>
              <w:adjustRightInd w:val="0"/>
              <w:jc w:val="both"/>
              <w:rPr>
                <w:rFonts w:ascii="Arial" w:hAnsi="Arial" w:cs="Arial"/>
                <w:b/>
                <w:bCs/>
              </w:rPr>
            </w:pPr>
          </w:p>
        </w:tc>
        <w:tc>
          <w:tcPr>
            <w:tcW w:w="1909" w:type="dxa"/>
          </w:tcPr>
          <w:p w:rsidR="009C2DE9" w:rsidRPr="009C2DE9" w:rsidRDefault="009C2DE9" w:rsidP="009C2DE9">
            <w:pPr>
              <w:autoSpaceDE w:val="0"/>
              <w:autoSpaceDN w:val="0"/>
              <w:adjustRightInd w:val="0"/>
              <w:jc w:val="both"/>
              <w:rPr>
                <w:rFonts w:ascii="Arial" w:hAnsi="Arial" w:cs="Arial"/>
                <w:b/>
                <w:bCs/>
              </w:rPr>
            </w:pPr>
          </w:p>
        </w:tc>
        <w:tc>
          <w:tcPr>
            <w:tcW w:w="1477"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2041" w:type="dxa"/>
          </w:tcPr>
          <w:p w:rsidR="009C2DE9" w:rsidRPr="009C2DE9" w:rsidRDefault="009C2DE9" w:rsidP="009C2DE9">
            <w:pPr>
              <w:autoSpaceDE w:val="0"/>
              <w:autoSpaceDN w:val="0"/>
              <w:adjustRightInd w:val="0"/>
              <w:jc w:val="both"/>
              <w:rPr>
                <w:rFonts w:ascii="Arial" w:hAnsi="Arial" w:cs="Arial"/>
                <w:b/>
                <w:bCs/>
              </w:rPr>
            </w:pPr>
          </w:p>
        </w:tc>
        <w:tc>
          <w:tcPr>
            <w:tcW w:w="1709" w:type="dxa"/>
          </w:tcPr>
          <w:p w:rsidR="009C2DE9" w:rsidRPr="009C2DE9" w:rsidRDefault="009C2DE9" w:rsidP="009C2DE9">
            <w:pPr>
              <w:autoSpaceDE w:val="0"/>
              <w:autoSpaceDN w:val="0"/>
              <w:adjustRightInd w:val="0"/>
              <w:jc w:val="both"/>
              <w:rPr>
                <w:rFonts w:ascii="Arial" w:hAnsi="Arial" w:cs="Arial"/>
                <w:b/>
                <w:bCs/>
              </w:rPr>
            </w:pPr>
          </w:p>
        </w:tc>
        <w:tc>
          <w:tcPr>
            <w:tcW w:w="1926" w:type="dxa"/>
          </w:tcPr>
          <w:p w:rsidR="009C2DE9" w:rsidRPr="009C2DE9" w:rsidRDefault="009C2DE9" w:rsidP="009C2DE9">
            <w:pPr>
              <w:autoSpaceDE w:val="0"/>
              <w:autoSpaceDN w:val="0"/>
              <w:adjustRightInd w:val="0"/>
              <w:jc w:val="both"/>
              <w:rPr>
                <w:rFonts w:ascii="Arial" w:hAnsi="Arial" w:cs="Arial"/>
                <w:b/>
                <w:bCs/>
              </w:rPr>
            </w:pPr>
          </w:p>
        </w:tc>
        <w:tc>
          <w:tcPr>
            <w:tcW w:w="1909" w:type="dxa"/>
          </w:tcPr>
          <w:p w:rsidR="009C2DE9" w:rsidRPr="009C2DE9" w:rsidRDefault="009C2DE9" w:rsidP="009C2DE9">
            <w:pPr>
              <w:autoSpaceDE w:val="0"/>
              <w:autoSpaceDN w:val="0"/>
              <w:adjustRightInd w:val="0"/>
              <w:jc w:val="both"/>
              <w:rPr>
                <w:rFonts w:ascii="Arial" w:hAnsi="Arial" w:cs="Arial"/>
                <w:b/>
                <w:bCs/>
              </w:rPr>
            </w:pPr>
          </w:p>
        </w:tc>
        <w:tc>
          <w:tcPr>
            <w:tcW w:w="1477" w:type="dxa"/>
          </w:tcPr>
          <w:p w:rsidR="009C2DE9" w:rsidRPr="009C2DE9" w:rsidRDefault="009C2DE9" w:rsidP="009C2DE9">
            <w:pPr>
              <w:autoSpaceDE w:val="0"/>
              <w:autoSpaceDN w:val="0"/>
              <w:adjustRightInd w:val="0"/>
              <w:jc w:val="both"/>
              <w:rPr>
                <w:rFonts w:ascii="Arial" w:hAnsi="Arial" w:cs="Arial"/>
                <w:b/>
                <w:bCs/>
              </w:rPr>
            </w:pPr>
          </w:p>
        </w:tc>
      </w:tr>
    </w:tbl>
    <w:p w:rsidR="009C2DE9" w:rsidRPr="009C2DE9" w:rsidRDefault="009C2DE9" w:rsidP="009C2DE9">
      <w:pPr>
        <w:autoSpaceDE w:val="0"/>
        <w:autoSpaceDN w:val="0"/>
        <w:adjustRightInd w:val="0"/>
        <w:spacing w:after="0" w:line="240" w:lineRule="auto"/>
        <w:jc w:val="both"/>
        <w:rPr>
          <w:rFonts w:ascii="Arial" w:hAnsi="Arial" w:cs="Arial"/>
          <w:b/>
          <w:bCs/>
        </w:rPr>
      </w:pPr>
    </w:p>
    <w:p w:rsidR="009C2DE9" w:rsidRDefault="009C2DE9" w:rsidP="009C2DE9">
      <w:pPr>
        <w:autoSpaceDE w:val="0"/>
        <w:autoSpaceDN w:val="0"/>
        <w:adjustRightInd w:val="0"/>
        <w:spacing w:after="0" w:line="240" w:lineRule="auto"/>
        <w:jc w:val="both"/>
        <w:rPr>
          <w:rFonts w:ascii="Arial" w:hAnsi="Arial" w:cs="Arial"/>
          <w:b/>
          <w:bCs/>
        </w:rPr>
      </w:pPr>
    </w:p>
    <w:p w:rsidR="009C2DE9" w:rsidRDefault="009C2DE9" w:rsidP="009C2DE9">
      <w:pPr>
        <w:autoSpaceDE w:val="0"/>
        <w:autoSpaceDN w:val="0"/>
        <w:adjustRightInd w:val="0"/>
        <w:spacing w:after="0" w:line="240" w:lineRule="auto"/>
        <w:jc w:val="both"/>
        <w:rPr>
          <w:rFonts w:ascii="Arial" w:hAnsi="Arial" w:cs="Arial"/>
          <w:b/>
          <w:bCs/>
        </w:rPr>
      </w:pPr>
    </w:p>
    <w:p w:rsidR="009C2DE9" w:rsidRDefault="009C2DE9" w:rsidP="009C2DE9">
      <w:pPr>
        <w:autoSpaceDE w:val="0"/>
        <w:autoSpaceDN w:val="0"/>
        <w:adjustRightInd w:val="0"/>
        <w:spacing w:after="0" w:line="240" w:lineRule="auto"/>
        <w:jc w:val="both"/>
        <w:rPr>
          <w:rFonts w:ascii="Arial" w:hAnsi="Arial" w:cs="Arial"/>
          <w:b/>
          <w:bCs/>
        </w:rPr>
      </w:pPr>
    </w:p>
    <w:p w:rsidR="009C2DE9" w:rsidRDefault="009C2DE9" w:rsidP="009C2DE9">
      <w:pPr>
        <w:autoSpaceDE w:val="0"/>
        <w:autoSpaceDN w:val="0"/>
        <w:adjustRightInd w:val="0"/>
        <w:spacing w:after="0" w:line="240" w:lineRule="auto"/>
        <w:jc w:val="both"/>
        <w:rPr>
          <w:rFonts w:ascii="Arial" w:hAnsi="Arial" w:cs="Arial"/>
          <w:b/>
          <w:bCs/>
        </w:rPr>
      </w:pPr>
    </w:p>
    <w:p w:rsidR="009C2DE9" w:rsidRDefault="009C2DE9" w:rsidP="009C2DE9">
      <w:pPr>
        <w:autoSpaceDE w:val="0"/>
        <w:autoSpaceDN w:val="0"/>
        <w:adjustRightInd w:val="0"/>
        <w:spacing w:after="0" w:line="240" w:lineRule="auto"/>
        <w:jc w:val="both"/>
        <w:rPr>
          <w:rFonts w:ascii="Arial" w:hAnsi="Arial" w:cs="Arial"/>
          <w:b/>
          <w:bCs/>
        </w:rPr>
      </w:pPr>
    </w:p>
    <w:p w:rsidR="009C2DE9" w:rsidRPr="009C2DE9" w:rsidRDefault="009C2DE9" w:rsidP="009C2DE9">
      <w:pPr>
        <w:autoSpaceDE w:val="0"/>
        <w:autoSpaceDN w:val="0"/>
        <w:adjustRightInd w:val="0"/>
        <w:spacing w:after="0" w:line="240" w:lineRule="auto"/>
        <w:jc w:val="both"/>
        <w:rPr>
          <w:rFonts w:ascii="Arial" w:hAnsi="Arial" w:cs="Arial"/>
          <w:b/>
          <w:bCs/>
        </w:rPr>
      </w:pPr>
    </w:p>
    <w:p w:rsidR="009C2DE9" w:rsidRPr="009C2DE9" w:rsidRDefault="009C2DE9" w:rsidP="009C2DE9">
      <w:pPr>
        <w:autoSpaceDE w:val="0"/>
        <w:autoSpaceDN w:val="0"/>
        <w:adjustRightInd w:val="0"/>
        <w:spacing w:after="0" w:line="240" w:lineRule="auto"/>
        <w:jc w:val="both"/>
        <w:rPr>
          <w:rFonts w:ascii="Arial" w:hAnsi="Arial" w:cs="Arial"/>
          <w:bCs/>
          <w:u w:val="single"/>
        </w:rPr>
      </w:pPr>
      <w:r w:rsidRPr="009C2DE9">
        <w:rPr>
          <w:rFonts w:ascii="Arial" w:hAnsi="Arial" w:cs="Arial"/>
          <w:bCs/>
          <w:u w:val="single"/>
        </w:rPr>
        <w:t>IDE et/ou IPA</w:t>
      </w:r>
    </w:p>
    <w:p w:rsidR="009C2DE9" w:rsidRPr="009C2DE9" w:rsidRDefault="009C2DE9" w:rsidP="009C2DE9">
      <w:pPr>
        <w:autoSpaceDE w:val="0"/>
        <w:autoSpaceDN w:val="0"/>
        <w:adjustRightInd w:val="0"/>
        <w:spacing w:after="0" w:line="240" w:lineRule="auto"/>
        <w:jc w:val="both"/>
        <w:rPr>
          <w:rFonts w:ascii="Arial" w:hAnsi="Arial" w:cs="Arial"/>
          <w:b/>
          <w:bCs/>
        </w:rPr>
      </w:pPr>
    </w:p>
    <w:tbl>
      <w:tblPr>
        <w:tblStyle w:val="Grilledutableau5"/>
        <w:tblW w:w="0" w:type="auto"/>
        <w:tblLook w:val="04A0" w:firstRow="1" w:lastRow="0" w:firstColumn="1" w:lastColumn="0" w:noHBand="0" w:noVBand="1"/>
      </w:tblPr>
      <w:tblGrid>
        <w:gridCol w:w="2015"/>
        <w:gridCol w:w="1717"/>
        <w:gridCol w:w="1932"/>
        <w:gridCol w:w="1912"/>
        <w:gridCol w:w="1486"/>
      </w:tblGrid>
      <w:tr w:rsidR="009C2DE9" w:rsidRPr="009C2DE9" w:rsidTr="00072CAC">
        <w:tc>
          <w:tcPr>
            <w:tcW w:w="2015"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Fonction</w:t>
            </w:r>
          </w:p>
        </w:tc>
        <w:tc>
          <w:tcPr>
            <w:tcW w:w="1717"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ETP</w:t>
            </w:r>
          </w:p>
        </w:tc>
        <w:tc>
          <w:tcPr>
            <w:tcW w:w="1932"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Nom Prénom</w:t>
            </w:r>
          </w:p>
        </w:tc>
        <w:tc>
          <w:tcPr>
            <w:tcW w:w="1912"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Recrutement en cours (préciser)</w:t>
            </w:r>
          </w:p>
        </w:tc>
        <w:tc>
          <w:tcPr>
            <w:tcW w:w="1486"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En cas de CMT multi-sites, préciser le site géographique</w:t>
            </w: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bl>
    <w:p w:rsidR="009C2DE9" w:rsidRPr="009C2DE9" w:rsidRDefault="009C2DE9" w:rsidP="009C2DE9">
      <w:pPr>
        <w:autoSpaceDE w:val="0"/>
        <w:autoSpaceDN w:val="0"/>
        <w:adjustRightInd w:val="0"/>
        <w:spacing w:after="0" w:line="240" w:lineRule="auto"/>
        <w:jc w:val="both"/>
        <w:rPr>
          <w:rFonts w:ascii="Arial" w:hAnsi="Arial" w:cs="Arial"/>
          <w:bCs/>
        </w:rPr>
      </w:pPr>
    </w:p>
    <w:p w:rsidR="009C2DE9" w:rsidRPr="009C2DE9" w:rsidRDefault="009C2DE9" w:rsidP="009C2DE9">
      <w:pPr>
        <w:autoSpaceDE w:val="0"/>
        <w:autoSpaceDN w:val="0"/>
        <w:adjustRightInd w:val="0"/>
        <w:spacing w:after="0" w:line="240" w:lineRule="auto"/>
        <w:jc w:val="both"/>
        <w:rPr>
          <w:rFonts w:ascii="Arial" w:hAnsi="Arial" w:cs="Arial"/>
          <w:bCs/>
        </w:rPr>
      </w:pPr>
    </w:p>
    <w:p w:rsidR="009C2DE9" w:rsidRPr="009C2DE9" w:rsidRDefault="009C2DE9" w:rsidP="009C2DE9">
      <w:pPr>
        <w:autoSpaceDE w:val="0"/>
        <w:autoSpaceDN w:val="0"/>
        <w:adjustRightInd w:val="0"/>
        <w:spacing w:after="0" w:line="240" w:lineRule="auto"/>
        <w:jc w:val="both"/>
        <w:rPr>
          <w:rFonts w:ascii="Arial" w:hAnsi="Arial" w:cs="Arial"/>
          <w:bCs/>
          <w:u w:val="single"/>
        </w:rPr>
      </w:pPr>
      <w:r w:rsidRPr="009C2DE9">
        <w:rPr>
          <w:rFonts w:ascii="Arial" w:hAnsi="Arial" w:cs="Arial"/>
          <w:bCs/>
          <w:u w:val="single"/>
        </w:rPr>
        <w:t>Travailleur social</w:t>
      </w:r>
    </w:p>
    <w:p w:rsidR="009C2DE9" w:rsidRPr="009C2DE9" w:rsidRDefault="009C2DE9" w:rsidP="009C2DE9">
      <w:pPr>
        <w:autoSpaceDE w:val="0"/>
        <w:autoSpaceDN w:val="0"/>
        <w:adjustRightInd w:val="0"/>
        <w:spacing w:after="0" w:line="240" w:lineRule="auto"/>
        <w:jc w:val="both"/>
        <w:rPr>
          <w:rFonts w:ascii="Arial" w:hAnsi="Arial" w:cs="Arial"/>
          <w:b/>
          <w:bCs/>
        </w:rPr>
      </w:pPr>
      <w:r w:rsidRPr="009C2DE9">
        <w:rPr>
          <w:rFonts w:ascii="Arial" w:hAnsi="Arial" w:cs="Arial"/>
          <w:b/>
          <w:bCs/>
        </w:rPr>
        <w:t xml:space="preserve"> </w:t>
      </w:r>
    </w:p>
    <w:tbl>
      <w:tblPr>
        <w:tblStyle w:val="Grilledutableau5"/>
        <w:tblW w:w="0" w:type="auto"/>
        <w:tblLook w:val="04A0" w:firstRow="1" w:lastRow="0" w:firstColumn="1" w:lastColumn="0" w:noHBand="0" w:noVBand="1"/>
      </w:tblPr>
      <w:tblGrid>
        <w:gridCol w:w="2015"/>
        <w:gridCol w:w="1717"/>
        <w:gridCol w:w="1932"/>
        <w:gridCol w:w="1912"/>
        <w:gridCol w:w="1486"/>
      </w:tblGrid>
      <w:tr w:rsidR="009C2DE9" w:rsidRPr="009C2DE9" w:rsidTr="00072CAC">
        <w:tc>
          <w:tcPr>
            <w:tcW w:w="2015"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 xml:space="preserve">Fonction </w:t>
            </w:r>
          </w:p>
        </w:tc>
        <w:tc>
          <w:tcPr>
            <w:tcW w:w="1717"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ETP</w:t>
            </w:r>
          </w:p>
        </w:tc>
        <w:tc>
          <w:tcPr>
            <w:tcW w:w="1932"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Nom Prénom</w:t>
            </w:r>
          </w:p>
        </w:tc>
        <w:tc>
          <w:tcPr>
            <w:tcW w:w="1912"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Recrutement en cours (préciser)</w:t>
            </w:r>
          </w:p>
        </w:tc>
        <w:tc>
          <w:tcPr>
            <w:tcW w:w="1486"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En cas de CMT multi-sites, préciser le site géographique</w:t>
            </w: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bl>
    <w:p w:rsidR="009C2DE9" w:rsidRPr="009C2DE9" w:rsidRDefault="009C2DE9" w:rsidP="009C2DE9">
      <w:pPr>
        <w:autoSpaceDE w:val="0"/>
        <w:autoSpaceDN w:val="0"/>
        <w:adjustRightInd w:val="0"/>
        <w:spacing w:after="0" w:line="240" w:lineRule="auto"/>
        <w:jc w:val="both"/>
        <w:rPr>
          <w:rFonts w:ascii="Arial" w:hAnsi="Arial" w:cs="Arial"/>
          <w:b/>
          <w:bCs/>
        </w:rPr>
      </w:pPr>
    </w:p>
    <w:p w:rsidR="009C2DE9" w:rsidRPr="009C2DE9" w:rsidRDefault="009C2DE9" w:rsidP="009C2DE9">
      <w:pPr>
        <w:autoSpaceDE w:val="0"/>
        <w:autoSpaceDN w:val="0"/>
        <w:adjustRightInd w:val="0"/>
        <w:spacing w:after="0" w:line="240" w:lineRule="auto"/>
        <w:jc w:val="both"/>
        <w:rPr>
          <w:rFonts w:ascii="Arial" w:hAnsi="Arial" w:cs="Arial"/>
          <w:b/>
          <w:bCs/>
        </w:rPr>
      </w:pPr>
    </w:p>
    <w:p w:rsidR="009C2DE9" w:rsidRPr="009C2DE9" w:rsidRDefault="009C2DE9" w:rsidP="009C2DE9">
      <w:pPr>
        <w:autoSpaceDE w:val="0"/>
        <w:autoSpaceDN w:val="0"/>
        <w:adjustRightInd w:val="0"/>
        <w:spacing w:after="0" w:line="240" w:lineRule="auto"/>
        <w:jc w:val="both"/>
        <w:rPr>
          <w:rFonts w:ascii="Arial" w:hAnsi="Arial" w:cs="Arial"/>
          <w:bCs/>
          <w:u w:val="single"/>
        </w:rPr>
      </w:pPr>
      <w:r w:rsidRPr="009C2DE9">
        <w:rPr>
          <w:rFonts w:ascii="Arial" w:hAnsi="Arial" w:cs="Arial"/>
          <w:bCs/>
          <w:u w:val="single"/>
        </w:rPr>
        <w:t>Personnel administratif</w:t>
      </w:r>
    </w:p>
    <w:p w:rsidR="009C2DE9" w:rsidRPr="009C2DE9" w:rsidRDefault="009C2DE9" w:rsidP="009C2DE9">
      <w:pPr>
        <w:autoSpaceDE w:val="0"/>
        <w:autoSpaceDN w:val="0"/>
        <w:adjustRightInd w:val="0"/>
        <w:spacing w:after="0" w:line="240" w:lineRule="auto"/>
        <w:jc w:val="both"/>
        <w:rPr>
          <w:rFonts w:ascii="Arial" w:hAnsi="Arial" w:cs="Arial"/>
          <w:b/>
          <w:bCs/>
        </w:rPr>
      </w:pPr>
      <w:r w:rsidRPr="009C2DE9">
        <w:rPr>
          <w:rFonts w:ascii="Arial" w:hAnsi="Arial" w:cs="Arial"/>
          <w:b/>
          <w:bCs/>
        </w:rPr>
        <w:t xml:space="preserve"> </w:t>
      </w:r>
    </w:p>
    <w:tbl>
      <w:tblPr>
        <w:tblStyle w:val="Grilledutableau5"/>
        <w:tblW w:w="0" w:type="auto"/>
        <w:tblLook w:val="04A0" w:firstRow="1" w:lastRow="0" w:firstColumn="1" w:lastColumn="0" w:noHBand="0" w:noVBand="1"/>
      </w:tblPr>
      <w:tblGrid>
        <w:gridCol w:w="2015"/>
        <w:gridCol w:w="1717"/>
        <w:gridCol w:w="1932"/>
        <w:gridCol w:w="1912"/>
        <w:gridCol w:w="1486"/>
      </w:tblGrid>
      <w:tr w:rsidR="009C2DE9" w:rsidRPr="009C2DE9" w:rsidTr="00072CAC">
        <w:tc>
          <w:tcPr>
            <w:tcW w:w="2015"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 xml:space="preserve">Fonction </w:t>
            </w:r>
          </w:p>
        </w:tc>
        <w:tc>
          <w:tcPr>
            <w:tcW w:w="1717"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ETP</w:t>
            </w:r>
          </w:p>
        </w:tc>
        <w:tc>
          <w:tcPr>
            <w:tcW w:w="1932"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Nom Prénom</w:t>
            </w:r>
          </w:p>
        </w:tc>
        <w:tc>
          <w:tcPr>
            <w:tcW w:w="1912"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Recrutement en cours (préciser)</w:t>
            </w:r>
          </w:p>
        </w:tc>
        <w:tc>
          <w:tcPr>
            <w:tcW w:w="1486"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En cas de CMT multi-sites, préciser le site géographique</w:t>
            </w: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bl>
    <w:p w:rsidR="009C2DE9" w:rsidRPr="009C2DE9" w:rsidRDefault="009C2DE9" w:rsidP="009C2DE9">
      <w:pPr>
        <w:autoSpaceDE w:val="0"/>
        <w:autoSpaceDN w:val="0"/>
        <w:adjustRightInd w:val="0"/>
        <w:spacing w:after="0" w:line="240" w:lineRule="auto"/>
        <w:jc w:val="both"/>
        <w:rPr>
          <w:rFonts w:ascii="Arial" w:hAnsi="Arial" w:cs="Arial"/>
          <w:b/>
          <w:bCs/>
        </w:rPr>
      </w:pPr>
    </w:p>
    <w:p w:rsidR="009C2DE9" w:rsidRPr="009C2DE9" w:rsidRDefault="009C2DE9" w:rsidP="009C2DE9">
      <w:pPr>
        <w:autoSpaceDE w:val="0"/>
        <w:autoSpaceDN w:val="0"/>
        <w:adjustRightInd w:val="0"/>
        <w:spacing w:after="0" w:line="240" w:lineRule="auto"/>
        <w:jc w:val="both"/>
        <w:rPr>
          <w:rFonts w:ascii="Arial" w:hAnsi="Arial" w:cs="Arial"/>
          <w:bCs/>
          <w:u w:val="single"/>
        </w:rPr>
      </w:pPr>
      <w:r w:rsidRPr="009C2DE9">
        <w:rPr>
          <w:rFonts w:ascii="Arial" w:hAnsi="Arial" w:cs="Arial"/>
          <w:bCs/>
          <w:u w:val="single"/>
        </w:rPr>
        <w:t>Assistant de recherche clinique, ingénieur d’études</w:t>
      </w:r>
    </w:p>
    <w:p w:rsidR="009C2DE9" w:rsidRPr="009C2DE9" w:rsidRDefault="009C2DE9" w:rsidP="009C2DE9">
      <w:pPr>
        <w:autoSpaceDE w:val="0"/>
        <w:autoSpaceDN w:val="0"/>
        <w:adjustRightInd w:val="0"/>
        <w:spacing w:after="0" w:line="240" w:lineRule="auto"/>
        <w:jc w:val="both"/>
        <w:rPr>
          <w:rFonts w:ascii="Arial" w:hAnsi="Arial" w:cs="Arial"/>
          <w:b/>
          <w:bCs/>
        </w:rPr>
      </w:pPr>
      <w:r w:rsidRPr="009C2DE9">
        <w:rPr>
          <w:rFonts w:ascii="Arial" w:hAnsi="Arial" w:cs="Arial"/>
          <w:b/>
          <w:bCs/>
        </w:rPr>
        <w:t xml:space="preserve"> </w:t>
      </w:r>
    </w:p>
    <w:tbl>
      <w:tblPr>
        <w:tblStyle w:val="Grilledutableau5"/>
        <w:tblW w:w="0" w:type="auto"/>
        <w:tblLook w:val="04A0" w:firstRow="1" w:lastRow="0" w:firstColumn="1" w:lastColumn="0" w:noHBand="0" w:noVBand="1"/>
      </w:tblPr>
      <w:tblGrid>
        <w:gridCol w:w="2015"/>
        <w:gridCol w:w="1717"/>
        <w:gridCol w:w="1932"/>
        <w:gridCol w:w="1912"/>
        <w:gridCol w:w="1486"/>
      </w:tblGrid>
      <w:tr w:rsidR="009C2DE9" w:rsidRPr="009C2DE9" w:rsidTr="00072CAC">
        <w:tc>
          <w:tcPr>
            <w:tcW w:w="2015"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 xml:space="preserve">Fonction </w:t>
            </w:r>
          </w:p>
        </w:tc>
        <w:tc>
          <w:tcPr>
            <w:tcW w:w="1717"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ETP</w:t>
            </w:r>
          </w:p>
        </w:tc>
        <w:tc>
          <w:tcPr>
            <w:tcW w:w="1932"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Nom Prénom</w:t>
            </w:r>
          </w:p>
        </w:tc>
        <w:tc>
          <w:tcPr>
            <w:tcW w:w="1912"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Recrutement en cours (préciser)</w:t>
            </w:r>
          </w:p>
        </w:tc>
        <w:tc>
          <w:tcPr>
            <w:tcW w:w="1486" w:type="dxa"/>
          </w:tcPr>
          <w:p w:rsidR="009C2DE9" w:rsidRPr="009C2DE9" w:rsidRDefault="009C2DE9" w:rsidP="009C2DE9">
            <w:pPr>
              <w:autoSpaceDE w:val="0"/>
              <w:autoSpaceDN w:val="0"/>
              <w:adjustRightInd w:val="0"/>
              <w:rPr>
                <w:rFonts w:ascii="Arial" w:hAnsi="Arial" w:cs="Arial"/>
                <w:b/>
                <w:bCs/>
                <w:sz w:val="16"/>
                <w:szCs w:val="16"/>
              </w:rPr>
            </w:pPr>
            <w:r w:rsidRPr="009C2DE9">
              <w:rPr>
                <w:rFonts w:ascii="Arial" w:hAnsi="Arial" w:cs="Arial"/>
                <w:b/>
                <w:bCs/>
                <w:sz w:val="16"/>
                <w:szCs w:val="16"/>
              </w:rPr>
              <w:t>En cas de CMT multi-sites, préciser le site géographique</w:t>
            </w: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r w:rsidR="009C2DE9" w:rsidRPr="009C2DE9" w:rsidTr="00072CAC">
        <w:tc>
          <w:tcPr>
            <w:tcW w:w="2015" w:type="dxa"/>
          </w:tcPr>
          <w:p w:rsidR="009C2DE9" w:rsidRPr="009C2DE9" w:rsidRDefault="009C2DE9" w:rsidP="009C2DE9">
            <w:pPr>
              <w:autoSpaceDE w:val="0"/>
              <w:autoSpaceDN w:val="0"/>
              <w:adjustRightInd w:val="0"/>
              <w:jc w:val="both"/>
              <w:rPr>
                <w:rFonts w:ascii="Arial" w:hAnsi="Arial" w:cs="Arial"/>
                <w:b/>
                <w:bCs/>
              </w:rPr>
            </w:pPr>
          </w:p>
        </w:tc>
        <w:tc>
          <w:tcPr>
            <w:tcW w:w="1717" w:type="dxa"/>
          </w:tcPr>
          <w:p w:rsidR="009C2DE9" w:rsidRPr="009C2DE9" w:rsidRDefault="009C2DE9" w:rsidP="009C2DE9">
            <w:pPr>
              <w:autoSpaceDE w:val="0"/>
              <w:autoSpaceDN w:val="0"/>
              <w:adjustRightInd w:val="0"/>
              <w:jc w:val="both"/>
              <w:rPr>
                <w:rFonts w:ascii="Arial" w:hAnsi="Arial" w:cs="Arial"/>
                <w:b/>
                <w:bCs/>
              </w:rPr>
            </w:pPr>
          </w:p>
        </w:tc>
        <w:tc>
          <w:tcPr>
            <w:tcW w:w="1932" w:type="dxa"/>
          </w:tcPr>
          <w:p w:rsidR="009C2DE9" w:rsidRPr="009C2DE9" w:rsidRDefault="009C2DE9" w:rsidP="009C2DE9">
            <w:pPr>
              <w:autoSpaceDE w:val="0"/>
              <w:autoSpaceDN w:val="0"/>
              <w:adjustRightInd w:val="0"/>
              <w:jc w:val="both"/>
              <w:rPr>
                <w:rFonts w:ascii="Arial" w:hAnsi="Arial" w:cs="Arial"/>
                <w:b/>
                <w:bCs/>
              </w:rPr>
            </w:pPr>
          </w:p>
        </w:tc>
        <w:tc>
          <w:tcPr>
            <w:tcW w:w="1912" w:type="dxa"/>
          </w:tcPr>
          <w:p w:rsidR="009C2DE9" w:rsidRPr="009C2DE9" w:rsidRDefault="009C2DE9" w:rsidP="009C2DE9">
            <w:pPr>
              <w:autoSpaceDE w:val="0"/>
              <w:autoSpaceDN w:val="0"/>
              <w:adjustRightInd w:val="0"/>
              <w:jc w:val="both"/>
              <w:rPr>
                <w:rFonts w:ascii="Arial" w:hAnsi="Arial" w:cs="Arial"/>
                <w:b/>
                <w:bCs/>
              </w:rPr>
            </w:pPr>
          </w:p>
        </w:tc>
        <w:tc>
          <w:tcPr>
            <w:tcW w:w="1486" w:type="dxa"/>
          </w:tcPr>
          <w:p w:rsidR="009C2DE9" w:rsidRPr="009C2DE9" w:rsidRDefault="009C2DE9" w:rsidP="009C2DE9">
            <w:pPr>
              <w:autoSpaceDE w:val="0"/>
              <w:autoSpaceDN w:val="0"/>
              <w:adjustRightInd w:val="0"/>
              <w:jc w:val="both"/>
              <w:rPr>
                <w:rFonts w:ascii="Arial" w:hAnsi="Arial" w:cs="Arial"/>
                <w:b/>
                <w:bCs/>
              </w:rPr>
            </w:pPr>
          </w:p>
        </w:tc>
      </w:tr>
    </w:tbl>
    <w:p w:rsidR="009C2DE9" w:rsidRPr="009C2DE9" w:rsidRDefault="009C2DE9" w:rsidP="009C2DE9">
      <w:pPr>
        <w:autoSpaceDE w:val="0"/>
        <w:autoSpaceDN w:val="0"/>
        <w:adjustRightInd w:val="0"/>
        <w:spacing w:after="0" w:line="240" w:lineRule="auto"/>
        <w:jc w:val="both"/>
        <w:rPr>
          <w:rFonts w:ascii="Arial" w:hAnsi="Arial" w:cs="Arial"/>
          <w:b/>
          <w:bCs/>
        </w:rPr>
      </w:pPr>
    </w:p>
    <w:p w:rsidR="009C2DE9" w:rsidRPr="009C2DE9" w:rsidRDefault="009C2DE9" w:rsidP="009C2DE9">
      <w:pPr>
        <w:autoSpaceDE w:val="0"/>
        <w:autoSpaceDN w:val="0"/>
        <w:adjustRightInd w:val="0"/>
        <w:spacing w:after="0" w:line="240" w:lineRule="auto"/>
        <w:jc w:val="both"/>
        <w:rPr>
          <w:rFonts w:ascii="Arial" w:hAnsi="Arial" w:cs="Arial"/>
          <w:bCs/>
        </w:rPr>
      </w:pPr>
      <w:r w:rsidRPr="009C2DE9">
        <w:rPr>
          <w:rFonts w:ascii="Arial" w:hAnsi="Arial" w:cs="Arial"/>
          <w:b/>
          <w:bCs/>
        </w:rPr>
        <w:t>Professionnel référent pour les structures spécifiques « malades jeunes Alzheimer »</w:t>
      </w:r>
      <w:r w:rsidR="00D10173">
        <w:rPr>
          <w:rFonts w:ascii="Arial" w:hAnsi="Arial" w:cs="Arial"/>
          <w:b/>
          <w:bCs/>
        </w:rPr>
        <w:t> : O</w:t>
      </w:r>
      <w:r w:rsidRPr="009C2DE9">
        <w:rPr>
          <w:rFonts w:ascii="Arial" w:hAnsi="Arial" w:cs="Arial"/>
          <w:b/>
          <w:bCs/>
        </w:rPr>
        <w:t xml:space="preserve">ui </w:t>
      </w:r>
      <w:r w:rsidRPr="009C2DE9">
        <w:rPr>
          <w:rFonts w:ascii="Arial" w:hAnsi="Arial" w:cs="Arial"/>
          <w:bCs/>
          <w:i/>
          <w:sz w:val="20"/>
          <w:szCs w:val="20"/>
        </w:rPr>
        <w:t>(préciser le nom et prénom)</w:t>
      </w:r>
      <w:r w:rsidRPr="009C2DE9">
        <w:rPr>
          <w:rFonts w:ascii="Arial" w:hAnsi="Arial" w:cs="Arial"/>
          <w:bCs/>
        </w:rPr>
        <w:t xml:space="preserve"> / </w:t>
      </w:r>
      <w:r w:rsidR="00D10173">
        <w:rPr>
          <w:rFonts w:ascii="Arial" w:hAnsi="Arial" w:cs="Arial"/>
          <w:b/>
          <w:bCs/>
        </w:rPr>
        <w:t>N</w:t>
      </w:r>
      <w:r w:rsidRPr="009C2DE9">
        <w:rPr>
          <w:rFonts w:ascii="Arial" w:hAnsi="Arial" w:cs="Arial"/>
          <w:b/>
          <w:bCs/>
        </w:rPr>
        <w:t>on</w:t>
      </w:r>
      <w:r w:rsidR="00D10173">
        <w:rPr>
          <w:rFonts w:ascii="Arial" w:hAnsi="Arial" w:cs="Arial"/>
          <w:b/>
          <w:bCs/>
        </w:rPr>
        <w:t> :</w:t>
      </w:r>
      <w:r w:rsidRPr="009C2DE9">
        <w:rPr>
          <w:rFonts w:ascii="Arial" w:hAnsi="Arial" w:cs="Arial"/>
          <w:b/>
          <w:bCs/>
        </w:rPr>
        <w:t xml:space="preserve"> </w:t>
      </w:r>
    </w:p>
    <w:p w:rsidR="00D133EA" w:rsidRDefault="00D133EA" w:rsidP="00D133EA">
      <w:pPr>
        <w:autoSpaceDE w:val="0"/>
        <w:autoSpaceDN w:val="0"/>
        <w:adjustRightInd w:val="0"/>
        <w:spacing w:after="0" w:line="240" w:lineRule="auto"/>
        <w:jc w:val="both"/>
        <w:rPr>
          <w:rFonts w:ascii="Arial" w:eastAsia="Calibri" w:hAnsi="Arial" w:cs="Arial"/>
          <w:b/>
          <w:bCs/>
          <w:lang w:eastAsia="en-US"/>
        </w:rPr>
      </w:pPr>
    </w:p>
    <w:p w:rsidR="00D133EA" w:rsidRPr="00D133EA" w:rsidRDefault="00D133EA" w:rsidP="00D133EA">
      <w:pP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
          <w:bCs/>
          <w:i/>
          <w:sz w:val="16"/>
          <w:szCs w:val="16"/>
          <w:lang w:eastAsia="en-US"/>
        </w:rPr>
      </w:pPr>
    </w:p>
    <w:p w:rsidR="00B7094C" w:rsidRPr="004F4709" w:rsidRDefault="00B7094C" w:rsidP="004F4709">
      <w:pPr>
        <w:pStyle w:val="Paragraphedeliste"/>
        <w:numPr>
          <w:ilvl w:val="0"/>
          <w:numId w:val="10"/>
        </w:numPr>
        <w:autoSpaceDE w:val="0"/>
        <w:autoSpaceDN w:val="0"/>
        <w:adjustRightInd w:val="0"/>
        <w:spacing w:after="0" w:line="240" w:lineRule="auto"/>
        <w:jc w:val="both"/>
        <w:rPr>
          <w:rFonts w:ascii="Arial" w:eastAsia="Calibri" w:hAnsi="Arial" w:cs="Arial"/>
          <w:b/>
          <w:bCs/>
          <w:lang w:eastAsia="en-US"/>
        </w:rPr>
      </w:pPr>
      <w:r w:rsidRPr="004F4709">
        <w:rPr>
          <w:rFonts w:ascii="Arial" w:eastAsia="Calibri" w:hAnsi="Arial" w:cs="Arial"/>
          <w:b/>
          <w:bCs/>
          <w:lang w:eastAsia="en-US"/>
        </w:rPr>
        <w:t>Composition</w:t>
      </w:r>
      <w:r w:rsidR="004F4709">
        <w:rPr>
          <w:rFonts w:ascii="Arial" w:eastAsia="Calibri" w:hAnsi="Arial" w:cs="Arial"/>
          <w:b/>
          <w:bCs/>
          <w:lang w:eastAsia="en-US"/>
        </w:rPr>
        <w:t xml:space="preserve"> de l’équipe pluridisciplinaire de la CMT</w:t>
      </w:r>
      <w:r w:rsidR="00A43DBF">
        <w:rPr>
          <w:rFonts w:ascii="Arial" w:eastAsia="Calibri" w:hAnsi="Arial" w:cs="Arial"/>
          <w:b/>
          <w:bCs/>
          <w:lang w:eastAsia="en-US"/>
        </w:rPr>
        <w:t xml:space="preserve"> du CMRR</w:t>
      </w:r>
      <w:r w:rsidR="00D133EA">
        <w:rPr>
          <w:rFonts w:ascii="Arial" w:eastAsia="Calibri" w:hAnsi="Arial" w:cs="Arial"/>
          <w:b/>
          <w:bCs/>
          <w:lang w:eastAsia="en-US"/>
        </w:rPr>
        <w:t xml:space="preserve"> (missions de prises en soins)</w:t>
      </w:r>
    </w:p>
    <w:p w:rsidR="00B7094C" w:rsidRPr="0008719A" w:rsidRDefault="00B7094C" w:rsidP="00B7094C">
      <w:pPr>
        <w:autoSpaceDE w:val="0"/>
        <w:autoSpaceDN w:val="0"/>
        <w:adjustRightInd w:val="0"/>
        <w:spacing w:after="0" w:line="240" w:lineRule="auto"/>
        <w:ind w:left="720"/>
        <w:contextualSpacing/>
        <w:jc w:val="both"/>
        <w:rPr>
          <w:rFonts w:ascii="Arial" w:eastAsia="Calibri" w:hAnsi="Arial" w:cs="Arial"/>
          <w:b/>
          <w:bCs/>
          <w:lang w:eastAsia="en-US"/>
        </w:rPr>
      </w:pPr>
    </w:p>
    <w:p w:rsidR="00B7094C" w:rsidRPr="00387855" w:rsidRDefault="00B7094C" w:rsidP="00B7094C">
      <w:pPr>
        <w:autoSpaceDE w:val="0"/>
        <w:autoSpaceDN w:val="0"/>
        <w:adjustRightInd w:val="0"/>
        <w:spacing w:after="0" w:line="240" w:lineRule="auto"/>
        <w:jc w:val="both"/>
        <w:rPr>
          <w:rFonts w:ascii="Arial" w:eastAsia="Calibri" w:hAnsi="Arial" w:cs="Arial"/>
          <w:i/>
          <w:sz w:val="20"/>
          <w:szCs w:val="20"/>
          <w:lang w:eastAsia="en-US"/>
        </w:rPr>
      </w:pPr>
      <w:r w:rsidRPr="00387855">
        <w:rPr>
          <w:rFonts w:ascii="Arial" w:eastAsia="Calibri" w:hAnsi="Arial" w:cs="Arial"/>
          <w:i/>
          <w:sz w:val="20"/>
          <w:szCs w:val="20"/>
          <w:lang w:eastAsia="en-US"/>
        </w:rPr>
        <w:t>Co</w:t>
      </w:r>
      <w:r w:rsidR="00387855">
        <w:rPr>
          <w:rFonts w:ascii="Arial" w:eastAsia="Calibri" w:hAnsi="Arial" w:cs="Arial"/>
          <w:i/>
          <w:sz w:val="20"/>
          <w:szCs w:val="20"/>
          <w:lang w:eastAsia="en-US"/>
        </w:rPr>
        <w:t>mpléter les tableaux ci-dessous.</w:t>
      </w:r>
    </w:p>
    <w:p w:rsidR="00B7094C" w:rsidRDefault="00B7094C" w:rsidP="00B7094C">
      <w:pPr>
        <w:autoSpaceDE w:val="0"/>
        <w:autoSpaceDN w:val="0"/>
        <w:adjustRightInd w:val="0"/>
        <w:spacing w:after="0" w:line="240" w:lineRule="auto"/>
        <w:jc w:val="both"/>
        <w:rPr>
          <w:rFonts w:ascii="Arial" w:eastAsia="Calibri" w:hAnsi="Arial" w:cs="Arial"/>
          <w:bCs/>
          <w:lang w:eastAsia="en-US"/>
        </w:rPr>
      </w:pPr>
    </w:p>
    <w:p w:rsidR="00973182" w:rsidRPr="0008719A" w:rsidRDefault="00973182" w:rsidP="00B7094C">
      <w:pPr>
        <w:autoSpaceDE w:val="0"/>
        <w:autoSpaceDN w:val="0"/>
        <w:adjustRightInd w:val="0"/>
        <w:spacing w:after="0" w:line="240" w:lineRule="auto"/>
        <w:jc w:val="both"/>
        <w:rPr>
          <w:rFonts w:ascii="Arial" w:eastAsia="Calibri" w:hAnsi="Arial" w:cs="Arial"/>
          <w:bCs/>
          <w:lang w:eastAsia="en-US"/>
        </w:rPr>
      </w:pPr>
    </w:p>
    <w:p w:rsidR="006D05BE" w:rsidRDefault="006D05BE" w:rsidP="006D05BE">
      <w:pPr>
        <w:autoSpaceDE w:val="0"/>
        <w:autoSpaceDN w:val="0"/>
        <w:adjustRightInd w:val="0"/>
        <w:spacing w:after="0" w:line="240" w:lineRule="auto"/>
        <w:jc w:val="both"/>
        <w:rPr>
          <w:rFonts w:ascii="Arial" w:hAnsi="Arial" w:cs="Arial"/>
          <w:bCs/>
          <w:u w:val="single"/>
        </w:rPr>
      </w:pPr>
      <w:r>
        <w:rPr>
          <w:rFonts w:ascii="Arial" w:hAnsi="Arial" w:cs="Arial"/>
          <w:bCs/>
          <w:u w:val="single"/>
        </w:rPr>
        <w:t>Médecins :</w:t>
      </w:r>
    </w:p>
    <w:p w:rsidR="006D05BE" w:rsidRDefault="006D05BE" w:rsidP="006D05BE">
      <w:pPr>
        <w:autoSpaceDE w:val="0"/>
        <w:autoSpaceDN w:val="0"/>
        <w:adjustRightInd w:val="0"/>
        <w:spacing w:after="0" w:line="240" w:lineRule="auto"/>
        <w:jc w:val="both"/>
        <w:rPr>
          <w:rFonts w:ascii="Arial" w:eastAsia="Calibri" w:hAnsi="Arial" w:cs="Arial"/>
          <w:bCs/>
          <w:i/>
          <w:sz w:val="20"/>
          <w:szCs w:val="20"/>
          <w:lang w:eastAsia="en-US"/>
        </w:rPr>
      </w:pPr>
      <w:r w:rsidRPr="009C2DE9">
        <w:rPr>
          <w:rFonts w:ascii="Arial" w:eastAsia="Calibri" w:hAnsi="Arial" w:cs="Arial"/>
          <w:bCs/>
          <w:i/>
          <w:sz w:val="20"/>
          <w:szCs w:val="20"/>
          <w:lang w:eastAsia="en-US"/>
        </w:rPr>
        <w:t>(</w:t>
      </w:r>
      <w:r w:rsidRPr="006D05BE">
        <w:rPr>
          <w:rFonts w:ascii="Arial" w:eastAsia="Calibri" w:hAnsi="Arial" w:cs="Arial"/>
          <w:bCs/>
          <w:i/>
          <w:sz w:val="20"/>
          <w:szCs w:val="20"/>
          <w:lang w:eastAsia="en-US"/>
        </w:rPr>
        <w:t>Joindre</w:t>
      </w:r>
      <w:r w:rsidRPr="009C2DE9">
        <w:rPr>
          <w:rFonts w:ascii="Arial" w:eastAsia="Calibri" w:hAnsi="Arial" w:cs="Arial"/>
          <w:bCs/>
          <w:i/>
          <w:sz w:val="20"/>
          <w:szCs w:val="20"/>
          <w:lang w:eastAsia="en-US"/>
        </w:rPr>
        <w:t xml:space="preserve"> au dossier de candidature la convention formalisant la possibilité d’un accès rapide à une compétence non représentée</w:t>
      </w:r>
      <w:r>
        <w:rPr>
          <w:rFonts w:ascii="Arial" w:eastAsia="Calibri" w:hAnsi="Arial" w:cs="Arial"/>
          <w:bCs/>
          <w:i/>
          <w:sz w:val="20"/>
          <w:szCs w:val="20"/>
          <w:lang w:eastAsia="en-US"/>
        </w:rPr>
        <w:t>)</w:t>
      </w:r>
    </w:p>
    <w:p w:rsidR="009241E8" w:rsidRDefault="009241E8" w:rsidP="006D05BE">
      <w:pPr>
        <w:autoSpaceDE w:val="0"/>
        <w:autoSpaceDN w:val="0"/>
        <w:adjustRightInd w:val="0"/>
        <w:spacing w:after="0" w:line="240" w:lineRule="auto"/>
        <w:jc w:val="both"/>
        <w:rPr>
          <w:rFonts w:ascii="Arial" w:eastAsia="Calibri" w:hAnsi="Arial" w:cs="Arial"/>
          <w:bCs/>
          <w:i/>
          <w:sz w:val="20"/>
          <w:szCs w:val="20"/>
          <w:lang w:eastAsia="en-US"/>
        </w:rPr>
      </w:pPr>
    </w:p>
    <w:tbl>
      <w:tblPr>
        <w:tblStyle w:val="Grilledutableau6"/>
        <w:tblW w:w="0" w:type="auto"/>
        <w:tblLook w:val="04A0" w:firstRow="1" w:lastRow="0" w:firstColumn="1" w:lastColumn="0" w:noHBand="0" w:noVBand="1"/>
      </w:tblPr>
      <w:tblGrid>
        <w:gridCol w:w="1719"/>
        <w:gridCol w:w="1286"/>
        <w:gridCol w:w="1373"/>
        <w:gridCol w:w="1599"/>
        <w:gridCol w:w="1688"/>
        <w:gridCol w:w="1397"/>
      </w:tblGrid>
      <w:tr w:rsidR="009241E8" w:rsidRPr="009241E8" w:rsidTr="00072CAC">
        <w:tc>
          <w:tcPr>
            <w:tcW w:w="1719" w:type="dxa"/>
          </w:tcPr>
          <w:p w:rsidR="009241E8" w:rsidRPr="009241E8" w:rsidRDefault="009241E8" w:rsidP="009241E8">
            <w:pPr>
              <w:autoSpaceDE w:val="0"/>
              <w:autoSpaceDN w:val="0"/>
              <w:adjustRightInd w:val="0"/>
              <w:rPr>
                <w:rFonts w:ascii="Arial" w:hAnsi="Arial" w:cs="Arial"/>
                <w:b/>
                <w:bCs/>
                <w:sz w:val="16"/>
                <w:szCs w:val="16"/>
              </w:rPr>
            </w:pPr>
            <w:r w:rsidRPr="009241E8">
              <w:rPr>
                <w:rFonts w:ascii="Arial" w:hAnsi="Arial" w:cs="Arial"/>
                <w:b/>
                <w:bCs/>
                <w:sz w:val="16"/>
                <w:szCs w:val="16"/>
              </w:rPr>
              <w:t>Spécialité</w:t>
            </w:r>
          </w:p>
        </w:tc>
        <w:tc>
          <w:tcPr>
            <w:tcW w:w="1286" w:type="dxa"/>
          </w:tcPr>
          <w:p w:rsidR="009241E8" w:rsidRPr="009241E8" w:rsidRDefault="009241E8" w:rsidP="009241E8">
            <w:pPr>
              <w:autoSpaceDE w:val="0"/>
              <w:autoSpaceDN w:val="0"/>
              <w:adjustRightInd w:val="0"/>
              <w:rPr>
                <w:rFonts w:ascii="Arial" w:hAnsi="Arial" w:cs="Arial"/>
                <w:b/>
                <w:bCs/>
                <w:sz w:val="16"/>
                <w:szCs w:val="16"/>
              </w:rPr>
            </w:pPr>
            <w:r w:rsidRPr="009241E8">
              <w:rPr>
                <w:rFonts w:ascii="Arial" w:hAnsi="Arial" w:cs="Arial"/>
                <w:b/>
                <w:bCs/>
                <w:sz w:val="16"/>
                <w:szCs w:val="16"/>
              </w:rPr>
              <w:t>Statut</w:t>
            </w:r>
          </w:p>
        </w:tc>
        <w:tc>
          <w:tcPr>
            <w:tcW w:w="1373" w:type="dxa"/>
          </w:tcPr>
          <w:p w:rsidR="009241E8" w:rsidRPr="009241E8" w:rsidRDefault="009241E8" w:rsidP="009241E8">
            <w:pPr>
              <w:autoSpaceDE w:val="0"/>
              <w:autoSpaceDN w:val="0"/>
              <w:adjustRightInd w:val="0"/>
              <w:rPr>
                <w:rFonts w:ascii="Arial" w:hAnsi="Arial" w:cs="Arial"/>
                <w:b/>
                <w:bCs/>
                <w:sz w:val="16"/>
                <w:szCs w:val="16"/>
              </w:rPr>
            </w:pPr>
            <w:r w:rsidRPr="009241E8">
              <w:rPr>
                <w:rFonts w:ascii="Arial" w:hAnsi="Arial" w:cs="Arial"/>
                <w:b/>
                <w:bCs/>
                <w:sz w:val="16"/>
                <w:szCs w:val="16"/>
              </w:rPr>
              <w:t>ETP</w:t>
            </w:r>
          </w:p>
        </w:tc>
        <w:tc>
          <w:tcPr>
            <w:tcW w:w="1599" w:type="dxa"/>
          </w:tcPr>
          <w:p w:rsidR="009241E8" w:rsidRPr="009241E8" w:rsidRDefault="009241E8" w:rsidP="009241E8">
            <w:pPr>
              <w:autoSpaceDE w:val="0"/>
              <w:autoSpaceDN w:val="0"/>
              <w:adjustRightInd w:val="0"/>
              <w:rPr>
                <w:rFonts w:ascii="Arial" w:hAnsi="Arial" w:cs="Arial"/>
                <w:b/>
                <w:bCs/>
                <w:sz w:val="16"/>
                <w:szCs w:val="16"/>
              </w:rPr>
            </w:pPr>
            <w:r w:rsidRPr="009241E8">
              <w:rPr>
                <w:rFonts w:ascii="Arial" w:hAnsi="Arial" w:cs="Arial"/>
                <w:b/>
                <w:bCs/>
                <w:sz w:val="16"/>
                <w:szCs w:val="16"/>
              </w:rPr>
              <w:t>Nom Prénom</w:t>
            </w:r>
          </w:p>
        </w:tc>
        <w:tc>
          <w:tcPr>
            <w:tcW w:w="1688" w:type="dxa"/>
          </w:tcPr>
          <w:p w:rsidR="009241E8" w:rsidRPr="009241E8" w:rsidRDefault="009241E8" w:rsidP="009241E8">
            <w:pPr>
              <w:autoSpaceDE w:val="0"/>
              <w:autoSpaceDN w:val="0"/>
              <w:adjustRightInd w:val="0"/>
              <w:rPr>
                <w:rFonts w:ascii="Arial" w:hAnsi="Arial" w:cs="Arial"/>
                <w:b/>
                <w:bCs/>
                <w:sz w:val="16"/>
                <w:szCs w:val="16"/>
              </w:rPr>
            </w:pPr>
            <w:r w:rsidRPr="009241E8">
              <w:rPr>
                <w:rFonts w:ascii="Arial" w:hAnsi="Arial" w:cs="Arial"/>
                <w:b/>
                <w:bCs/>
                <w:sz w:val="16"/>
                <w:szCs w:val="16"/>
              </w:rPr>
              <w:t>Recrutement en cours (préciser)</w:t>
            </w:r>
          </w:p>
        </w:tc>
        <w:tc>
          <w:tcPr>
            <w:tcW w:w="1397" w:type="dxa"/>
          </w:tcPr>
          <w:p w:rsidR="009241E8" w:rsidRPr="009241E8" w:rsidRDefault="009241E8" w:rsidP="009241E8">
            <w:pPr>
              <w:autoSpaceDE w:val="0"/>
              <w:autoSpaceDN w:val="0"/>
              <w:adjustRightInd w:val="0"/>
              <w:rPr>
                <w:rFonts w:ascii="Arial" w:hAnsi="Arial" w:cs="Arial"/>
                <w:b/>
                <w:bCs/>
                <w:sz w:val="16"/>
                <w:szCs w:val="16"/>
              </w:rPr>
            </w:pPr>
            <w:r w:rsidRPr="009241E8">
              <w:rPr>
                <w:rFonts w:ascii="Arial" w:hAnsi="Arial" w:cs="Arial"/>
                <w:b/>
                <w:bCs/>
                <w:sz w:val="16"/>
                <w:szCs w:val="16"/>
              </w:rPr>
              <w:t>En cas de CMT multi-sites, préciser le site géographique</w:t>
            </w:r>
          </w:p>
        </w:tc>
      </w:tr>
      <w:tr w:rsidR="009241E8" w:rsidRPr="009241E8" w:rsidTr="00072CAC">
        <w:tc>
          <w:tcPr>
            <w:tcW w:w="1719" w:type="dxa"/>
          </w:tcPr>
          <w:p w:rsidR="009241E8" w:rsidRPr="009241E8" w:rsidRDefault="009241E8" w:rsidP="009241E8">
            <w:pPr>
              <w:autoSpaceDE w:val="0"/>
              <w:autoSpaceDN w:val="0"/>
              <w:adjustRightInd w:val="0"/>
              <w:jc w:val="both"/>
              <w:rPr>
                <w:rFonts w:ascii="Arial" w:hAnsi="Arial" w:cs="Arial"/>
                <w:b/>
                <w:bCs/>
              </w:rPr>
            </w:pPr>
          </w:p>
        </w:tc>
        <w:tc>
          <w:tcPr>
            <w:tcW w:w="1286" w:type="dxa"/>
          </w:tcPr>
          <w:p w:rsidR="009241E8" w:rsidRPr="009241E8" w:rsidRDefault="009241E8" w:rsidP="009241E8">
            <w:pPr>
              <w:autoSpaceDE w:val="0"/>
              <w:autoSpaceDN w:val="0"/>
              <w:adjustRightInd w:val="0"/>
              <w:jc w:val="both"/>
              <w:rPr>
                <w:rFonts w:ascii="Arial" w:hAnsi="Arial" w:cs="Arial"/>
                <w:b/>
                <w:bCs/>
              </w:rPr>
            </w:pPr>
          </w:p>
        </w:tc>
        <w:tc>
          <w:tcPr>
            <w:tcW w:w="1373" w:type="dxa"/>
          </w:tcPr>
          <w:p w:rsidR="009241E8" w:rsidRPr="009241E8" w:rsidRDefault="009241E8" w:rsidP="009241E8">
            <w:pPr>
              <w:autoSpaceDE w:val="0"/>
              <w:autoSpaceDN w:val="0"/>
              <w:adjustRightInd w:val="0"/>
              <w:jc w:val="both"/>
              <w:rPr>
                <w:rFonts w:ascii="Arial" w:hAnsi="Arial" w:cs="Arial"/>
                <w:b/>
                <w:bCs/>
              </w:rPr>
            </w:pPr>
          </w:p>
        </w:tc>
        <w:tc>
          <w:tcPr>
            <w:tcW w:w="1599" w:type="dxa"/>
          </w:tcPr>
          <w:p w:rsidR="009241E8" w:rsidRPr="009241E8" w:rsidRDefault="009241E8" w:rsidP="009241E8">
            <w:pPr>
              <w:autoSpaceDE w:val="0"/>
              <w:autoSpaceDN w:val="0"/>
              <w:adjustRightInd w:val="0"/>
              <w:jc w:val="both"/>
              <w:rPr>
                <w:rFonts w:ascii="Arial" w:hAnsi="Arial" w:cs="Arial"/>
                <w:b/>
                <w:bCs/>
              </w:rPr>
            </w:pPr>
          </w:p>
        </w:tc>
        <w:tc>
          <w:tcPr>
            <w:tcW w:w="1688" w:type="dxa"/>
          </w:tcPr>
          <w:p w:rsidR="009241E8" w:rsidRPr="009241E8" w:rsidRDefault="009241E8" w:rsidP="009241E8">
            <w:pPr>
              <w:autoSpaceDE w:val="0"/>
              <w:autoSpaceDN w:val="0"/>
              <w:adjustRightInd w:val="0"/>
              <w:jc w:val="both"/>
              <w:rPr>
                <w:rFonts w:ascii="Arial" w:hAnsi="Arial" w:cs="Arial"/>
                <w:b/>
                <w:bCs/>
              </w:rPr>
            </w:pPr>
          </w:p>
        </w:tc>
        <w:tc>
          <w:tcPr>
            <w:tcW w:w="1397" w:type="dxa"/>
          </w:tcPr>
          <w:p w:rsidR="009241E8" w:rsidRPr="009241E8" w:rsidRDefault="009241E8" w:rsidP="009241E8">
            <w:pPr>
              <w:autoSpaceDE w:val="0"/>
              <w:autoSpaceDN w:val="0"/>
              <w:adjustRightInd w:val="0"/>
              <w:jc w:val="both"/>
              <w:rPr>
                <w:rFonts w:ascii="Arial" w:hAnsi="Arial" w:cs="Arial"/>
                <w:b/>
                <w:bCs/>
              </w:rPr>
            </w:pPr>
          </w:p>
        </w:tc>
      </w:tr>
      <w:tr w:rsidR="009241E8" w:rsidRPr="009241E8" w:rsidTr="00072CAC">
        <w:tc>
          <w:tcPr>
            <w:tcW w:w="1719" w:type="dxa"/>
          </w:tcPr>
          <w:p w:rsidR="009241E8" w:rsidRPr="009241E8" w:rsidRDefault="009241E8" w:rsidP="009241E8">
            <w:pPr>
              <w:autoSpaceDE w:val="0"/>
              <w:autoSpaceDN w:val="0"/>
              <w:adjustRightInd w:val="0"/>
              <w:jc w:val="both"/>
              <w:rPr>
                <w:rFonts w:ascii="Arial" w:hAnsi="Arial" w:cs="Arial"/>
                <w:b/>
                <w:bCs/>
              </w:rPr>
            </w:pPr>
          </w:p>
        </w:tc>
        <w:tc>
          <w:tcPr>
            <w:tcW w:w="1286" w:type="dxa"/>
          </w:tcPr>
          <w:p w:rsidR="009241E8" w:rsidRPr="009241E8" w:rsidRDefault="009241E8" w:rsidP="009241E8">
            <w:pPr>
              <w:autoSpaceDE w:val="0"/>
              <w:autoSpaceDN w:val="0"/>
              <w:adjustRightInd w:val="0"/>
              <w:jc w:val="both"/>
              <w:rPr>
                <w:rFonts w:ascii="Arial" w:hAnsi="Arial" w:cs="Arial"/>
                <w:b/>
                <w:bCs/>
              </w:rPr>
            </w:pPr>
          </w:p>
        </w:tc>
        <w:tc>
          <w:tcPr>
            <w:tcW w:w="1373" w:type="dxa"/>
          </w:tcPr>
          <w:p w:rsidR="009241E8" w:rsidRPr="009241E8" w:rsidRDefault="009241E8" w:rsidP="009241E8">
            <w:pPr>
              <w:autoSpaceDE w:val="0"/>
              <w:autoSpaceDN w:val="0"/>
              <w:adjustRightInd w:val="0"/>
              <w:jc w:val="both"/>
              <w:rPr>
                <w:rFonts w:ascii="Arial" w:hAnsi="Arial" w:cs="Arial"/>
                <w:b/>
                <w:bCs/>
              </w:rPr>
            </w:pPr>
          </w:p>
        </w:tc>
        <w:tc>
          <w:tcPr>
            <w:tcW w:w="1599" w:type="dxa"/>
          </w:tcPr>
          <w:p w:rsidR="009241E8" w:rsidRPr="009241E8" w:rsidRDefault="009241E8" w:rsidP="009241E8">
            <w:pPr>
              <w:autoSpaceDE w:val="0"/>
              <w:autoSpaceDN w:val="0"/>
              <w:adjustRightInd w:val="0"/>
              <w:jc w:val="both"/>
              <w:rPr>
                <w:rFonts w:ascii="Arial" w:hAnsi="Arial" w:cs="Arial"/>
                <w:b/>
                <w:bCs/>
              </w:rPr>
            </w:pPr>
          </w:p>
        </w:tc>
        <w:tc>
          <w:tcPr>
            <w:tcW w:w="1688" w:type="dxa"/>
          </w:tcPr>
          <w:p w:rsidR="009241E8" w:rsidRPr="009241E8" w:rsidRDefault="009241E8" w:rsidP="009241E8">
            <w:pPr>
              <w:autoSpaceDE w:val="0"/>
              <w:autoSpaceDN w:val="0"/>
              <w:adjustRightInd w:val="0"/>
              <w:jc w:val="both"/>
              <w:rPr>
                <w:rFonts w:ascii="Arial" w:hAnsi="Arial" w:cs="Arial"/>
                <w:b/>
                <w:bCs/>
              </w:rPr>
            </w:pPr>
          </w:p>
        </w:tc>
        <w:tc>
          <w:tcPr>
            <w:tcW w:w="1397" w:type="dxa"/>
          </w:tcPr>
          <w:p w:rsidR="009241E8" w:rsidRPr="009241E8" w:rsidRDefault="009241E8" w:rsidP="009241E8">
            <w:pPr>
              <w:autoSpaceDE w:val="0"/>
              <w:autoSpaceDN w:val="0"/>
              <w:adjustRightInd w:val="0"/>
              <w:jc w:val="both"/>
              <w:rPr>
                <w:rFonts w:ascii="Arial" w:hAnsi="Arial" w:cs="Arial"/>
                <w:b/>
                <w:bCs/>
              </w:rPr>
            </w:pPr>
          </w:p>
        </w:tc>
      </w:tr>
      <w:tr w:rsidR="009241E8" w:rsidRPr="009241E8" w:rsidTr="00072CAC">
        <w:tc>
          <w:tcPr>
            <w:tcW w:w="1719" w:type="dxa"/>
          </w:tcPr>
          <w:p w:rsidR="009241E8" w:rsidRPr="009241E8" w:rsidRDefault="009241E8" w:rsidP="009241E8">
            <w:pPr>
              <w:autoSpaceDE w:val="0"/>
              <w:autoSpaceDN w:val="0"/>
              <w:adjustRightInd w:val="0"/>
              <w:jc w:val="both"/>
              <w:rPr>
                <w:rFonts w:ascii="Arial" w:hAnsi="Arial" w:cs="Arial"/>
                <w:b/>
                <w:bCs/>
              </w:rPr>
            </w:pPr>
          </w:p>
        </w:tc>
        <w:tc>
          <w:tcPr>
            <w:tcW w:w="1286" w:type="dxa"/>
          </w:tcPr>
          <w:p w:rsidR="009241E8" w:rsidRPr="009241E8" w:rsidRDefault="009241E8" w:rsidP="009241E8">
            <w:pPr>
              <w:autoSpaceDE w:val="0"/>
              <w:autoSpaceDN w:val="0"/>
              <w:adjustRightInd w:val="0"/>
              <w:jc w:val="both"/>
              <w:rPr>
                <w:rFonts w:ascii="Arial" w:hAnsi="Arial" w:cs="Arial"/>
                <w:b/>
                <w:bCs/>
              </w:rPr>
            </w:pPr>
          </w:p>
        </w:tc>
        <w:tc>
          <w:tcPr>
            <w:tcW w:w="1373" w:type="dxa"/>
          </w:tcPr>
          <w:p w:rsidR="009241E8" w:rsidRPr="009241E8" w:rsidRDefault="009241E8" w:rsidP="009241E8">
            <w:pPr>
              <w:autoSpaceDE w:val="0"/>
              <w:autoSpaceDN w:val="0"/>
              <w:adjustRightInd w:val="0"/>
              <w:jc w:val="both"/>
              <w:rPr>
                <w:rFonts w:ascii="Arial" w:hAnsi="Arial" w:cs="Arial"/>
                <w:b/>
                <w:bCs/>
              </w:rPr>
            </w:pPr>
          </w:p>
        </w:tc>
        <w:tc>
          <w:tcPr>
            <w:tcW w:w="1599" w:type="dxa"/>
          </w:tcPr>
          <w:p w:rsidR="009241E8" w:rsidRPr="009241E8" w:rsidRDefault="009241E8" w:rsidP="009241E8">
            <w:pPr>
              <w:autoSpaceDE w:val="0"/>
              <w:autoSpaceDN w:val="0"/>
              <w:adjustRightInd w:val="0"/>
              <w:jc w:val="both"/>
              <w:rPr>
                <w:rFonts w:ascii="Arial" w:hAnsi="Arial" w:cs="Arial"/>
                <w:b/>
                <w:bCs/>
              </w:rPr>
            </w:pPr>
          </w:p>
        </w:tc>
        <w:tc>
          <w:tcPr>
            <w:tcW w:w="1688" w:type="dxa"/>
          </w:tcPr>
          <w:p w:rsidR="009241E8" w:rsidRPr="009241E8" w:rsidRDefault="009241E8" w:rsidP="009241E8">
            <w:pPr>
              <w:autoSpaceDE w:val="0"/>
              <w:autoSpaceDN w:val="0"/>
              <w:adjustRightInd w:val="0"/>
              <w:jc w:val="both"/>
              <w:rPr>
                <w:rFonts w:ascii="Arial" w:hAnsi="Arial" w:cs="Arial"/>
                <w:b/>
                <w:bCs/>
              </w:rPr>
            </w:pPr>
          </w:p>
        </w:tc>
        <w:tc>
          <w:tcPr>
            <w:tcW w:w="1397" w:type="dxa"/>
          </w:tcPr>
          <w:p w:rsidR="009241E8" w:rsidRPr="009241E8" w:rsidRDefault="009241E8" w:rsidP="009241E8">
            <w:pPr>
              <w:autoSpaceDE w:val="0"/>
              <w:autoSpaceDN w:val="0"/>
              <w:adjustRightInd w:val="0"/>
              <w:jc w:val="both"/>
              <w:rPr>
                <w:rFonts w:ascii="Arial" w:hAnsi="Arial" w:cs="Arial"/>
                <w:b/>
                <w:bCs/>
              </w:rPr>
            </w:pPr>
          </w:p>
        </w:tc>
      </w:tr>
    </w:tbl>
    <w:p w:rsidR="00B7094C" w:rsidRDefault="00B7094C" w:rsidP="00B7094C">
      <w:pPr>
        <w:autoSpaceDE w:val="0"/>
        <w:autoSpaceDN w:val="0"/>
        <w:adjustRightInd w:val="0"/>
        <w:spacing w:after="0" w:line="240" w:lineRule="auto"/>
        <w:jc w:val="both"/>
        <w:rPr>
          <w:rFonts w:ascii="Arial" w:eastAsia="Calibri" w:hAnsi="Arial" w:cs="Arial"/>
          <w:b/>
          <w:bCs/>
          <w:lang w:eastAsia="en-US"/>
        </w:rPr>
      </w:pPr>
    </w:p>
    <w:p w:rsidR="008376F0" w:rsidRDefault="008376F0" w:rsidP="00B7094C">
      <w:pPr>
        <w:autoSpaceDE w:val="0"/>
        <w:autoSpaceDN w:val="0"/>
        <w:adjustRightInd w:val="0"/>
        <w:spacing w:after="0" w:line="240" w:lineRule="auto"/>
        <w:jc w:val="both"/>
        <w:rPr>
          <w:rFonts w:ascii="Arial" w:eastAsia="Calibri" w:hAnsi="Arial" w:cs="Arial"/>
          <w:b/>
          <w:bCs/>
          <w:lang w:eastAsia="en-US"/>
        </w:rPr>
      </w:pPr>
    </w:p>
    <w:p w:rsidR="00973182" w:rsidRPr="0008719A" w:rsidRDefault="00973182" w:rsidP="00B7094C">
      <w:pPr>
        <w:autoSpaceDE w:val="0"/>
        <w:autoSpaceDN w:val="0"/>
        <w:adjustRightInd w:val="0"/>
        <w:spacing w:after="0" w:line="240" w:lineRule="auto"/>
        <w:jc w:val="both"/>
        <w:rPr>
          <w:rFonts w:ascii="Arial" w:eastAsia="Calibri" w:hAnsi="Arial" w:cs="Arial"/>
          <w:b/>
          <w:bCs/>
          <w:lang w:eastAsia="en-US"/>
        </w:rPr>
      </w:pPr>
    </w:p>
    <w:p w:rsidR="00B7094C" w:rsidRPr="00460C14" w:rsidRDefault="00B7094C" w:rsidP="00B7094C">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t xml:space="preserve">Psychologues, orthophonistes et/ou </w:t>
      </w:r>
      <w:r w:rsidR="007C2998" w:rsidRPr="00460C14">
        <w:rPr>
          <w:rFonts w:ascii="Arial" w:eastAsia="Calibri" w:hAnsi="Arial" w:cs="Arial"/>
          <w:bCs/>
          <w:u w:val="single"/>
          <w:lang w:eastAsia="en-US"/>
        </w:rPr>
        <w:t>n</w:t>
      </w:r>
      <w:r w:rsidRPr="00460C14">
        <w:rPr>
          <w:rFonts w:ascii="Arial" w:eastAsia="Calibri" w:hAnsi="Arial" w:cs="Arial"/>
          <w:bCs/>
          <w:u w:val="single"/>
          <w:lang w:eastAsia="en-US"/>
        </w:rPr>
        <w:t>europsychologues</w:t>
      </w: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p>
    <w:tbl>
      <w:tblPr>
        <w:tblStyle w:val="Grilledutableau2"/>
        <w:tblW w:w="0" w:type="auto"/>
        <w:tblLook w:val="04A0" w:firstRow="1" w:lastRow="0" w:firstColumn="1" w:lastColumn="0" w:noHBand="0" w:noVBand="1"/>
      </w:tblPr>
      <w:tblGrid>
        <w:gridCol w:w="2041"/>
        <w:gridCol w:w="1709"/>
        <w:gridCol w:w="1909"/>
        <w:gridCol w:w="2983"/>
      </w:tblGrid>
      <w:tr w:rsidR="000E0B7F" w:rsidRPr="0008719A" w:rsidTr="000E0B7F">
        <w:tc>
          <w:tcPr>
            <w:tcW w:w="2041"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Spécialité</w:t>
            </w:r>
          </w:p>
        </w:tc>
        <w:tc>
          <w:tcPr>
            <w:tcW w:w="1709"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909"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983"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0E0B7F" w:rsidRPr="0008719A" w:rsidTr="000E0B7F">
        <w:tc>
          <w:tcPr>
            <w:tcW w:w="2041" w:type="dxa"/>
          </w:tcPr>
          <w:p w:rsidR="000E0B7F" w:rsidRPr="0008719A" w:rsidRDefault="000E0B7F" w:rsidP="00072CAC">
            <w:pPr>
              <w:autoSpaceDE w:val="0"/>
              <w:autoSpaceDN w:val="0"/>
              <w:adjustRightInd w:val="0"/>
              <w:jc w:val="both"/>
              <w:rPr>
                <w:rFonts w:ascii="Arial" w:hAnsi="Arial" w:cs="Arial"/>
                <w:b/>
                <w:bCs/>
              </w:rPr>
            </w:pPr>
          </w:p>
        </w:tc>
        <w:tc>
          <w:tcPr>
            <w:tcW w:w="1709" w:type="dxa"/>
          </w:tcPr>
          <w:p w:rsidR="000E0B7F" w:rsidRPr="0008719A" w:rsidRDefault="000E0B7F" w:rsidP="00072CAC">
            <w:pPr>
              <w:autoSpaceDE w:val="0"/>
              <w:autoSpaceDN w:val="0"/>
              <w:adjustRightInd w:val="0"/>
              <w:jc w:val="both"/>
              <w:rPr>
                <w:rFonts w:ascii="Arial" w:hAnsi="Arial" w:cs="Arial"/>
                <w:b/>
                <w:bCs/>
              </w:rPr>
            </w:pPr>
          </w:p>
        </w:tc>
        <w:tc>
          <w:tcPr>
            <w:tcW w:w="1909" w:type="dxa"/>
          </w:tcPr>
          <w:p w:rsidR="000E0B7F" w:rsidRPr="0008719A" w:rsidRDefault="000E0B7F" w:rsidP="00072CAC">
            <w:pPr>
              <w:autoSpaceDE w:val="0"/>
              <w:autoSpaceDN w:val="0"/>
              <w:adjustRightInd w:val="0"/>
              <w:jc w:val="both"/>
              <w:rPr>
                <w:rFonts w:ascii="Arial" w:hAnsi="Arial" w:cs="Arial"/>
                <w:b/>
                <w:bCs/>
              </w:rPr>
            </w:pPr>
          </w:p>
        </w:tc>
        <w:tc>
          <w:tcPr>
            <w:tcW w:w="2983" w:type="dxa"/>
          </w:tcPr>
          <w:p w:rsidR="000E0B7F" w:rsidRPr="0008719A" w:rsidRDefault="000E0B7F" w:rsidP="00072CAC">
            <w:pPr>
              <w:autoSpaceDE w:val="0"/>
              <w:autoSpaceDN w:val="0"/>
              <w:adjustRightInd w:val="0"/>
              <w:jc w:val="both"/>
              <w:rPr>
                <w:rFonts w:ascii="Arial" w:hAnsi="Arial" w:cs="Arial"/>
                <w:b/>
                <w:bCs/>
              </w:rPr>
            </w:pPr>
          </w:p>
        </w:tc>
      </w:tr>
      <w:tr w:rsidR="000E0B7F" w:rsidRPr="0008719A" w:rsidTr="000E0B7F">
        <w:tc>
          <w:tcPr>
            <w:tcW w:w="2041" w:type="dxa"/>
          </w:tcPr>
          <w:p w:rsidR="000E0B7F" w:rsidRPr="0008719A" w:rsidRDefault="000E0B7F" w:rsidP="00072CAC">
            <w:pPr>
              <w:autoSpaceDE w:val="0"/>
              <w:autoSpaceDN w:val="0"/>
              <w:adjustRightInd w:val="0"/>
              <w:jc w:val="both"/>
              <w:rPr>
                <w:rFonts w:ascii="Arial" w:hAnsi="Arial" w:cs="Arial"/>
                <w:b/>
                <w:bCs/>
              </w:rPr>
            </w:pPr>
          </w:p>
        </w:tc>
        <w:tc>
          <w:tcPr>
            <w:tcW w:w="1709" w:type="dxa"/>
          </w:tcPr>
          <w:p w:rsidR="000E0B7F" w:rsidRPr="0008719A" w:rsidRDefault="000E0B7F" w:rsidP="00072CAC">
            <w:pPr>
              <w:autoSpaceDE w:val="0"/>
              <w:autoSpaceDN w:val="0"/>
              <w:adjustRightInd w:val="0"/>
              <w:jc w:val="both"/>
              <w:rPr>
                <w:rFonts w:ascii="Arial" w:hAnsi="Arial" w:cs="Arial"/>
                <w:b/>
                <w:bCs/>
              </w:rPr>
            </w:pPr>
          </w:p>
        </w:tc>
        <w:tc>
          <w:tcPr>
            <w:tcW w:w="1909" w:type="dxa"/>
          </w:tcPr>
          <w:p w:rsidR="000E0B7F" w:rsidRPr="0008719A" w:rsidRDefault="000E0B7F" w:rsidP="00072CAC">
            <w:pPr>
              <w:autoSpaceDE w:val="0"/>
              <w:autoSpaceDN w:val="0"/>
              <w:adjustRightInd w:val="0"/>
              <w:jc w:val="both"/>
              <w:rPr>
                <w:rFonts w:ascii="Arial" w:hAnsi="Arial" w:cs="Arial"/>
                <w:b/>
                <w:bCs/>
              </w:rPr>
            </w:pPr>
          </w:p>
        </w:tc>
        <w:tc>
          <w:tcPr>
            <w:tcW w:w="2983" w:type="dxa"/>
          </w:tcPr>
          <w:p w:rsidR="000E0B7F" w:rsidRPr="0008719A" w:rsidRDefault="000E0B7F" w:rsidP="00072CAC">
            <w:pPr>
              <w:autoSpaceDE w:val="0"/>
              <w:autoSpaceDN w:val="0"/>
              <w:adjustRightInd w:val="0"/>
              <w:jc w:val="both"/>
              <w:rPr>
                <w:rFonts w:ascii="Arial" w:hAnsi="Arial" w:cs="Arial"/>
                <w:b/>
                <w:bCs/>
              </w:rPr>
            </w:pPr>
          </w:p>
        </w:tc>
      </w:tr>
      <w:tr w:rsidR="000E0B7F" w:rsidRPr="0008719A" w:rsidTr="000E0B7F">
        <w:tc>
          <w:tcPr>
            <w:tcW w:w="2041" w:type="dxa"/>
          </w:tcPr>
          <w:p w:rsidR="000E0B7F" w:rsidRPr="0008719A" w:rsidRDefault="000E0B7F" w:rsidP="00072CAC">
            <w:pPr>
              <w:autoSpaceDE w:val="0"/>
              <w:autoSpaceDN w:val="0"/>
              <w:adjustRightInd w:val="0"/>
              <w:jc w:val="both"/>
              <w:rPr>
                <w:rFonts w:ascii="Arial" w:hAnsi="Arial" w:cs="Arial"/>
                <w:b/>
                <w:bCs/>
              </w:rPr>
            </w:pPr>
          </w:p>
        </w:tc>
        <w:tc>
          <w:tcPr>
            <w:tcW w:w="1709" w:type="dxa"/>
          </w:tcPr>
          <w:p w:rsidR="000E0B7F" w:rsidRPr="0008719A" w:rsidRDefault="000E0B7F" w:rsidP="00072CAC">
            <w:pPr>
              <w:autoSpaceDE w:val="0"/>
              <w:autoSpaceDN w:val="0"/>
              <w:adjustRightInd w:val="0"/>
              <w:jc w:val="both"/>
              <w:rPr>
                <w:rFonts w:ascii="Arial" w:hAnsi="Arial" w:cs="Arial"/>
                <w:b/>
                <w:bCs/>
              </w:rPr>
            </w:pPr>
          </w:p>
        </w:tc>
        <w:tc>
          <w:tcPr>
            <w:tcW w:w="1909" w:type="dxa"/>
          </w:tcPr>
          <w:p w:rsidR="000E0B7F" w:rsidRPr="0008719A" w:rsidRDefault="000E0B7F" w:rsidP="00072CAC">
            <w:pPr>
              <w:autoSpaceDE w:val="0"/>
              <w:autoSpaceDN w:val="0"/>
              <w:adjustRightInd w:val="0"/>
              <w:jc w:val="both"/>
              <w:rPr>
                <w:rFonts w:ascii="Arial" w:hAnsi="Arial" w:cs="Arial"/>
                <w:b/>
                <w:bCs/>
              </w:rPr>
            </w:pPr>
          </w:p>
        </w:tc>
        <w:tc>
          <w:tcPr>
            <w:tcW w:w="2983" w:type="dxa"/>
          </w:tcPr>
          <w:p w:rsidR="000E0B7F" w:rsidRPr="0008719A" w:rsidRDefault="000E0B7F" w:rsidP="00072CAC">
            <w:pPr>
              <w:autoSpaceDE w:val="0"/>
              <w:autoSpaceDN w:val="0"/>
              <w:adjustRightInd w:val="0"/>
              <w:jc w:val="both"/>
              <w:rPr>
                <w:rFonts w:ascii="Arial" w:hAnsi="Arial" w:cs="Arial"/>
                <w:b/>
                <w:bCs/>
              </w:rPr>
            </w:pPr>
          </w:p>
        </w:tc>
      </w:tr>
    </w:tbl>
    <w:p w:rsidR="008376F0" w:rsidRDefault="008376F0" w:rsidP="00B7094C">
      <w:pPr>
        <w:autoSpaceDE w:val="0"/>
        <w:autoSpaceDN w:val="0"/>
        <w:adjustRightInd w:val="0"/>
        <w:spacing w:after="0" w:line="240" w:lineRule="auto"/>
        <w:jc w:val="both"/>
        <w:rPr>
          <w:rFonts w:ascii="Arial" w:eastAsia="Calibri" w:hAnsi="Arial" w:cs="Arial"/>
          <w:bCs/>
          <w:lang w:eastAsia="en-US"/>
        </w:rPr>
      </w:pPr>
    </w:p>
    <w:p w:rsidR="008376F0" w:rsidRDefault="008376F0" w:rsidP="00B7094C">
      <w:pPr>
        <w:autoSpaceDE w:val="0"/>
        <w:autoSpaceDN w:val="0"/>
        <w:adjustRightInd w:val="0"/>
        <w:spacing w:after="0" w:line="240" w:lineRule="auto"/>
        <w:jc w:val="both"/>
        <w:rPr>
          <w:rFonts w:ascii="Arial" w:eastAsia="Calibri" w:hAnsi="Arial" w:cs="Arial"/>
          <w:bCs/>
          <w:lang w:eastAsia="en-US"/>
        </w:rPr>
      </w:pPr>
    </w:p>
    <w:p w:rsidR="00973182" w:rsidRDefault="00973182" w:rsidP="00B7094C">
      <w:pPr>
        <w:autoSpaceDE w:val="0"/>
        <w:autoSpaceDN w:val="0"/>
        <w:adjustRightInd w:val="0"/>
        <w:spacing w:after="0" w:line="240" w:lineRule="auto"/>
        <w:jc w:val="both"/>
        <w:rPr>
          <w:rFonts w:ascii="Arial" w:eastAsia="Calibri" w:hAnsi="Arial" w:cs="Arial"/>
          <w:bCs/>
          <w:lang w:eastAsia="en-US"/>
        </w:rPr>
      </w:pPr>
    </w:p>
    <w:p w:rsidR="00B7094C" w:rsidRDefault="00B7094C" w:rsidP="00B7094C">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t>IDE et/ou IPA</w:t>
      </w:r>
    </w:p>
    <w:p w:rsidR="008376F0" w:rsidRPr="008376F0" w:rsidRDefault="008376F0" w:rsidP="00B7094C">
      <w:pPr>
        <w:autoSpaceDE w:val="0"/>
        <w:autoSpaceDN w:val="0"/>
        <w:adjustRightInd w:val="0"/>
        <w:spacing w:after="0" w:line="240" w:lineRule="auto"/>
        <w:jc w:val="both"/>
        <w:rPr>
          <w:rFonts w:ascii="Arial" w:eastAsia="Calibri" w:hAnsi="Arial" w:cs="Arial"/>
          <w:bCs/>
          <w:u w:val="single"/>
          <w:lang w:eastAsia="en-US"/>
        </w:rPr>
      </w:pPr>
    </w:p>
    <w:tbl>
      <w:tblPr>
        <w:tblStyle w:val="Grilledutableau2"/>
        <w:tblW w:w="0" w:type="auto"/>
        <w:tblLook w:val="04A0" w:firstRow="1" w:lastRow="0" w:firstColumn="1" w:lastColumn="0" w:noHBand="0" w:noVBand="1"/>
      </w:tblPr>
      <w:tblGrid>
        <w:gridCol w:w="2015"/>
        <w:gridCol w:w="1717"/>
        <w:gridCol w:w="1912"/>
        <w:gridCol w:w="2998"/>
      </w:tblGrid>
      <w:tr w:rsidR="000E0B7F" w:rsidRPr="0008719A" w:rsidTr="000E0B7F">
        <w:tc>
          <w:tcPr>
            <w:tcW w:w="2015"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Fonction</w:t>
            </w:r>
          </w:p>
        </w:tc>
        <w:tc>
          <w:tcPr>
            <w:tcW w:w="1717"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912"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998"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0E0B7F" w:rsidRPr="0008719A" w:rsidTr="000E0B7F">
        <w:tc>
          <w:tcPr>
            <w:tcW w:w="2015" w:type="dxa"/>
          </w:tcPr>
          <w:p w:rsidR="000E0B7F" w:rsidRPr="0008719A" w:rsidRDefault="000E0B7F" w:rsidP="00072CAC">
            <w:pPr>
              <w:autoSpaceDE w:val="0"/>
              <w:autoSpaceDN w:val="0"/>
              <w:adjustRightInd w:val="0"/>
              <w:jc w:val="both"/>
              <w:rPr>
                <w:rFonts w:ascii="Arial" w:hAnsi="Arial" w:cs="Arial"/>
                <w:b/>
                <w:bCs/>
              </w:rPr>
            </w:pPr>
          </w:p>
        </w:tc>
        <w:tc>
          <w:tcPr>
            <w:tcW w:w="1717" w:type="dxa"/>
          </w:tcPr>
          <w:p w:rsidR="000E0B7F" w:rsidRPr="0008719A" w:rsidRDefault="000E0B7F" w:rsidP="00072CAC">
            <w:pPr>
              <w:autoSpaceDE w:val="0"/>
              <w:autoSpaceDN w:val="0"/>
              <w:adjustRightInd w:val="0"/>
              <w:jc w:val="both"/>
              <w:rPr>
                <w:rFonts w:ascii="Arial" w:hAnsi="Arial" w:cs="Arial"/>
                <w:b/>
                <w:bCs/>
              </w:rPr>
            </w:pPr>
          </w:p>
        </w:tc>
        <w:tc>
          <w:tcPr>
            <w:tcW w:w="1912" w:type="dxa"/>
          </w:tcPr>
          <w:p w:rsidR="000E0B7F" w:rsidRPr="0008719A" w:rsidRDefault="000E0B7F" w:rsidP="00072CAC">
            <w:pPr>
              <w:autoSpaceDE w:val="0"/>
              <w:autoSpaceDN w:val="0"/>
              <w:adjustRightInd w:val="0"/>
              <w:jc w:val="both"/>
              <w:rPr>
                <w:rFonts w:ascii="Arial" w:hAnsi="Arial" w:cs="Arial"/>
                <w:b/>
                <w:bCs/>
              </w:rPr>
            </w:pPr>
          </w:p>
        </w:tc>
        <w:tc>
          <w:tcPr>
            <w:tcW w:w="2998" w:type="dxa"/>
          </w:tcPr>
          <w:p w:rsidR="000E0B7F" w:rsidRPr="0008719A" w:rsidRDefault="000E0B7F" w:rsidP="00072CAC">
            <w:pPr>
              <w:autoSpaceDE w:val="0"/>
              <w:autoSpaceDN w:val="0"/>
              <w:adjustRightInd w:val="0"/>
              <w:jc w:val="both"/>
              <w:rPr>
                <w:rFonts w:ascii="Arial" w:hAnsi="Arial" w:cs="Arial"/>
                <w:b/>
                <w:bCs/>
              </w:rPr>
            </w:pPr>
          </w:p>
        </w:tc>
      </w:tr>
      <w:tr w:rsidR="000E0B7F" w:rsidRPr="0008719A" w:rsidTr="000E0B7F">
        <w:tc>
          <w:tcPr>
            <w:tcW w:w="2015" w:type="dxa"/>
          </w:tcPr>
          <w:p w:rsidR="000E0B7F" w:rsidRPr="0008719A" w:rsidRDefault="000E0B7F" w:rsidP="00072CAC">
            <w:pPr>
              <w:autoSpaceDE w:val="0"/>
              <w:autoSpaceDN w:val="0"/>
              <w:adjustRightInd w:val="0"/>
              <w:jc w:val="both"/>
              <w:rPr>
                <w:rFonts w:ascii="Arial" w:hAnsi="Arial" w:cs="Arial"/>
                <w:b/>
                <w:bCs/>
              </w:rPr>
            </w:pPr>
          </w:p>
        </w:tc>
        <w:tc>
          <w:tcPr>
            <w:tcW w:w="1717" w:type="dxa"/>
          </w:tcPr>
          <w:p w:rsidR="000E0B7F" w:rsidRPr="0008719A" w:rsidRDefault="000E0B7F" w:rsidP="00072CAC">
            <w:pPr>
              <w:autoSpaceDE w:val="0"/>
              <w:autoSpaceDN w:val="0"/>
              <w:adjustRightInd w:val="0"/>
              <w:jc w:val="both"/>
              <w:rPr>
                <w:rFonts w:ascii="Arial" w:hAnsi="Arial" w:cs="Arial"/>
                <w:b/>
                <w:bCs/>
              </w:rPr>
            </w:pPr>
          </w:p>
        </w:tc>
        <w:tc>
          <w:tcPr>
            <w:tcW w:w="1912" w:type="dxa"/>
          </w:tcPr>
          <w:p w:rsidR="000E0B7F" w:rsidRPr="0008719A" w:rsidRDefault="000E0B7F" w:rsidP="00072CAC">
            <w:pPr>
              <w:autoSpaceDE w:val="0"/>
              <w:autoSpaceDN w:val="0"/>
              <w:adjustRightInd w:val="0"/>
              <w:jc w:val="both"/>
              <w:rPr>
                <w:rFonts w:ascii="Arial" w:hAnsi="Arial" w:cs="Arial"/>
                <w:b/>
                <w:bCs/>
              </w:rPr>
            </w:pPr>
          </w:p>
        </w:tc>
        <w:tc>
          <w:tcPr>
            <w:tcW w:w="2998" w:type="dxa"/>
          </w:tcPr>
          <w:p w:rsidR="000E0B7F" w:rsidRPr="0008719A" w:rsidRDefault="000E0B7F" w:rsidP="00072CAC">
            <w:pPr>
              <w:autoSpaceDE w:val="0"/>
              <w:autoSpaceDN w:val="0"/>
              <w:adjustRightInd w:val="0"/>
              <w:jc w:val="both"/>
              <w:rPr>
                <w:rFonts w:ascii="Arial" w:hAnsi="Arial" w:cs="Arial"/>
                <w:b/>
                <w:bCs/>
              </w:rPr>
            </w:pPr>
          </w:p>
        </w:tc>
      </w:tr>
      <w:tr w:rsidR="000E0B7F" w:rsidRPr="0008719A" w:rsidTr="000E0B7F">
        <w:tc>
          <w:tcPr>
            <w:tcW w:w="2015" w:type="dxa"/>
          </w:tcPr>
          <w:p w:rsidR="000E0B7F" w:rsidRPr="0008719A" w:rsidRDefault="000E0B7F" w:rsidP="00072CAC">
            <w:pPr>
              <w:autoSpaceDE w:val="0"/>
              <w:autoSpaceDN w:val="0"/>
              <w:adjustRightInd w:val="0"/>
              <w:jc w:val="both"/>
              <w:rPr>
                <w:rFonts w:ascii="Arial" w:hAnsi="Arial" w:cs="Arial"/>
                <w:b/>
                <w:bCs/>
              </w:rPr>
            </w:pPr>
          </w:p>
        </w:tc>
        <w:tc>
          <w:tcPr>
            <w:tcW w:w="1717" w:type="dxa"/>
          </w:tcPr>
          <w:p w:rsidR="000E0B7F" w:rsidRPr="0008719A" w:rsidRDefault="000E0B7F" w:rsidP="00072CAC">
            <w:pPr>
              <w:autoSpaceDE w:val="0"/>
              <w:autoSpaceDN w:val="0"/>
              <w:adjustRightInd w:val="0"/>
              <w:jc w:val="both"/>
              <w:rPr>
                <w:rFonts w:ascii="Arial" w:hAnsi="Arial" w:cs="Arial"/>
                <w:b/>
                <w:bCs/>
              </w:rPr>
            </w:pPr>
          </w:p>
        </w:tc>
        <w:tc>
          <w:tcPr>
            <w:tcW w:w="1912" w:type="dxa"/>
          </w:tcPr>
          <w:p w:rsidR="000E0B7F" w:rsidRPr="0008719A" w:rsidRDefault="000E0B7F" w:rsidP="00072CAC">
            <w:pPr>
              <w:autoSpaceDE w:val="0"/>
              <w:autoSpaceDN w:val="0"/>
              <w:adjustRightInd w:val="0"/>
              <w:jc w:val="both"/>
              <w:rPr>
                <w:rFonts w:ascii="Arial" w:hAnsi="Arial" w:cs="Arial"/>
                <w:b/>
                <w:bCs/>
              </w:rPr>
            </w:pPr>
          </w:p>
        </w:tc>
        <w:tc>
          <w:tcPr>
            <w:tcW w:w="2998" w:type="dxa"/>
          </w:tcPr>
          <w:p w:rsidR="000E0B7F" w:rsidRPr="0008719A" w:rsidRDefault="000E0B7F" w:rsidP="00072CAC">
            <w:pPr>
              <w:autoSpaceDE w:val="0"/>
              <w:autoSpaceDN w:val="0"/>
              <w:adjustRightInd w:val="0"/>
              <w:jc w:val="both"/>
              <w:rPr>
                <w:rFonts w:ascii="Arial" w:hAnsi="Arial" w:cs="Arial"/>
                <w:b/>
                <w:bCs/>
              </w:rPr>
            </w:pPr>
          </w:p>
        </w:tc>
      </w:tr>
    </w:tbl>
    <w:p w:rsidR="00B7094C" w:rsidRDefault="00B7094C" w:rsidP="00B7094C">
      <w:pPr>
        <w:autoSpaceDE w:val="0"/>
        <w:autoSpaceDN w:val="0"/>
        <w:adjustRightInd w:val="0"/>
        <w:spacing w:after="0" w:line="240" w:lineRule="auto"/>
        <w:jc w:val="both"/>
        <w:rPr>
          <w:rFonts w:ascii="Arial" w:eastAsia="Calibri" w:hAnsi="Arial" w:cs="Arial"/>
          <w:b/>
          <w:bCs/>
          <w:lang w:eastAsia="en-US"/>
        </w:rPr>
      </w:pPr>
    </w:p>
    <w:p w:rsidR="00973182" w:rsidRPr="0008719A" w:rsidRDefault="00973182" w:rsidP="00B7094C">
      <w:pPr>
        <w:autoSpaceDE w:val="0"/>
        <w:autoSpaceDN w:val="0"/>
        <w:adjustRightInd w:val="0"/>
        <w:spacing w:after="0" w:line="240" w:lineRule="auto"/>
        <w:jc w:val="both"/>
        <w:rPr>
          <w:rFonts w:ascii="Arial" w:eastAsia="Calibri" w:hAnsi="Arial" w:cs="Arial"/>
          <w:b/>
          <w:bCs/>
          <w:lang w:eastAsia="en-US"/>
        </w:rPr>
      </w:pPr>
    </w:p>
    <w:p w:rsidR="00B7094C" w:rsidRPr="00460C14" w:rsidRDefault="00B7094C" w:rsidP="00B7094C">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lastRenderedPageBreak/>
        <w:t>Administratif</w:t>
      </w: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 xml:space="preserve"> </w:t>
      </w:r>
    </w:p>
    <w:tbl>
      <w:tblPr>
        <w:tblStyle w:val="Grilledutableau2"/>
        <w:tblW w:w="0" w:type="auto"/>
        <w:tblLook w:val="04A0" w:firstRow="1" w:lastRow="0" w:firstColumn="1" w:lastColumn="0" w:noHBand="0" w:noVBand="1"/>
      </w:tblPr>
      <w:tblGrid>
        <w:gridCol w:w="2015"/>
        <w:gridCol w:w="1717"/>
        <w:gridCol w:w="1912"/>
        <w:gridCol w:w="2998"/>
      </w:tblGrid>
      <w:tr w:rsidR="000E0B7F" w:rsidRPr="0008719A" w:rsidTr="000E0B7F">
        <w:tc>
          <w:tcPr>
            <w:tcW w:w="2015"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 xml:space="preserve">Fonction </w:t>
            </w:r>
          </w:p>
        </w:tc>
        <w:tc>
          <w:tcPr>
            <w:tcW w:w="1717"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912"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998" w:type="dxa"/>
          </w:tcPr>
          <w:p w:rsidR="000E0B7F" w:rsidRPr="00F90059" w:rsidRDefault="000E0B7F" w:rsidP="00072CAC">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0E0B7F" w:rsidRPr="0008719A" w:rsidTr="000E0B7F">
        <w:tc>
          <w:tcPr>
            <w:tcW w:w="2015" w:type="dxa"/>
          </w:tcPr>
          <w:p w:rsidR="000E0B7F" w:rsidRPr="0008719A" w:rsidRDefault="000E0B7F" w:rsidP="00072CAC">
            <w:pPr>
              <w:autoSpaceDE w:val="0"/>
              <w:autoSpaceDN w:val="0"/>
              <w:adjustRightInd w:val="0"/>
              <w:jc w:val="both"/>
              <w:rPr>
                <w:rFonts w:ascii="Arial" w:hAnsi="Arial" w:cs="Arial"/>
                <w:b/>
                <w:bCs/>
              </w:rPr>
            </w:pPr>
          </w:p>
        </w:tc>
        <w:tc>
          <w:tcPr>
            <w:tcW w:w="1717" w:type="dxa"/>
          </w:tcPr>
          <w:p w:rsidR="000E0B7F" w:rsidRPr="0008719A" w:rsidRDefault="000E0B7F" w:rsidP="00072CAC">
            <w:pPr>
              <w:autoSpaceDE w:val="0"/>
              <w:autoSpaceDN w:val="0"/>
              <w:adjustRightInd w:val="0"/>
              <w:jc w:val="both"/>
              <w:rPr>
                <w:rFonts w:ascii="Arial" w:hAnsi="Arial" w:cs="Arial"/>
                <w:b/>
                <w:bCs/>
              </w:rPr>
            </w:pPr>
          </w:p>
        </w:tc>
        <w:tc>
          <w:tcPr>
            <w:tcW w:w="1912" w:type="dxa"/>
          </w:tcPr>
          <w:p w:rsidR="000E0B7F" w:rsidRPr="0008719A" w:rsidRDefault="000E0B7F" w:rsidP="00072CAC">
            <w:pPr>
              <w:autoSpaceDE w:val="0"/>
              <w:autoSpaceDN w:val="0"/>
              <w:adjustRightInd w:val="0"/>
              <w:jc w:val="both"/>
              <w:rPr>
                <w:rFonts w:ascii="Arial" w:hAnsi="Arial" w:cs="Arial"/>
                <w:b/>
                <w:bCs/>
              </w:rPr>
            </w:pPr>
          </w:p>
        </w:tc>
        <w:tc>
          <w:tcPr>
            <w:tcW w:w="2998" w:type="dxa"/>
          </w:tcPr>
          <w:p w:rsidR="000E0B7F" w:rsidRPr="0008719A" w:rsidRDefault="000E0B7F" w:rsidP="00072CAC">
            <w:pPr>
              <w:autoSpaceDE w:val="0"/>
              <w:autoSpaceDN w:val="0"/>
              <w:adjustRightInd w:val="0"/>
              <w:jc w:val="both"/>
              <w:rPr>
                <w:rFonts w:ascii="Arial" w:hAnsi="Arial" w:cs="Arial"/>
                <w:b/>
                <w:bCs/>
              </w:rPr>
            </w:pPr>
          </w:p>
        </w:tc>
      </w:tr>
      <w:tr w:rsidR="000E0B7F" w:rsidRPr="0008719A" w:rsidTr="000E0B7F">
        <w:tc>
          <w:tcPr>
            <w:tcW w:w="2015" w:type="dxa"/>
          </w:tcPr>
          <w:p w:rsidR="000E0B7F" w:rsidRPr="0008719A" w:rsidRDefault="000E0B7F" w:rsidP="00072CAC">
            <w:pPr>
              <w:autoSpaceDE w:val="0"/>
              <w:autoSpaceDN w:val="0"/>
              <w:adjustRightInd w:val="0"/>
              <w:jc w:val="both"/>
              <w:rPr>
                <w:rFonts w:ascii="Arial" w:hAnsi="Arial" w:cs="Arial"/>
                <w:b/>
                <w:bCs/>
              </w:rPr>
            </w:pPr>
          </w:p>
        </w:tc>
        <w:tc>
          <w:tcPr>
            <w:tcW w:w="1717" w:type="dxa"/>
          </w:tcPr>
          <w:p w:rsidR="000E0B7F" w:rsidRPr="0008719A" w:rsidRDefault="000E0B7F" w:rsidP="00072CAC">
            <w:pPr>
              <w:autoSpaceDE w:val="0"/>
              <w:autoSpaceDN w:val="0"/>
              <w:adjustRightInd w:val="0"/>
              <w:jc w:val="both"/>
              <w:rPr>
                <w:rFonts w:ascii="Arial" w:hAnsi="Arial" w:cs="Arial"/>
                <w:b/>
                <w:bCs/>
              </w:rPr>
            </w:pPr>
          </w:p>
        </w:tc>
        <w:tc>
          <w:tcPr>
            <w:tcW w:w="1912" w:type="dxa"/>
          </w:tcPr>
          <w:p w:rsidR="000E0B7F" w:rsidRPr="0008719A" w:rsidRDefault="000E0B7F" w:rsidP="00072CAC">
            <w:pPr>
              <w:autoSpaceDE w:val="0"/>
              <w:autoSpaceDN w:val="0"/>
              <w:adjustRightInd w:val="0"/>
              <w:jc w:val="both"/>
              <w:rPr>
                <w:rFonts w:ascii="Arial" w:hAnsi="Arial" w:cs="Arial"/>
                <w:b/>
                <w:bCs/>
              </w:rPr>
            </w:pPr>
          </w:p>
        </w:tc>
        <w:tc>
          <w:tcPr>
            <w:tcW w:w="2998" w:type="dxa"/>
          </w:tcPr>
          <w:p w:rsidR="000E0B7F" w:rsidRPr="0008719A" w:rsidRDefault="000E0B7F" w:rsidP="00072CAC">
            <w:pPr>
              <w:autoSpaceDE w:val="0"/>
              <w:autoSpaceDN w:val="0"/>
              <w:adjustRightInd w:val="0"/>
              <w:jc w:val="both"/>
              <w:rPr>
                <w:rFonts w:ascii="Arial" w:hAnsi="Arial" w:cs="Arial"/>
                <w:b/>
                <w:bCs/>
              </w:rPr>
            </w:pPr>
          </w:p>
        </w:tc>
      </w:tr>
      <w:tr w:rsidR="000E0B7F" w:rsidRPr="0008719A" w:rsidTr="000E0B7F">
        <w:tc>
          <w:tcPr>
            <w:tcW w:w="2015" w:type="dxa"/>
          </w:tcPr>
          <w:p w:rsidR="000E0B7F" w:rsidRPr="0008719A" w:rsidRDefault="000E0B7F" w:rsidP="00072CAC">
            <w:pPr>
              <w:autoSpaceDE w:val="0"/>
              <w:autoSpaceDN w:val="0"/>
              <w:adjustRightInd w:val="0"/>
              <w:jc w:val="both"/>
              <w:rPr>
                <w:rFonts w:ascii="Arial" w:hAnsi="Arial" w:cs="Arial"/>
                <w:b/>
                <w:bCs/>
              </w:rPr>
            </w:pPr>
          </w:p>
        </w:tc>
        <w:tc>
          <w:tcPr>
            <w:tcW w:w="1717" w:type="dxa"/>
          </w:tcPr>
          <w:p w:rsidR="000E0B7F" w:rsidRPr="0008719A" w:rsidRDefault="000E0B7F" w:rsidP="00072CAC">
            <w:pPr>
              <w:autoSpaceDE w:val="0"/>
              <w:autoSpaceDN w:val="0"/>
              <w:adjustRightInd w:val="0"/>
              <w:jc w:val="both"/>
              <w:rPr>
                <w:rFonts w:ascii="Arial" w:hAnsi="Arial" w:cs="Arial"/>
                <w:b/>
                <w:bCs/>
              </w:rPr>
            </w:pPr>
          </w:p>
        </w:tc>
        <w:tc>
          <w:tcPr>
            <w:tcW w:w="1912" w:type="dxa"/>
          </w:tcPr>
          <w:p w:rsidR="000E0B7F" w:rsidRPr="0008719A" w:rsidRDefault="000E0B7F" w:rsidP="00072CAC">
            <w:pPr>
              <w:autoSpaceDE w:val="0"/>
              <w:autoSpaceDN w:val="0"/>
              <w:adjustRightInd w:val="0"/>
              <w:jc w:val="both"/>
              <w:rPr>
                <w:rFonts w:ascii="Arial" w:hAnsi="Arial" w:cs="Arial"/>
                <w:b/>
                <w:bCs/>
              </w:rPr>
            </w:pPr>
          </w:p>
        </w:tc>
        <w:tc>
          <w:tcPr>
            <w:tcW w:w="2998" w:type="dxa"/>
          </w:tcPr>
          <w:p w:rsidR="000E0B7F" w:rsidRPr="0008719A" w:rsidRDefault="000E0B7F" w:rsidP="00072CAC">
            <w:pPr>
              <w:autoSpaceDE w:val="0"/>
              <w:autoSpaceDN w:val="0"/>
              <w:adjustRightInd w:val="0"/>
              <w:jc w:val="both"/>
              <w:rPr>
                <w:rFonts w:ascii="Arial" w:hAnsi="Arial" w:cs="Arial"/>
                <w:b/>
                <w:bCs/>
              </w:rPr>
            </w:pPr>
          </w:p>
        </w:tc>
      </w:tr>
    </w:tbl>
    <w:p w:rsidR="00B7094C" w:rsidRDefault="00B7094C" w:rsidP="00B7094C">
      <w:pPr>
        <w:autoSpaceDE w:val="0"/>
        <w:autoSpaceDN w:val="0"/>
        <w:adjustRightInd w:val="0"/>
        <w:spacing w:after="0" w:line="240" w:lineRule="auto"/>
        <w:jc w:val="both"/>
        <w:rPr>
          <w:rFonts w:ascii="Arial" w:eastAsia="Calibri" w:hAnsi="Arial" w:cs="Arial"/>
          <w:b/>
          <w:bCs/>
          <w:lang w:eastAsia="en-US"/>
        </w:rPr>
      </w:pPr>
    </w:p>
    <w:p w:rsidR="00CA64C5" w:rsidRPr="0008719A" w:rsidRDefault="00CA64C5" w:rsidP="00B7094C">
      <w:pPr>
        <w:autoSpaceDE w:val="0"/>
        <w:autoSpaceDN w:val="0"/>
        <w:adjustRightInd w:val="0"/>
        <w:spacing w:after="0" w:line="240" w:lineRule="auto"/>
        <w:jc w:val="both"/>
        <w:rPr>
          <w:rFonts w:ascii="Arial" w:eastAsia="Calibri" w:hAnsi="Arial" w:cs="Arial"/>
          <w:b/>
          <w:bCs/>
          <w:lang w:eastAsia="en-US"/>
        </w:rPr>
      </w:pPr>
    </w:p>
    <w:p w:rsidR="00BF0111" w:rsidRPr="002B7F27" w:rsidRDefault="00BF0111" w:rsidP="00BF0111">
      <w:pPr>
        <w:autoSpaceDE w:val="0"/>
        <w:autoSpaceDN w:val="0"/>
        <w:adjustRightInd w:val="0"/>
        <w:spacing w:after="0" w:line="240" w:lineRule="auto"/>
        <w:jc w:val="both"/>
        <w:rPr>
          <w:rFonts w:ascii="Arial" w:eastAsia="Calibri" w:hAnsi="Arial" w:cs="Arial"/>
          <w:b/>
          <w:bCs/>
          <w:lang w:eastAsia="en-US"/>
        </w:rPr>
      </w:pPr>
      <w:r w:rsidRPr="002B7F27">
        <w:rPr>
          <w:rFonts w:ascii="Arial" w:eastAsia="Calibri" w:hAnsi="Arial" w:cs="Arial"/>
          <w:b/>
          <w:bCs/>
          <w:lang w:eastAsia="en-US"/>
        </w:rPr>
        <w:t>Professionnel référent pour les EHPAD et USLD :</w:t>
      </w:r>
    </w:p>
    <w:p w:rsidR="00BF0111" w:rsidRPr="00D02C54" w:rsidRDefault="00C356E0" w:rsidP="00BF0111">
      <w:pPr>
        <w:autoSpaceDE w:val="0"/>
        <w:autoSpaceDN w:val="0"/>
        <w:adjustRightInd w:val="0"/>
        <w:spacing w:after="0" w:line="240" w:lineRule="auto"/>
        <w:jc w:val="both"/>
        <w:rPr>
          <w:rFonts w:ascii="Arial" w:hAnsi="Arial" w:cs="Arial"/>
          <w:i/>
          <w:color w:val="000000"/>
          <w:sz w:val="20"/>
          <w:szCs w:val="20"/>
          <w:shd w:val="clear" w:color="auto" w:fill="FFFFFF"/>
        </w:rPr>
      </w:pPr>
      <w:r w:rsidRPr="00D02C54">
        <w:rPr>
          <w:rFonts w:ascii="Arial" w:hAnsi="Arial" w:cs="Arial"/>
          <w:i/>
          <w:color w:val="000000"/>
          <w:sz w:val="20"/>
          <w:szCs w:val="20"/>
          <w:shd w:val="clear" w:color="auto" w:fill="FFFFFF"/>
        </w:rPr>
        <w:t xml:space="preserve">Si </w:t>
      </w:r>
      <w:r w:rsidR="00BF0111" w:rsidRPr="00D02C54">
        <w:rPr>
          <w:rFonts w:ascii="Arial" w:hAnsi="Arial" w:cs="Arial"/>
          <w:i/>
          <w:color w:val="000000"/>
          <w:sz w:val="20"/>
          <w:szCs w:val="20"/>
          <w:shd w:val="clear" w:color="auto" w:fill="FFFFFF"/>
        </w:rPr>
        <w:t>Oui</w:t>
      </w:r>
      <w:r w:rsidR="0025695A" w:rsidRPr="00D02C54">
        <w:rPr>
          <w:rFonts w:ascii="Arial" w:hAnsi="Arial" w:cs="Arial"/>
          <w:i/>
          <w:color w:val="000000"/>
          <w:sz w:val="20"/>
          <w:szCs w:val="20"/>
          <w:shd w:val="clear" w:color="auto" w:fill="FFFFFF"/>
        </w:rPr>
        <w:t>, préciser le nom et le prénom.</w:t>
      </w:r>
    </w:p>
    <w:p w:rsidR="00BF0111" w:rsidRPr="00C356E0" w:rsidRDefault="00BF0111" w:rsidP="00BF0111">
      <w:pPr>
        <w:autoSpaceDE w:val="0"/>
        <w:autoSpaceDN w:val="0"/>
        <w:adjustRightInd w:val="0"/>
        <w:spacing w:after="0" w:line="240" w:lineRule="auto"/>
        <w:jc w:val="both"/>
        <w:rPr>
          <w:rFonts w:ascii="Arial" w:eastAsia="Calibri" w:hAnsi="Arial" w:cs="Arial"/>
          <w:bCs/>
          <w:lang w:eastAsia="en-US"/>
        </w:rPr>
      </w:pPr>
    </w:p>
    <w:p w:rsidR="00CA64C5" w:rsidRDefault="00CA64C5" w:rsidP="00B7094C">
      <w:pPr>
        <w:autoSpaceDE w:val="0"/>
        <w:autoSpaceDN w:val="0"/>
        <w:adjustRightInd w:val="0"/>
        <w:spacing w:after="0" w:line="240" w:lineRule="auto"/>
        <w:jc w:val="both"/>
        <w:rPr>
          <w:rFonts w:ascii="Arial" w:eastAsia="Calibri" w:hAnsi="Arial" w:cs="Arial"/>
          <w:b/>
          <w:bCs/>
          <w:lang w:eastAsia="en-US"/>
        </w:rPr>
      </w:pPr>
    </w:p>
    <w:p w:rsidR="00205E46" w:rsidRPr="00556676" w:rsidRDefault="00205E46" w:rsidP="007C50E7">
      <w:pPr>
        <w:autoSpaceDE w:val="0"/>
        <w:autoSpaceDN w:val="0"/>
        <w:adjustRightInd w:val="0"/>
        <w:spacing w:after="0" w:line="240" w:lineRule="auto"/>
        <w:contextualSpacing/>
        <w:jc w:val="both"/>
        <w:rPr>
          <w:rFonts w:ascii="Arial" w:hAnsi="Arial" w:cs="Arial"/>
          <w:b/>
          <w:bCs/>
        </w:rPr>
      </w:pPr>
      <w:r w:rsidRPr="00556676">
        <w:rPr>
          <w:rFonts w:ascii="Arial" w:hAnsi="Arial" w:cs="Arial"/>
          <w:b/>
          <w:bCs/>
        </w:rPr>
        <w:t>Coopératio</w:t>
      </w:r>
      <w:r w:rsidR="007C50E7" w:rsidRPr="00556676">
        <w:rPr>
          <w:rFonts w:ascii="Arial" w:hAnsi="Arial" w:cs="Arial"/>
          <w:b/>
          <w:bCs/>
        </w:rPr>
        <w:t>n entre professionnels de santé :</w:t>
      </w:r>
    </w:p>
    <w:p w:rsidR="00205E46" w:rsidRPr="00205E46" w:rsidRDefault="00205E46" w:rsidP="00205E46">
      <w:pPr>
        <w:autoSpaceDE w:val="0"/>
        <w:autoSpaceDN w:val="0"/>
        <w:adjustRightInd w:val="0"/>
        <w:spacing w:after="0" w:line="240" w:lineRule="auto"/>
        <w:jc w:val="both"/>
        <w:rPr>
          <w:rFonts w:ascii="Arial" w:hAnsi="Arial" w:cs="Arial"/>
          <w:b/>
          <w:bCs/>
        </w:rPr>
      </w:pPr>
    </w:p>
    <w:p w:rsidR="00205E46" w:rsidRDefault="00205E46" w:rsidP="00205E46">
      <w:pPr>
        <w:autoSpaceDE w:val="0"/>
        <w:autoSpaceDN w:val="0"/>
        <w:adjustRightInd w:val="0"/>
        <w:spacing w:after="0" w:line="240" w:lineRule="auto"/>
        <w:jc w:val="both"/>
        <w:rPr>
          <w:rFonts w:ascii="Arial" w:hAnsi="Arial" w:cs="Arial"/>
          <w:color w:val="000000"/>
          <w:sz w:val="21"/>
          <w:szCs w:val="21"/>
          <w:shd w:val="clear" w:color="auto" w:fill="FFFFFF"/>
        </w:rPr>
      </w:pPr>
      <w:r w:rsidRPr="00205E46">
        <w:rPr>
          <w:rFonts w:ascii="Arial" w:hAnsi="Arial" w:cs="Arial"/>
          <w:bCs/>
        </w:rPr>
        <w:t>Le protocole national de coopération</w:t>
      </w:r>
      <w:r w:rsidRPr="00205E46">
        <w:rPr>
          <w:rFonts w:ascii="Arial" w:hAnsi="Arial" w:cs="Arial"/>
          <w:b/>
          <w:bCs/>
        </w:rPr>
        <w:t xml:space="preserve"> « </w:t>
      </w:r>
      <w:r w:rsidRPr="00205E46">
        <w:rPr>
          <w:rFonts w:ascii="Arial" w:hAnsi="Arial" w:cs="Arial"/>
          <w:color w:val="000000"/>
          <w:sz w:val="21"/>
          <w:szCs w:val="21"/>
          <w:shd w:val="clear" w:color="auto" w:fill="FFFFFF"/>
        </w:rPr>
        <w:t>Suivi, prescriptions et orientation de patients atteints de la maladie d'Alzheimer ou une affection apparentée par une infirmière en lieu et place du médecin » est-il ou sera-t-il mis en place au sein de la CM de territoire</w:t>
      </w:r>
      <w:r w:rsidRPr="00205E46">
        <w:rPr>
          <w:rFonts w:ascii="Arial" w:hAnsi="Arial" w:cs="Arial"/>
          <w:color w:val="000000"/>
          <w:sz w:val="21"/>
          <w:szCs w:val="21"/>
          <w:shd w:val="clear" w:color="auto" w:fill="FFFFFF"/>
          <w:vertAlign w:val="superscript"/>
        </w:rPr>
        <w:footnoteReference w:id="1"/>
      </w:r>
      <w:r w:rsidRPr="00205E46">
        <w:rPr>
          <w:rFonts w:ascii="Arial" w:hAnsi="Arial" w:cs="Arial"/>
          <w:color w:val="000000"/>
          <w:sz w:val="21"/>
          <w:szCs w:val="21"/>
          <w:shd w:val="clear" w:color="auto" w:fill="FFFFFF"/>
        </w:rPr>
        <w:t> ?</w:t>
      </w:r>
    </w:p>
    <w:p w:rsidR="009012C1" w:rsidRPr="00205E46" w:rsidRDefault="009012C1" w:rsidP="00205E46">
      <w:pPr>
        <w:autoSpaceDE w:val="0"/>
        <w:autoSpaceDN w:val="0"/>
        <w:adjustRightInd w:val="0"/>
        <w:spacing w:after="0" w:line="240" w:lineRule="auto"/>
        <w:jc w:val="both"/>
        <w:rPr>
          <w:rFonts w:ascii="Arial" w:hAnsi="Arial" w:cs="Arial"/>
          <w:color w:val="000000"/>
          <w:sz w:val="21"/>
          <w:szCs w:val="21"/>
          <w:shd w:val="clear" w:color="auto" w:fill="FFFFFF"/>
        </w:rPr>
      </w:pPr>
    </w:p>
    <w:p w:rsidR="00205E46" w:rsidRPr="00205E46" w:rsidRDefault="00CF018C" w:rsidP="00205E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r w:rsidRPr="00CF018C">
        <w:rPr>
          <w:rFonts w:ascii="Arial" w:eastAsia="Calibri" w:hAnsi="Arial" w:cs="Arial"/>
          <w:i/>
          <w:sz w:val="16"/>
          <w:szCs w:val="16"/>
          <w:lang w:eastAsia="en-US"/>
        </w:rPr>
        <w:t>A préciser</w:t>
      </w:r>
    </w:p>
    <w:p w:rsidR="00205E46" w:rsidRDefault="00205E46" w:rsidP="00205E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CF018C" w:rsidRDefault="00CF018C" w:rsidP="00205E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CF018C" w:rsidRPr="00205E46" w:rsidRDefault="00CF018C" w:rsidP="00205E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BF0111" w:rsidRDefault="00BF0111" w:rsidP="00B7094C">
      <w:pPr>
        <w:autoSpaceDE w:val="0"/>
        <w:autoSpaceDN w:val="0"/>
        <w:adjustRightInd w:val="0"/>
        <w:spacing w:after="0" w:line="240" w:lineRule="auto"/>
        <w:jc w:val="both"/>
        <w:rPr>
          <w:rFonts w:ascii="Arial" w:eastAsia="Calibri" w:hAnsi="Arial" w:cs="Arial"/>
          <w:b/>
          <w:bCs/>
          <w:lang w:eastAsia="en-US"/>
        </w:rPr>
      </w:pPr>
    </w:p>
    <w:p w:rsidR="00CA64C5" w:rsidRDefault="00CA64C5" w:rsidP="00B7094C">
      <w:pPr>
        <w:autoSpaceDE w:val="0"/>
        <w:autoSpaceDN w:val="0"/>
        <w:adjustRightInd w:val="0"/>
        <w:spacing w:after="0" w:line="240" w:lineRule="auto"/>
        <w:jc w:val="both"/>
        <w:rPr>
          <w:rFonts w:ascii="Arial" w:eastAsia="Calibri" w:hAnsi="Arial" w:cs="Arial"/>
          <w:b/>
          <w:bCs/>
          <w:lang w:eastAsia="en-US"/>
        </w:rPr>
      </w:pPr>
    </w:p>
    <w:p w:rsidR="00176AF6" w:rsidRDefault="00176AF6" w:rsidP="00176AF6">
      <w:pPr>
        <w:autoSpaceDE w:val="0"/>
        <w:autoSpaceDN w:val="0"/>
        <w:adjustRightInd w:val="0"/>
        <w:spacing w:after="0" w:line="240" w:lineRule="auto"/>
        <w:jc w:val="both"/>
        <w:rPr>
          <w:rFonts w:ascii="Arial" w:hAnsi="Arial" w:cs="Arial"/>
          <w:bCs/>
        </w:rPr>
      </w:pPr>
      <w:r w:rsidRPr="00EE577D">
        <w:rPr>
          <w:rFonts w:ascii="Arial" w:hAnsi="Arial" w:cs="Arial"/>
          <w:bCs/>
        </w:rPr>
        <w:t xml:space="preserve">Un autre protocole de coopération entre professionnels de santé est-il ou sera-t-il mis en place au </w:t>
      </w:r>
      <w:r>
        <w:rPr>
          <w:rFonts w:ascii="Arial" w:hAnsi="Arial" w:cs="Arial"/>
          <w:bCs/>
        </w:rPr>
        <w:t xml:space="preserve">sein de la CM de territoire </w:t>
      </w:r>
      <w:r w:rsidRPr="00EE577D">
        <w:rPr>
          <w:rFonts w:ascii="Arial" w:hAnsi="Arial" w:cs="Arial"/>
          <w:bCs/>
        </w:rPr>
        <w:t>?</w:t>
      </w:r>
    </w:p>
    <w:p w:rsidR="009012C1" w:rsidRPr="009012C1" w:rsidRDefault="009012C1" w:rsidP="00176AF6">
      <w:pPr>
        <w:autoSpaceDE w:val="0"/>
        <w:autoSpaceDN w:val="0"/>
        <w:adjustRightInd w:val="0"/>
        <w:spacing w:after="0" w:line="240" w:lineRule="auto"/>
        <w:jc w:val="both"/>
        <w:rPr>
          <w:rFonts w:ascii="Arial" w:hAnsi="Arial" w:cs="Arial"/>
          <w:bCs/>
        </w:rPr>
      </w:pPr>
    </w:p>
    <w:p w:rsidR="00176AF6" w:rsidRDefault="00CF018C" w:rsidP="00176A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i/>
          <w:sz w:val="16"/>
          <w:szCs w:val="16"/>
          <w:lang w:eastAsia="en-US"/>
        </w:rPr>
      </w:pPr>
      <w:r w:rsidRPr="00CF018C">
        <w:rPr>
          <w:rFonts w:ascii="Arial" w:eastAsia="Calibri" w:hAnsi="Arial" w:cs="Arial"/>
          <w:i/>
          <w:sz w:val="16"/>
          <w:szCs w:val="16"/>
          <w:lang w:eastAsia="en-US"/>
        </w:rPr>
        <w:t>A préciser</w:t>
      </w:r>
      <w:r w:rsidR="00032ECD">
        <w:rPr>
          <w:rFonts w:ascii="Arial" w:eastAsia="Calibri" w:hAnsi="Arial" w:cs="Arial"/>
          <w:i/>
          <w:sz w:val="16"/>
          <w:szCs w:val="16"/>
          <w:lang w:eastAsia="en-US"/>
        </w:rPr>
        <w:t xml:space="preserve"> quelle que soit la réponse</w:t>
      </w:r>
    </w:p>
    <w:p w:rsidR="00CF018C" w:rsidRDefault="00CF018C" w:rsidP="00176A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i/>
          <w:sz w:val="16"/>
          <w:szCs w:val="16"/>
          <w:lang w:eastAsia="en-US"/>
        </w:rPr>
      </w:pPr>
    </w:p>
    <w:p w:rsidR="00CF018C" w:rsidRPr="00EE577D" w:rsidRDefault="00CF018C" w:rsidP="00176A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176AF6" w:rsidRPr="00EE577D" w:rsidRDefault="00176AF6" w:rsidP="00176A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p>
    <w:p w:rsidR="00176AF6" w:rsidRDefault="00176AF6" w:rsidP="00176AF6">
      <w:pPr>
        <w:autoSpaceDE w:val="0"/>
        <w:autoSpaceDN w:val="0"/>
        <w:adjustRightInd w:val="0"/>
        <w:spacing w:after="0" w:line="240" w:lineRule="auto"/>
        <w:jc w:val="both"/>
        <w:rPr>
          <w:rFonts w:ascii="Arial" w:hAnsi="Arial" w:cs="Arial"/>
          <w:b/>
          <w:bCs/>
        </w:rPr>
      </w:pPr>
    </w:p>
    <w:p w:rsidR="00A143B7" w:rsidRPr="00EE577D" w:rsidRDefault="00A143B7" w:rsidP="00176AF6">
      <w:pPr>
        <w:autoSpaceDE w:val="0"/>
        <w:autoSpaceDN w:val="0"/>
        <w:adjustRightInd w:val="0"/>
        <w:spacing w:after="0" w:line="240" w:lineRule="auto"/>
        <w:jc w:val="both"/>
        <w:rPr>
          <w:rFonts w:ascii="Arial" w:hAnsi="Arial" w:cs="Arial"/>
          <w:b/>
          <w:bCs/>
        </w:rPr>
      </w:pPr>
    </w:p>
    <w:p w:rsidR="00A143B7" w:rsidRPr="00771C42" w:rsidRDefault="00A143B7" w:rsidP="00A143B7">
      <w:pPr>
        <w:pStyle w:val="Paragraphedeliste"/>
        <w:numPr>
          <w:ilvl w:val="0"/>
          <w:numId w:val="10"/>
        </w:numPr>
        <w:autoSpaceDE w:val="0"/>
        <w:autoSpaceDN w:val="0"/>
        <w:adjustRightInd w:val="0"/>
        <w:spacing w:after="0" w:line="240" w:lineRule="auto"/>
        <w:jc w:val="both"/>
        <w:rPr>
          <w:rFonts w:ascii="Arial" w:eastAsia="Calibri" w:hAnsi="Arial" w:cs="Arial"/>
          <w:b/>
          <w:bCs/>
          <w:lang w:eastAsia="en-US"/>
        </w:rPr>
      </w:pPr>
      <w:r w:rsidRPr="00771C42">
        <w:rPr>
          <w:rFonts w:ascii="Arial" w:eastAsia="Calibri" w:hAnsi="Arial" w:cs="Arial"/>
          <w:b/>
          <w:bCs/>
          <w:lang w:eastAsia="en-US"/>
        </w:rPr>
        <w:t>Modalités de travail en équipe</w:t>
      </w:r>
    </w:p>
    <w:p w:rsidR="00A143B7" w:rsidRPr="0008719A" w:rsidRDefault="00A143B7" w:rsidP="00A143B7">
      <w:pPr>
        <w:autoSpaceDE w:val="0"/>
        <w:autoSpaceDN w:val="0"/>
        <w:adjustRightInd w:val="0"/>
        <w:spacing w:after="0" w:line="240" w:lineRule="auto"/>
        <w:jc w:val="both"/>
        <w:rPr>
          <w:rFonts w:ascii="Arial" w:eastAsia="Calibri" w:hAnsi="Arial" w:cs="Arial"/>
          <w:bCs/>
          <w:lang w:eastAsia="en-US"/>
        </w:rPr>
      </w:pPr>
    </w:p>
    <w:p w:rsidR="00A143B7" w:rsidRDefault="00A143B7" w:rsidP="00A143B7">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Préciser les réunions de service prévues</w:t>
      </w:r>
      <w:r>
        <w:rPr>
          <w:rFonts w:ascii="Arial" w:eastAsia="Calibri" w:hAnsi="Arial" w:cs="Arial"/>
          <w:bCs/>
          <w:lang w:eastAsia="en-US"/>
        </w:rPr>
        <w:t> </w:t>
      </w:r>
      <w:r>
        <w:rPr>
          <w:rFonts w:ascii="Arial" w:eastAsia="Calibri" w:hAnsi="Arial" w:cs="Arial"/>
          <w:b/>
          <w:bCs/>
          <w:lang w:eastAsia="en-US"/>
        </w:rPr>
        <w:t>:</w:t>
      </w:r>
    </w:p>
    <w:p w:rsidR="00A143B7" w:rsidRPr="0008719A" w:rsidRDefault="00A143B7" w:rsidP="00A143B7">
      <w:pPr>
        <w:autoSpaceDE w:val="0"/>
        <w:autoSpaceDN w:val="0"/>
        <w:adjustRightInd w:val="0"/>
        <w:spacing w:after="0" w:line="240" w:lineRule="auto"/>
        <w:jc w:val="both"/>
        <w:rPr>
          <w:rFonts w:ascii="Arial" w:eastAsia="Calibri" w:hAnsi="Arial" w:cs="Arial"/>
          <w:b/>
          <w:bCs/>
          <w:lang w:eastAsia="en-US"/>
        </w:rPr>
      </w:pPr>
    </w:p>
    <w:p w:rsidR="00A143B7" w:rsidRPr="0008719A" w:rsidRDefault="00A143B7" w:rsidP="00A14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r w:rsidRPr="00CF018C">
        <w:rPr>
          <w:rFonts w:ascii="Arial" w:eastAsia="Calibri" w:hAnsi="Arial" w:cs="Arial"/>
          <w:i/>
          <w:sz w:val="16"/>
          <w:szCs w:val="16"/>
          <w:lang w:eastAsia="en-US"/>
        </w:rPr>
        <w:t>A préciser</w:t>
      </w:r>
      <w:r>
        <w:rPr>
          <w:rFonts w:ascii="Arial" w:eastAsia="Calibri" w:hAnsi="Arial" w:cs="Arial"/>
          <w:i/>
          <w:sz w:val="16"/>
          <w:szCs w:val="16"/>
          <w:lang w:eastAsia="en-US"/>
        </w:rPr>
        <w:t xml:space="preserve"> (nombre, modalités…)</w:t>
      </w:r>
    </w:p>
    <w:p w:rsidR="00A143B7" w:rsidRPr="0008719A" w:rsidRDefault="00A143B7" w:rsidP="00A14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A143B7" w:rsidRPr="0008719A" w:rsidRDefault="00A143B7" w:rsidP="00A14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A143B7" w:rsidRPr="0008719A" w:rsidRDefault="00A143B7" w:rsidP="00A14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A143B7" w:rsidRPr="0008719A" w:rsidRDefault="00A143B7" w:rsidP="00A143B7">
      <w:pPr>
        <w:autoSpaceDE w:val="0"/>
        <w:autoSpaceDN w:val="0"/>
        <w:adjustRightInd w:val="0"/>
        <w:spacing w:after="0" w:line="240" w:lineRule="auto"/>
        <w:jc w:val="both"/>
        <w:rPr>
          <w:rFonts w:ascii="Arial" w:eastAsia="Calibri" w:hAnsi="Arial" w:cs="Arial"/>
          <w:bCs/>
          <w:lang w:eastAsia="en-US"/>
        </w:rPr>
      </w:pPr>
    </w:p>
    <w:p w:rsidR="00A143B7" w:rsidRDefault="00A143B7" w:rsidP="00A143B7">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Préciser les modalités d’élaboration du </w:t>
      </w:r>
      <w:r>
        <w:rPr>
          <w:rFonts w:ascii="Arial" w:eastAsia="Calibri" w:hAnsi="Arial" w:cs="Arial"/>
          <w:bCs/>
          <w:lang w:eastAsia="en-US"/>
        </w:rPr>
        <w:t>p</w:t>
      </w:r>
      <w:r w:rsidRPr="0008719A">
        <w:rPr>
          <w:rFonts w:ascii="Arial" w:eastAsia="Calibri" w:hAnsi="Arial" w:cs="Arial"/>
          <w:bCs/>
          <w:lang w:eastAsia="en-US"/>
        </w:rPr>
        <w:t xml:space="preserve">lan </w:t>
      </w:r>
      <w:r>
        <w:rPr>
          <w:rFonts w:ascii="Arial" w:eastAsia="Calibri" w:hAnsi="Arial" w:cs="Arial"/>
          <w:bCs/>
          <w:lang w:eastAsia="en-US"/>
        </w:rPr>
        <w:t>p</w:t>
      </w:r>
      <w:r w:rsidRPr="0008719A">
        <w:rPr>
          <w:rFonts w:ascii="Arial" w:eastAsia="Calibri" w:hAnsi="Arial" w:cs="Arial"/>
          <w:bCs/>
          <w:lang w:eastAsia="en-US"/>
        </w:rPr>
        <w:t xml:space="preserve">ersonnalisé de soins et d’aide (du </w:t>
      </w:r>
      <w:r>
        <w:rPr>
          <w:rFonts w:ascii="Arial" w:eastAsia="Calibri" w:hAnsi="Arial" w:cs="Arial"/>
          <w:bCs/>
          <w:lang w:eastAsia="en-US"/>
        </w:rPr>
        <w:t xml:space="preserve">patient et de son aidant) par les </w:t>
      </w:r>
      <w:r w:rsidRPr="0008719A">
        <w:rPr>
          <w:rFonts w:ascii="Arial" w:eastAsia="Calibri" w:hAnsi="Arial" w:cs="Arial"/>
          <w:bCs/>
          <w:lang w:eastAsia="en-US"/>
        </w:rPr>
        <w:t>équipe</w:t>
      </w:r>
      <w:r>
        <w:rPr>
          <w:rFonts w:ascii="Arial" w:eastAsia="Calibri" w:hAnsi="Arial" w:cs="Arial"/>
          <w:bCs/>
          <w:lang w:eastAsia="en-US"/>
        </w:rPr>
        <w:t>s :</w:t>
      </w:r>
    </w:p>
    <w:p w:rsidR="00A143B7" w:rsidRPr="0008719A" w:rsidRDefault="00A143B7" w:rsidP="00A143B7">
      <w:pPr>
        <w:autoSpaceDE w:val="0"/>
        <w:autoSpaceDN w:val="0"/>
        <w:adjustRightInd w:val="0"/>
        <w:spacing w:after="0" w:line="240" w:lineRule="auto"/>
        <w:jc w:val="both"/>
        <w:rPr>
          <w:rFonts w:ascii="Arial" w:eastAsia="Calibri" w:hAnsi="Arial" w:cs="Arial"/>
          <w:bCs/>
          <w:lang w:eastAsia="en-US"/>
        </w:rPr>
      </w:pPr>
    </w:p>
    <w:p w:rsidR="00A143B7" w:rsidRPr="0008719A" w:rsidRDefault="00A143B7" w:rsidP="00A14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r w:rsidRPr="00CF018C">
        <w:rPr>
          <w:rFonts w:ascii="Arial" w:eastAsia="Calibri" w:hAnsi="Arial" w:cs="Arial"/>
          <w:i/>
          <w:sz w:val="16"/>
          <w:szCs w:val="16"/>
          <w:lang w:eastAsia="en-US"/>
        </w:rPr>
        <w:t>A préciser</w:t>
      </w:r>
    </w:p>
    <w:p w:rsidR="00A143B7" w:rsidRDefault="00A143B7" w:rsidP="00A14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EE5C88" w:rsidRPr="0008719A" w:rsidRDefault="00EE5C88" w:rsidP="00A14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A143B7" w:rsidRPr="0008719A" w:rsidRDefault="00A143B7" w:rsidP="00A143B7">
      <w:pPr>
        <w:autoSpaceDE w:val="0"/>
        <w:autoSpaceDN w:val="0"/>
        <w:adjustRightInd w:val="0"/>
        <w:spacing w:after="0" w:line="240" w:lineRule="auto"/>
        <w:jc w:val="both"/>
        <w:rPr>
          <w:rFonts w:ascii="Arial" w:eastAsia="Calibri" w:hAnsi="Arial" w:cs="Arial"/>
          <w:bCs/>
          <w:lang w:eastAsia="en-US"/>
        </w:rPr>
      </w:pPr>
    </w:p>
    <w:p w:rsidR="00A143B7" w:rsidRDefault="00A143B7" w:rsidP="00A143B7">
      <w:pPr>
        <w:autoSpaceDE w:val="0"/>
        <w:autoSpaceDN w:val="0"/>
        <w:adjustRightInd w:val="0"/>
        <w:spacing w:after="0" w:line="240" w:lineRule="auto"/>
        <w:jc w:val="both"/>
        <w:rPr>
          <w:rFonts w:ascii="Arial" w:eastAsia="Calibri" w:hAnsi="Arial" w:cs="Arial"/>
          <w:bCs/>
          <w:lang w:eastAsia="en-US"/>
        </w:rPr>
      </w:pPr>
    </w:p>
    <w:p w:rsidR="00A143B7" w:rsidRDefault="00A143B7" w:rsidP="00A143B7">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Préciser les modalités de form</w:t>
      </w:r>
      <w:r w:rsidR="00670B9D">
        <w:rPr>
          <w:rFonts w:ascii="Arial" w:eastAsia="Calibri" w:hAnsi="Arial" w:cs="Arial"/>
          <w:bCs/>
          <w:lang w:eastAsia="en-US"/>
        </w:rPr>
        <w:t>ation continue du personnel du CMRR et de sa CMT :</w:t>
      </w:r>
    </w:p>
    <w:p w:rsidR="00A143B7" w:rsidRPr="0008719A" w:rsidRDefault="00A143B7" w:rsidP="00A143B7">
      <w:pPr>
        <w:autoSpaceDE w:val="0"/>
        <w:autoSpaceDN w:val="0"/>
        <w:adjustRightInd w:val="0"/>
        <w:spacing w:after="0" w:line="240" w:lineRule="auto"/>
        <w:jc w:val="both"/>
        <w:rPr>
          <w:rFonts w:ascii="Arial" w:eastAsia="Calibri" w:hAnsi="Arial" w:cs="Arial"/>
          <w:bCs/>
          <w:lang w:eastAsia="en-US"/>
        </w:rPr>
      </w:pPr>
    </w:p>
    <w:p w:rsidR="00A143B7" w:rsidRPr="0008719A" w:rsidRDefault="00A143B7" w:rsidP="00A14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r w:rsidRPr="00CF018C">
        <w:rPr>
          <w:rFonts w:ascii="Arial" w:eastAsia="Calibri" w:hAnsi="Arial" w:cs="Arial"/>
          <w:i/>
          <w:sz w:val="16"/>
          <w:szCs w:val="16"/>
          <w:lang w:eastAsia="en-US"/>
        </w:rPr>
        <w:t>A préciser</w:t>
      </w:r>
    </w:p>
    <w:p w:rsidR="00A143B7" w:rsidRPr="0008719A" w:rsidRDefault="00A143B7" w:rsidP="00A14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A143B7" w:rsidRPr="0008719A" w:rsidRDefault="00A143B7" w:rsidP="00A143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F0111" w:rsidRDefault="00BF0111" w:rsidP="00B7094C">
      <w:pPr>
        <w:autoSpaceDE w:val="0"/>
        <w:autoSpaceDN w:val="0"/>
        <w:adjustRightInd w:val="0"/>
        <w:spacing w:after="0" w:line="240" w:lineRule="auto"/>
        <w:jc w:val="both"/>
        <w:rPr>
          <w:rFonts w:ascii="Arial" w:eastAsia="Calibri" w:hAnsi="Arial" w:cs="Arial"/>
          <w:b/>
          <w:bCs/>
          <w:lang w:eastAsia="en-US"/>
        </w:rPr>
      </w:pPr>
    </w:p>
    <w:p w:rsidR="00BF0111" w:rsidRDefault="00BF0111" w:rsidP="00B7094C">
      <w:pPr>
        <w:autoSpaceDE w:val="0"/>
        <w:autoSpaceDN w:val="0"/>
        <w:adjustRightInd w:val="0"/>
        <w:spacing w:after="0" w:line="240" w:lineRule="auto"/>
        <w:jc w:val="both"/>
        <w:rPr>
          <w:rFonts w:ascii="Arial" w:eastAsia="Calibri" w:hAnsi="Arial" w:cs="Arial"/>
          <w:b/>
          <w:bCs/>
          <w:lang w:eastAsia="en-US"/>
        </w:rPr>
      </w:pPr>
    </w:p>
    <w:p w:rsidR="002E5DAA" w:rsidRPr="002E5DAA" w:rsidRDefault="00A43DBF" w:rsidP="002E5DAA">
      <w:pPr>
        <w:numPr>
          <w:ilvl w:val="0"/>
          <w:numId w:val="10"/>
        </w:numPr>
        <w:autoSpaceDE w:val="0"/>
        <w:autoSpaceDN w:val="0"/>
        <w:adjustRightInd w:val="0"/>
        <w:spacing w:after="0" w:line="240" w:lineRule="auto"/>
        <w:contextualSpacing/>
        <w:jc w:val="both"/>
        <w:rPr>
          <w:rFonts w:ascii="Arial" w:eastAsia="Calibri" w:hAnsi="Arial" w:cs="Arial"/>
          <w:b/>
          <w:bCs/>
          <w:lang w:eastAsia="en-US"/>
        </w:rPr>
      </w:pPr>
      <w:r>
        <w:rPr>
          <w:rFonts w:ascii="Arial" w:eastAsia="Calibri" w:hAnsi="Arial" w:cs="Arial"/>
          <w:b/>
          <w:bCs/>
          <w:lang w:eastAsia="en-US"/>
        </w:rPr>
        <w:t xml:space="preserve">Modalités d’accès </w:t>
      </w:r>
    </w:p>
    <w:p w:rsidR="002E5DAA" w:rsidRPr="002E5DAA" w:rsidRDefault="002E5DAA" w:rsidP="002E5DAA">
      <w:pPr>
        <w:autoSpaceDE w:val="0"/>
        <w:autoSpaceDN w:val="0"/>
        <w:adjustRightInd w:val="0"/>
        <w:spacing w:after="0" w:line="240" w:lineRule="auto"/>
        <w:jc w:val="both"/>
        <w:rPr>
          <w:rFonts w:ascii="Arial" w:eastAsia="Calibri" w:hAnsi="Arial" w:cs="Arial"/>
          <w:b/>
          <w:bCs/>
          <w:lang w:eastAsia="en-US"/>
        </w:rPr>
      </w:pPr>
    </w:p>
    <w:p w:rsidR="002E5DAA" w:rsidRPr="002E5DAA" w:rsidRDefault="002E5DAA" w:rsidP="002E5DAA">
      <w:pPr>
        <w:autoSpaceDE w:val="0"/>
        <w:autoSpaceDN w:val="0"/>
        <w:adjustRightInd w:val="0"/>
        <w:spacing w:after="0" w:line="240" w:lineRule="auto"/>
        <w:jc w:val="both"/>
        <w:rPr>
          <w:rFonts w:ascii="Arial" w:eastAsia="Calibri" w:hAnsi="Arial" w:cs="Arial"/>
          <w:i/>
          <w:sz w:val="20"/>
          <w:szCs w:val="20"/>
          <w:lang w:eastAsia="en-US"/>
        </w:rPr>
      </w:pPr>
      <w:r w:rsidRPr="002E5DAA">
        <w:rPr>
          <w:rFonts w:ascii="Arial" w:eastAsia="Calibri" w:hAnsi="Arial" w:cs="Arial"/>
          <w:i/>
          <w:sz w:val="20"/>
          <w:szCs w:val="20"/>
          <w:lang w:eastAsia="en-US"/>
        </w:rPr>
        <w:t>« Le lieu de consultation doit être adapté au public accueilli.</w:t>
      </w:r>
    </w:p>
    <w:p w:rsidR="002E5DAA" w:rsidRPr="002E5DAA" w:rsidRDefault="002E5DAA" w:rsidP="002E5DAA">
      <w:pPr>
        <w:autoSpaceDE w:val="0"/>
        <w:autoSpaceDN w:val="0"/>
        <w:adjustRightInd w:val="0"/>
        <w:spacing w:after="0" w:line="240" w:lineRule="auto"/>
        <w:jc w:val="both"/>
        <w:rPr>
          <w:rFonts w:ascii="Arial" w:eastAsia="Calibri" w:hAnsi="Arial" w:cs="Arial"/>
          <w:bCs/>
          <w:i/>
          <w:sz w:val="20"/>
          <w:szCs w:val="20"/>
          <w:lang w:eastAsia="en-US"/>
        </w:rPr>
      </w:pPr>
      <w:r w:rsidRPr="002E5DAA">
        <w:rPr>
          <w:rFonts w:ascii="Arial" w:eastAsia="Calibri" w:hAnsi="Arial" w:cs="Arial"/>
          <w:bCs/>
          <w:i/>
          <w:sz w:val="20"/>
          <w:szCs w:val="20"/>
          <w:lang w:eastAsia="en-US"/>
        </w:rPr>
        <w:t>La CMT doit être facilement identifiable au sein de l’établissement de santé quelle que soit son organisation (le cas échéant multi-sites). Elle rend visible ses horaires, son organisation. »</w:t>
      </w:r>
    </w:p>
    <w:p w:rsidR="002E5DAA" w:rsidRDefault="002E5DAA" w:rsidP="002E5DAA">
      <w:pPr>
        <w:autoSpaceDE w:val="0"/>
        <w:autoSpaceDN w:val="0"/>
        <w:adjustRightInd w:val="0"/>
        <w:spacing w:after="0" w:line="240" w:lineRule="auto"/>
        <w:jc w:val="both"/>
        <w:rPr>
          <w:rFonts w:ascii="Arial" w:eastAsia="Calibri" w:hAnsi="Arial" w:cs="Arial"/>
          <w:bCs/>
          <w:lang w:eastAsia="en-US"/>
        </w:rPr>
      </w:pPr>
    </w:p>
    <w:p w:rsidR="00B67BA9" w:rsidRDefault="00B67BA9" w:rsidP="002E5DAA">
      <w:pPr>
        <w:autoSpaceDE w:val="0"/>
        <w:autoSpaceDN w:val="0"/>
        <w:adjustRightInd w:val="0"/>
        <w:spacing w:after="0" w:line="240" w:lineRule="auto"/>
        <w:jc w:val="both"/>
        <w:rPr>
          <w:rFonts w:ascii="Arial" w:eastAsia="Calibri" w:hAnsi="Arial" w:cs="Arial"/>
          <w:bCs/>
          <w:lang w:eastAsia="en-US"/>
        </w:rPr>
      </w:pPr>
    </w:p>
    <w:p w:rsidR="00B67BA9" w:rsidRPr="00556676" w:rsidRDefault="00B67BA9" w:rsidP="00B67BA9">
      <w:pPr>
        <w:autoSpaceDE w:val="0"/>
        <w:autoSpaceDN w:val="0"/>
        <w:adjustRightInd w:val="0"/>
        <w:spacing w:after="0" w:line="240" w:lineRule="auto"/>
        <w:contextualSpacing/>
        <w:jc w:val="both"/>
        <w:rPr>
          <w:rFonts w:ascii="Arial" w:hAnsi="Arial" w:cs="Arial"/>
          <w:b/>
          <w:bCs/>
        </w:rPr>
      </w:pPr>
      <w:r>
        <w:rPr>
          <w:rFonts w:ascii="Arial" w:hAnsi="Arial" w:cs="Arial"/>
          <w:b/>
          <w:bCs/>
        </w:rPr>
        <w:t>Accès aux activités de la CMT du CMRR</w:t>
      </w:r>
      <w:r w:rsidRPr="00556676">
        <w:rPr>
          <w:rFonts w:ascii="Arial" w:hAnsi="Arial" w:cs="Arial"/>
          <w:b/>
          <w:bCs/>
        </w:rPr>
        <w:t> :</w:t>
      </w:r>
    </w:p>
    <w:p w:rsidR="00B67BA9" w:rsidRPr="002E5DAA" w:rsidRDefault="00B67BA9" w:rsidP="002E5DAA">
      <w:pPr>
        <w:autoSpaceDE w:val="0"/>
        <w:autoSpaceDN w:val="0"/>
        <w:adjustRightInd w:val="0"/>
        <w:spacing w:after="0" w:line="240" w:lineRule="auto"/>
        <w:jc w:val="both"/>
        <w:rPr>
          <w:rFonts w:ascii="Arial" w:eastAsia="Calibri" w:hAnsi="Arial" w:cs="Arial"/>
          <w:bCs/>
          <w:lang w:eastAsia="en-US"/>
        </w:rPr>
      </w:pPr>
    </w:p>
    <w:p w:rsidR="002E5DAA" w:rsidRDefault="002E5DAA" w:rsidP="002E5DAA">
      <w:pPr>
        <w:autoSpaceDE w:val="0"/>
        <w:autoSpaceDN w:val="0"/>
        <w:adjustRightInd w:val="0"/>
        <w:spacing w:after="0" w:line="240" w:lineRule="auto"/>
        <w:jc w:val="both"/>
        <w:rPr>
          <w:rFonts w:ascii="Arial" w:eastAsia="Calibri" w:hAnsi="Arial" w:cs="Arial"/>
          <w:bCs/>
          <w:lang w:eastAsia="en-US"/>
        </w:rPr>
      </w:pPr>
      <w:r w:rsidRPr="002E5DAA">
        <w:rPr>
          <w:rFonts w:ascii="Arial" w:eastAsia="Calibri" w:hAnsi="Arial" w:cs="Arial"/>
          <w:bCs/>
          <w:lang w:eastAsia="en-US"/>
        </w:rPr>
        <w:t>Modalités de prise de rendez-vous pour les patients et leurs aidants :</w:t>
      </w:r>
    </w:p>
    <w:p w:rsidR="00871173" w:rsidRPr="002E5DAA" w:rsidRDefault="00871173" w:rsidP="002E5DAA">
      <w:pPr>
        <w:autoSpaceDE w:val="0"/>
        <w:autoSpaceDN w:val="0"/>
        <w:adjustRightInd w:val="0"/>
        <w:spacing w:after="0" w:line="240" w:lineRule="auto"/>
        <w:jc w:val="both"/>
        <w:rPr>
          <w:rFonts w:ascii="Arial" w:eastAsia="Calibri" w:hAnsi="Arial" w:cs="Arial"/>
          <w:bCs/>
          <w:lang w:eastAsia="en-US"/>
        </w:rPr>
      </w:pP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r w:rsidRPr="002E5DAA">
        <w:rPr>
          <w:rFonts w:ascii="Arial" w:eastAsia="Calibri" w:hAnsi="Arial" w:cs="Arial"/>
          <w:i/>
          <w:sz w:val="16"/>
          <w:szCs w:val="16"/>
          <w:lang w:eastAsia="en-US"/>
        </w:rPr>
        <w:t>A préciser</w:t>
      </w: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2E5DAA" w:rsidRPr="002E5DAA" w:rsidRDefault="002E5DAA" w:rsidP="002E5DAA">
      <w:pPr>
        <w:autoSpaceDE w:val="0"/>
        <w:autoSpaceDN w:val="0"/>
        <w:adjustRightInd w:val="0"/>
        <w:spacing w:after="0" w:line="240" w:lineRule="auto"/>
        <w:jc w:val="both"/>
        <w:rPr>
          <w:rFonts w:ascii="Arial" w:eastAsia="Calibri" w:hAnsi="Arial" w:cs="Arial"/>
          <w:bCs/>
          <w:lang w:eastAsia="en-US"/>
        </w:rPr>
      </w:pPr>
    </w:p>
    <w:p w:rsidR="002E5DAA" w:rsidRPr="002E5DAA" w:rsidRDefault="002E5DAA" w:rsidP="002E5DAA">
      <w:pPr>
        <w:autoSpaceDE w:val="0"/>
        <w:autoSpaceDN w:val="0"/>
        <w:adjustRightInd w:val="0"/>
        <w:spacing w:after="0" w:line="240" w:lineRule="auto"/>
        <w:jc w:val="both"/>
        <w:rPr>
          <w:rFonts w:ascii="Arial" w:eastAsia="Calibri" w:hAnsi="Arial" w:cs="Arial"/>
          <w:bCs/>
          <w:lang w:eastAsia="en-US"/>
        </w:rPr>
      </w:pPr>
    </w:p>
    <w:p w:rsidR="002E5DAA" w:rsidRDefault="002E5DAA" w:rsidP="002E5DAA">
      <w:pPr>
        <w:autoSpaceDE w:val="0"/>
        <w:autoSpaceDN w:val="0"/>
        <w:adjustRightInd w:val="0"/>
        <w:spacing w:after="0" w:line="240" w:lineRule="auto"/>
        <w:jc w:val="both"/>
        <w:rPr>
          <w:rFonts w:ascii="Arial" w:eastAsia="Calibri" w:hAnsi="Arial" w:cs="Arial"/>
          <w:bCs/>
          <w:lang w:eastAsia="en-US"/>
        </w:rPr>
      </w:pPr>
      <w:r w:rsidRPr="002E5DAA">
        <w:rPr>
          <w:rFonts w:ascii="Arial" w:eastAsia="Calibri" w:hAnsi="Arial" w:cs="Arial"/>
          <w:bCs/>
          <w:lang w:eastAsia="en-US"/>
        </w:rPr>
        <w:t>Modalités d’accès</w:t>
      </w:r>
      <w:r w:rsidRPr="002E5DAA">
        <w:rPr>
          <w:rFonts w:ascii="Arial" w:eastAsia="Calibri" w:hAnsi="Arial" w:cs="Arial"/>
          <w:bCs/>
          <w:i/>
          <w:lang w:eastAsia="en-US"/>
        </w:rPr>
        <w:t xml:space="preserve"> </w:t>
      </w:r>
      <w:r w:rsidRPr="002E5DAA">
        <w:rPr>
          <w:rFonts w:ascii="Arial" w:eastAsia="Calibri" w:hAnsi="Arial" w:cs="Arial"/>
          <w:bCs/>
          <w:lang w:eastAsia="en-US"/>
        </w:rPr>
        <w:t>facilité à un rendez-vous par un professionnel de santé :</w:t>
      </w:r>
    </w:p>
    <w:p w:rsidR="00871173" w:rsidRPr="002E5DAA" w:rsidRDefault="00871173" w:rsidP="002E5DAA">
      <w:pPr>
        <w:autoSpaceDE w:val="0"/>
        <w:autoSpaceDN w:val="0"/>
        <w:adjustRightInd w:val="0"/>
        <w:spacing w:after="0" w:line="240" w:lineRule="auto"/>
        <w:jc w:val="both"/>
        <w:rPr>
          <w:rFonts w:ascii="Arial" w:eastAsia="Calibri" w:hAnsi="Arial" w:cs="Arial"/>
          <w:bCs/>
          <w:i/>
          <w:lang w:eastAsia="en-US"/>
        </w:rPr>
      </w:pP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r w:rsidRPr="002E5DAA">
        <w:rPr>
          <w:rFonts w:ascii="Arial" w:eastAsia="Calibri" w:hAnsi="Arial" w:cs="Arial"/>
          <w:i/>
          <w:sz w:val="16"/>
          <w:szCs w:val="16"/>
          <w:lang w:eastAsia="en-US"/>
        </w:rPr>
        <w:t>A préciser</w:t>
      </w: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2E5DAA" w:rsidRPr="002E5DAA" w:rsidRDefault="002E5DAA" w:rsidP="002E5DAA">
      <w:pPr>
        <w:autoSpaceDE w:val="0"/>
        <w:autoSpaceDN w:val="0"/>
        <w:adjustRightInd w:val="0"/>
        <w:spacing w:after="0" w:line="240" w:lineRule="auto"/>
        <w:jc w:val="both"/>
        <w:rPr>
          <w:rFonts w:ascii="Arial" w:eastAsia="Calibri" w:hAnsi="Arial" w:cs="Arial"/>
          <w:bCs/>
          <w:lang w:eastAsia="en-US"/>
        </w:rPr>
      </w:pPr>
    </w:p>
    <w:p w:rsidR="002E5DAA" w:rsidRPr="002E5DAA" w:rsidRDefault="002E5DAA" w:rsidP="002E5DAA">
      <w:pPr>
        <w:autoSpaceDE w:val="0"/>
        <w:autoSpaceDN w:val="0"/>
        <w:adjustRightInd w:val="0"/>
        <w:spacing w:after="0" w:line="240" w:lineRule="auto"/>
        <w:jc w:val="both"/>
        <w:rPr>
          <w:rFonts w:ascii="Arial" w:eastAsia="Calibri" w:hAnsi="Arial" w:cs="Arial"/>
          <w:bCs/>
          <w:lang w:eastAsia="en-US"/>
        </w:rPr>
      </w:pPr>
    </w:p>
    <w:p w:rsidR="002E5DAA" w:rsidRPr="002E5DAA" w:rsidRDefault="002E5DAA" w:rsidP="002E5DAA">
      <w:pPr>
        <w:autoSpaceDE w:val="0"/>
        <w:autoSpaceDN w:val="0"/>
        <w:adjustRightInd w:val="0"/>
        <w:spacing w:after="0" w:line="240" w:lineRule="auto"/>
        <w:jc w:val="both"/>
        <w:rPr>
          <w:rFonts w:ascii="Arial" w:eastAsia="Calibri" w:hAnsi="Arial" w:cs="Arial"/>
          <w:bCs/>
          <w:lang w:eastAsia="en-US"/>
        </w:rPr>
      </w:pPr>
      <w:r w:rsidRPr="002E5DAA">
        <w:rPr>
          <w:rFonts w:ascii="Arial" w:eastAsia="Calibri" w:hAnsi="Arial" w:cs="Arial"/>
          <w:bCs/>
          <w:lang w:eastAsia="en-US"/>
        </w:rPr>
        <w:t xml:space="preserve">Modalités d’accès à une réponse experte pour un professionnel de santé </w:t>
      </w:r>
    </w:p>
    <w:p w:rsidR="002E5DAA" w:rsidRDefault="002E5DAA" w:rsidP="002E5DAA">
      <w:pPr>
        <w:numPr>
          <w:ilvl w:val="0"/>
          <w:numId w:val="7"/>
        </w:numPr>
        <w:autoSpaceDE w:val="0"/>
        <w:autoSpaceDN w:val="0"/>
        <w:adjustRightInd w:val="0"/>
        <w:spacing w:after="0" w:line="240" w:lineRule="auto"/>
        <w:contextualSpacing/>
        <w:jc w:val="both"/>
        <w:rPr>
          <w:rFonts w:ascii="Arial" w:eastAsia="Calibri" w:hAnsi="Arial" w:cs="Arial"/>
          <w:bCs/>
          <w:lang w:eastAsia="en-US"/>
        </w:rPr>
      </w:pPr>
      <w:proofErr w:type="gramStart"/>
      <w:r w:rsidRPr="002E5DAA">
        <w:rPr>
          <w:rFonts w:ascii="Arial" w:eastAsia="Calibri" w:hAnsi="Arial" w:cs="Arial"/>
          <w:bCs/>
          <w:lang w:eastAsia="en-US"/>
        </w:rPr>
        <w:t>du</w:t>
      </w:r>
      <w:proofErr w:type="gramEnd"/>
      <w:r w:rsidRPr="002E5DAA">
        <w:rPr>
          <w:rFonts w:ascii="Arial" w:eastAsia="Calibri" w:hAnsi="Arial" w:cs="Arial"/>
          <w:bCs/>
          <w:lang w:eastAsia="en-US"/>
        </w:rPr>
        <w:t xml:space="preserve"> premier recours (soins de proximité) ou d’un service hospitalier</w:t>
      </w:r>
    </w:p>
    <w:p w:rsidR="00871173" w:rsidRPr="002E5DAA" w:rsidRDefault="00871173" w:rsidP="00871173">
      <w:pPr>
        <w:autoSpaceDE w:val="0"/>
        <w:autoSpaceDN w:val="0"/>
        <w:adjustRightInd w:val="0"/>
        <w:spacing w:after="0" w:line="240" w:lineRule="auto"/>
        <w:ind w:left="360"/>
        <w:contextualSpacing/>
        <w:jc w:val="both"/>
        <w:rPr>
          <w:rFonts w:ascii="Arial" w:eastAsia="Calibri" w:hAnsi="Arial" w:cs="Arial"/>
          <w:bCs/>
          <w:lang w:eastAsia="en-US"/>
        </w:rPr>
      </w:pP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i/>
          <w:sz w:val="16"/>
          <w:szCs w:val="16"/>
          <w:lang w:eastAsia="en-US"/>
        </w:rPr>
      </w:pPr>
      <w:r w:rsidRPr="002E5DAA">
        <w:rPr>
          <w:rFonts w:ascii="Arial" w:eastAsia="Calibri" w:hAnsi="Arial" w:cs="Arial"/>
          <w:i/>
          <w:sz w:val="16"/>
          <w:szCs w:val="16"/>
          <w:lang w:eastAsia="en-US"/>
        </w:rPr>
        <w:t>A préciser</w:t>
      </w: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i/>
          <w:sz w:val="16"/>
          <w:szCs w:val="16"/>
          <w:lang w:eastAsia="en-US"/>
        </w:rPr>
      </w:pP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2E5DAA" w:rsidRPr="002E5DAA" w:rsidRDefault="002E5DAA" w:rsidP="002E5DAA">
      <w:pPr>
        <w:autoSpaceDE w:val="0"/>
        <w:autoSpaceDN w:val="0"/>
        <w:adjustRightInd w:val="0"/>
        <w:spacing w:after="0" w:line="240" w:lineRule="auto"/>
        <w:ind w:left="720"/>
        <w:contextualSpacing/>
        <w:jc w:val="both"/>
        <w:rPr>
          <w:rFonts w:ascii="Arial" w:eastAsia="Calibri" w:hAnsi="Arial" w:cs="Arial"/>
          <w:bCs/>
          <w:lang w:eastAsia="en-US"/>
        </w:rPr>
      </w:pPr>
    </w:p>
    <w:p w:rsidR="002E5DAA" w:rsidRDefault="002E5DAA" w:rsidP="002E5DAA">
      <w:pPr>
        <w:numPr>
          <w:ilvl w:val="0"/>
          <w:numId w:val="7"/>
        </w:numPr>
        <w:autoSpaceDE w:val="0"/>
        <w:autoSpaceDN w:val="0"/>
        <w:adjustRightInd w:val="0"/>
        <w:spacing w:after="0" w:line="240" w:lineRule="auto"/>
        <w:contextualSpacing/>
        <w:jc w:val="both"/>
        <w:rPr>
          <w:rFonts w:ascii="Arial" w:eastAsia="Calibri" w:hAnsi="Arial" w:cs="Arial"/>
          <w:bCs/>
          <w:lang w:eastAsia="en-US"/>
        </w:rPr>
      </w:pPr>
      <w:proofErr w:type="gramStart"/>
      <w:r w:rsidRPr="002E5DAA">
        <w:rPr>
          <w:rFonts w:ascii="Arial" w:eastAsia="Calibri" w:hAnsi="Arial" w:cs="Arial"/>
          <w:bCs/>
          <w:lang w:eastAsia="en-US"/>
        </w:rPr>
        <w:t>d’un</w:t>
      </w:r>
      <w:proofErr w:type="gramEnd"/>
      <w:r w:rsidRPr="002E5DAA">
        <w:rPr>
          <w:rFonts w:ascii="Arial" w:eastAsia="Calibri" w:hAnsi="Arial" w:cs="Arial"/>
          <w:bCs/>
          <w:lang w:eastAsia="en-US"/>
        </w:rPr>
        <w:t xml:space="preserve"> EHPAD </w:t>
      </w:r>
    </w:p>
    <w:p w:rsidR="00871173" w:rsidRPr="002E5DAA" w:rsidRDefault="00871173" w:rsidP="00871173">
      <w:pPr>
        <w:autoSpaceDE w:val="0"/>
        <w:autoSpaceDN w:val="0"/>
        <w:adjustRightInd w:val="0"/>
        <w:spacing w:after="0" w:line="240" w:lineRule="auto"/>
        <w:ind w:left="720"/>
        <w:contextualSpacing/>
        <w:jc w:val="both"/>
        <w:rPr>
          <w:rFonts w:ascii="Arial" w:eastAsia="Calibri" w:hAnsi="Arial" w:cs="Arial"/>
          <w:bCs/>
          <w:lang w:eastAsia="en-US"/>
        </w:rPr>
      </w:pP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i/>
          <w:lang w:eastAsia="en-US"/>
        </w:rPr>
      </w:pPr>
      <w:r w:rsidRPr="002E5DAA">
        <w:rPr>
          <w:rFonts w:ascii="Arial" w:eastAsia="Calibri" w:hAnsi="Arial" w:cs="Arial"/>
          <w:bCs/>
          <w:i/>
          <w:lang w:eastAsia="en-US"/>
        </w:rPr>
        <w:t xml:space="preserve"> </w:t>
      </w:r>
      <w:r w:rsidRPr="002E5DAA">
        <w:rPr>
          <w:rFonts w:ascii="Arial" w:eastAsia="Calibri" w:hAnsi="Arial" w:cs="Arial"/>
          <w:i/>
          <w:sz w:val="16"/>
          <w:szCs w:val="16"/>
          <w:lang w:eastAsia="en-US"/>
        </w:rPr>
        <w:t>A préciser</w:t>
      </w: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lang w:eastAsia="en-US"/>
        </w:rPr>
      </w:pPr>
    </w:p>
    <w:p w:rsidR="002E5DAA" w:rsidRPr="002E5DAA" w:rsidRDefault="002E5DAA" w:rsidP="002E5D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lang w:eastAsia="en-US"/>
        </w:rPr>
      </w:pPr>
    </w:p>
    <w:p w:rsidR="00CA64C5" w:rsidRDefault="00CA64C5" w:rsidP="00B7094C">
      <w:pPr>
        <w:autoSpaceDE w:val="0"/>
        <w:autoSpaceDN w:val="0"/>
        <w:adjustRightInd w:val="0"/>
        <w:spacing w:after="0" w:line="240" w:lineRule="auto"/>
        <w:jc w:val="both"/>
        <w:rPr>
          <w:rFonts w:ascii="Arial" w:eastAsia="Calibri" w:hAnsi="Arial" w:cs="Arial"/>
          <w:b/>
          <w:bCs/>
          <w:lang w:eastAsia="en-US"/>
        </w:rPr>
      </w:pPr>
    </w:p>
    <w:p w:rsidR="00B67BA9" w:rsidRDefault="00B67BA9" w:rsidP="00B7094C">
      <w:pPr>
        <w:autoSpaceDE w:val="0"/>
        <w:autoSpaceDN w:val="0"/>
        <w:adjustRightInd w:val="0"/>
        <w:spacing w:after="0" w:line="240" w:lineRule="auto"/>
        <w:jc w:val="both"/>
        <w:rPr>
          <w:rFonts w:ascii="Arial" w:eastAsia="Calibri" w:hAnsi="Arial" w:cs="Arial"/>
          <w:b/>
          <w:bCs/>
          <w:lang w:eastAsia="en-US"/>
        </w:rPr>
      </w:pPr>
    </w:p>
    <w:p w:rsidR="00B67BA9" w:rsidRDefault="00B67BA9" w:rsidP="00B7094C">
      <w:pPr>
        <w:autoSpaceDE w:val="0"/>
        <w:autoSpaceDN w:val="0"/>
        <w:adjustRightInd w:val="0"/>
        <w:spacing w:after="0" w:line="240" w:lineRule="auto"/>
        <w:jc w:val="both"/>
        <w:rPr>
          <w:rFonts w:ascii="Arial" w:eastAsia="Calibri" w:hAnsi="Arial" w:cs="Arial"/>
          <w:b/>
          <w:bCs/>
          <w:lang w:eastAsia="en-US"/>
        </w:rPr>
      </w:pPr>
    </w:p>
    <w:p w:rsidR="00B67BA9" w:rsidRDefault="00B67BA9" w:rsidP="00B67BA9">
      <w:pPr>
        <w:autoSpaceDE w:val="0"/>
        <w:autoSpaceDN w:val="0"/>
        <w:adjustRightInd w:val="0"/>
        <w:spacing w:after="0" w:line="240" w:lineRule="auto"/>
        <w:contextualSpacing/>
        <w:jc w:val="both"/>
        <w:rPr>
          <w:rFonts w:ascii="Arial" w:hAnsi="Arial" w:cs="Arial"/>
          <w:b/>
          <w:bCs/>
        </w:rPr>
      </w:pPr>
      <w:r>
        <w:rPr>
          <w:rFonts w:ascii="Arial" w:hAnsi="Arial" w:cs="Arial"/>
          <w:b/>
          <w:bCs/>
        </w:rPr>
        <w:t>Accès aux activités de consultations de recours et d’expertise du CMRR</w:t>
      </w:r>
      <w:r w:rsidRPr="00556676">
        <w:rPr>
          <w:rFonts w:ascii="Arial" w:hAnsi="Arial" w:cs="Arial"/>
          <w:b/>
          <w:bCs/>
        </w:rPr>
        <w:t> :</w:t>
      </w:r>
    </w:p>
    <w:p w:rsidR="00B67BA9" w:rsidRPr="00556676" w:rsidRDefault="00B67BA9" w:rsidP="00B67BA9">
      <w:pPr>
        <w:autoSpaceDE w:val="0"/>
        <w:autoSpaceDN w:val="0"/>
        <w:adjustRightInd w:val="0"/>
        <w:spacing w:after="0" w:line="240" w:lineRule="auto"/>
        <w:contextualSpacing/>
        <w:jc w:val="both"/>
        <w:rPr>
          <w:rFonts w:ascii="Arial" w:hAnsi="Arial" w:cs="Arial"/>
          <w:b/>
          <w:bCs/>
        </w:rPr>
      </w:pPr>
    </w:p>
    <w:p w:rsidR="00B67BA9" w:rsidRDefault="00B67BA9" w:rsidP="00B67BA9">
      <w:pPr>
        <w:shd w:val="clear" w:color="auto" w:fill="FFFFFF"/>
        <w:spacing w:after="0" w:line="240" w:lineRule="auto"/>
        <w:jc w:val="both"/>
        <w:rPr>
          <w:rFonts w:ascii="Arial" w:hAnsi="Arial" w:cs="Arial"/>
          <w:color w:val="201F1E"/>
        </w:rPr>
      </w:pPr>
      <w:r w:rsidRPr="00B67BA9">
        <w:rPr>
          <w:rFonts w:ascii="Arial" w:hAnsi="Arial" w:cs="Arial"/>
          <w:color w:val="201F1E"/>
        </w:rPr>
        <w:t xml:space="preserve">Préciser l’organisation de l’activité de consultations de recours du CMRR (consultations dédiées, créneaux spécifiques) : </w:t>
      </w:r>
    </w:p>
    <w:p w:rsidR="00B67BA9" w:rsidRPr="00B67BA9" w:rsidRDefault="00B67BA9" w:rsidP="00B67BA9">
      <w:pPr>
        <w:shd w:val="clear" w:color="auto" w:fill="FFFFFF"/>
        <w:spacing w:after="0" w:line="240" w:lineRule="auto"/>
        <w:jc w:val="both"/>
        <w:rPr>
          <w:rFonts w:ascii="Arial" w:hAnsi="Arial" w:cs="Arial"/>
          <w:b/>
          <w:color w:val="201F1E"/>
          <w:bdr w:val="single" w:sz="4" w:space="0" w:color="auto"/>
        </w:rPr>
      </w:pPr>
    </w:p>
    <w:p w:rsidR="00B67BA9" w:rsidRDefault="00B67BA9" w:rsidP="00B67BA9">
      <w:pPr>
        <w:pBdr>
          <w:top w:val="single" w:sz="4" w:space="0" w:color="auto"/>
          <w:left w:val="single" w:sz="4" w:space="0" w:color="auto"/>
          <w:bottom w:val="single" w:sz="4" w:space="0" w:color="auto"/>
          <w:right w:val="single" w:sz="4" w:space="0" w:color="auto"/>
        </w:pBdr>
        <w:shd w:val="clear" w:color="auto" w:fill="FFFFFF"/>
        <w:spacing w:after="0" w:line="240" w:lineRule="auto"/>
        <w:jc w:val="both"/>
        <w:rPr>
          <w:rFonts w:ascii="Arial" w:hAnsi="Arial" w:cs="Arial"/>
          <w:b/>
          <w:color w:val="201F1E"/>
          <w:bdr w:val="single" w:sz="4" w:space="0" w:color="auto"/>
        </w:rPr>
      </w:pPr>
      <w:r w:rsidRPr="002E5DAA">
        <w:rPr>
          <w:rFonts w:ascii="Arial" w:eastAsia="Calibri" w:hAnsi="Arial" w:cs="Arial"/>
          <w:i/>
          <w:sz w:val="16"/>
          <w:szCs w:val="16"/>
          <w:lang w:eastAsia="en-US"/>
        </w:rPr>
        <w:t>A préciser</w:t>
      </w:r>
    </w:p>
    <w:p w:rsidR="00B67BA9" w:rsidRDefault="00B67BA9" w:rsidP="00B67BA9">
      <w:pPr>
        <w:pBdr>
          <w:top w:val="single" w:sz="4" w:space="0" w:color="auto"/>
          <w:left w:val="single" w:sz="4" w:space="0" w:color="auto"/>
          <w:bottom w:val="single" w:sz="4" w:space="0" w:color="auto"/>
          <w:right w:val="single" w:sz="4" w:space="0" w:color="auto"/>
        </w:pBdr>
        <w:shd w:val="clear" w:color="auto" w:fill="FFFFFF"/>
        <w:spacing w:after="0" w:line="240" w:lineRule="auto"/>
        <w:jc w:val="both"/>
        <w:rPr>
          <w:rFonts w:ascii="Arial" w:hAnsi="Arial" w:cs="Arial"/>
          <w:b/>
          <w:color w:val="201F1E"/>
          <w:bdr w:val="single" w:sz="4" w:space="0" w:color="auto"/>
        </w:rPr>
      </w:pPr>
    </w:p>
    <w:p w:rsidR="00B67BA9" w:rsidRPr="00B67BA9" w:rsidRDefault="00B67BA9" w:rsidP="00B67BA9">
      <w:pPr>
        <w:pBdr>
          <w:top w:val="single" w:sz="4" w:space="0" w:color="auto"/>
          <w:left w:val="single" w:sz="4" w:space="0" w:color="auto"/>
          <w:bottom w:val="single" w:sz="4" w:space="0" w:color="auto"/>
          <w:right w:val="single" w:sz="4" w:space="0" w:color="auto"/>
        </w:pBdr>
        <w:shd w:val="clear" w:color="auto" w:fill="FFFFFF"/>
        <w:spacing w:after="0" w:line="240" w:lineRule="auto"/>
        <w:jc w:val="both"/>
        <w:rPr>
          <w:rFonts w:ascii="Arial" w:hAnsi="Arial" w:cs="Arial"/>
          <w:b/>
          <w:color w:val="201F1E"/>
        </w:rPr>
      </w:pPr>
    </w:p>
    <w:p w:rsidR="00B67BA9" w:rsidRPr="00B67BA9" w:rsidRDefault="00B67BA9" w:rsidP="00B67BA9">
      <w:pPr>
        <w:shd w:val="clear" w:color="auto" w:fill="FFFFFF"/>
        <w:spacing w:after="0" w:line="240" w:lineRule="auto"/>
        <w:jc w:val="both"/>
        <w:rPr>
          <w:rFonts w:ascii="Arial" w:hAnsi="Arial" w:cs="Arial"/>
          <w:b/>
          <w:color w:val="201F1E"/>
        </w:rPr>
      </w:pPr>
    </w:p>
    <w:p w:rsidR="00B67BA9" w:rsidRPr="00B67BA9" w:rsidRDefault="00B67BA9" w:rsidP="00B67BA9">
      <w:pPr>
        <w:shd w:val="clear" w:color="auto" w:fill="FFFFFF"/>
        <w:spacing w:after="0" w:line="240" w:lineRule="auto"/>
        <w:jc w:val="both"/>
        <w:rPr>
          <w:rFonts w:ascii="Arial" w:hAnsi="Arial" w:cs="Arial"/>
          <w:b/>
          <w:color w:val="201F1E"/>
        </w:rPr>
      </w:pPr>
      <w:r w:rsidRPr="00B67BA9">
        <w:rPr>
          <w:rFonts w:ascii="Arial" w:hAnsi="Arial" w:cs="Arial"/>
          <w:color w:val="201F1E"/>
        </w:rPr>
        <w:lastRenderedPageBreak/>
        <w:t>Procédure formalisée pour l’adressage des cas complexes et atypiques (activité de consultations de recours) mise en place par le CMRR</w:t>
      </w:r>
      <w:r w:rsidR="00A43DBF">
        <w:rPr>
          <w:rFonts w:ascii="Arial" w:hAnsi="Arial" w:cs="Arial"/>
          <w:color w:val="201F1E"/>
        </w:rPr>
        <w:t> :</w:t>
      </w:r>
    </w:p>
    <w:p w:rsidR="00B67BA9" w:rsidRPr="00B67BA9" w:rsidRDefault="00B67BA9" w:rsidP="00B67BA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hAnsi="Arial" w:cs="Arial"/>
          <w:color w:val="201F1E"/>
        </w:rPr>
      </w:pPr>
      <w:r w:rsidRPr="002E5DAA">
        <w:rPr>
          <w:rFonts w:ascii="Arial" w:eastAsia="Calibri" w:hAnsi="Arial" w:cs="Arial"/>
          <w:i/>
          <w:sz w:val="16"/>
          <w:szCs w:val="16"/>
          <w:lang w:eastAsia="en-US"/>
        </w:rPr>
        <w:t>A préciser</w:t>
      </w:r>
    </w:p>
    <w:p w:rsidR="00B67BA9" w:rsidRDefault="00B67BA9" w:rsidP="00B67BA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heme="majorHAnsi" w:hAnsiTheme="majorHAnsi" w:cstheme="majorHAnsi"/>
          <w:color w:val="201F1E"/>
        </w:rPr>
      </w:pPr>
    </w:p>
    <w:p w:rsidR="00B67BA9" w:rsidRPr="00B67BA9" w:rsidRDefault="00B67BA9" w:rsidP="00B67BA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heme="majorHAnsi" w:hAnsiTheme="majorHAnsi" w:cstheme="majorHAnsi"/>
          <w:color w:val="201F1E"/>
        </w:rPr>
      </w:pPr>
    </w:p>
    <w:p w:rsidR="00B67BA9" w:rsidRPr="00B67BA9" w:rsidRDefault="00B67BA9" w:rsidP="00B67BA9">
      <w:pPr>
        <w:shd w:val="clear" w:color="auto" w:fill="FFFFFF"/>
        <w:spacing w:after="0" w:line="240" w:lineRule="auto"/>
        <w:jc w:val="both"/>
        <w:rPr>
          <w:rFonts w:asciiTheme="majorHAnsi" w:hAnsiTheme="majorHAnsi" w:cstheme="majorHAnsi"/>
          <w:color w:val="201F1E"/>
        </w:rPr>
      </w:pPr>
    </w:p>
    <w:p w:rsidR="00B67BA9" w:rsidRPr="00B67BA9" w:rsidRDefault="00B67BA9" w:rsidP="00B67BA9">
      <w:pPr>
        <w:shd w:val="clear" w:color="auto" w:fill="FFFFFF"/>
        <w:spacing w:after="0" w:line="240" w:lineRule="auto"/>
        <w:jc w:val="both"/>
        <w:rPr>
          <w:rFonts w:ascii="Arial" w:hAnsi="Arial" w:cs="Arial"/>
          <w:bCs/>
          <w:i/>
        </w:rPr>
      </w:pPr>
      <w:r w:rsidRPr="00B67BA9">
        <w:rPr>
          <w:rFonts w:ascii="Arial" w:hAnsi="Arial" w:cs="Arial"/>
          <w:color w:val="201F1E"/>
        </w:rPr>
        <w:t>Modalités d'accès en urgence à l’activité de recours et d’expertise du CMRR pour les cas complexes et atypiques (hors service des urgences) mises en place</w:t>
      </w:r>
      <w:r w:rsidR="00A43DBF">
        <w:rPr>
          <w:rFonts w:ascii="Arial" w:hAnsi="Arial" w:cs="Arial"/>
          <w:color w:val="201F1E"/>
        </w:rPr>
        <w:t> :</w:t>
      </w:r>
    </w:p>
    <w:p w:rsidR="00B67BA9" w:rsidRPr="00B67BA9" w:rsidRDefault="00B67BA9" w:rsidP="00B67B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r w:rsidRPr="002E5DAA">
        <w:rPr>
          <w:rFonts w:ascii="Arial" w:eastAsia="Calibri" w:hAnsi="Arial" w:cs="Arial"/>
          <w:i/>
          <w:sz w:val="16"/>
          <w:szCs w:val="16"/>
          <w:lang w:eastAsia="en-US"/>
        </w:rPr>
        <w:t>A préciser</w:t>
      </w:r>
    </w:p>
    <w:p w:rsidR="00B67BA9" w:rsidRDefault="00B67BA9" w:rsidP="00B67B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i/>
        </w:rPr>
      </w:pPr>
    </w:p>
    <w:p w:rsidR="00B67BA9" w:rsidRPr="00B67BA9" w:rsidRDefault="00B67BA9" w:rsidP="00B67B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i/>
        </w:rPr>
      </w:pPr>
    </w:p>
    <w:p w:rsidR="00B67BA9" w:rsidRDefault="00B67BA9" w:rsidP="00B67BA9">
      <w:pPr>
        <w:autoSpaceDE w:val="0"/>
        <w:autoSpaceDN w:val="0"/>
        <w:adjustRightInd w:val="0"/>
        <w:spacing w:after="0" w:line="240" w:lineRule="auto"/>
        <w:jc w:val="both"/>
        <w:rPr>
          <w:rFonts w:ascii="Arial" w:hAnsi="Arial" w:cs="Arial"/>
          <w:bCs/>
          <w:i/>
        </w:rPr>
      </w:pPr>
    </w:p>
    <w:p w:rsidR="006907F3" w:rsidRPr="00B67BA9" w:rsidRDefault="006907F3" w:rsidP="00B67BA9">
      <w:pPr>
        <w:autoSpaceDE w:val="0"/>
        <w:autoSpaceDN w:val="0"/>
        <w:adjustRightInd w:val="0"/>
        <w:spacing w:after="0" w:line="240" w:lineRule="auto"/>
        <w:jc w:val="both"/>
        <w:rPr>
          <w:rFonts w:ascii="Arial" w:hAnsi="Arial" w:cs="Arial"/>
          <w:bCs/>
          <w:i/>
        </w:rPr>
      </w:pPr>
    </w:p>
    <w:p w:rsidR="00B67BA9" w:rsidRPr="00B67BA9" w:rsidRDefault="00B67BA9" w:rsidP="00B67BA9">
      <w:pPr>
        <w:autoSpaceDE w:val="0"/>
        <w:autoSpaceDN w:val="0"/>
        <w:adjustRightInd w:val="0"/>
        <w:spacing w:after="0" w:line="240" w:lineRule="auto"/>
        <w:jc w:val="both"/>
        <w:rPr>
          <w:rFonts w:ascii="Arial" w:hAnsi="Arial" w:cs="Arial"/>
          <w:bCs/>
        </w:rPr>
      </w:pPr>
      <w:r w:rsidRPr="00B67BA9">
        <w:rPr>
          <w:rFonts w:ascii="Arial" w:hAnsi="Arial" w:cs="Arial"/>
          <w:bCs/>
        </w:rPr>
        <w:t>Préciser les modalités d’accès à une demande d’expertise pour un professionnel de santé :</w:t>
      </w:r>
    </w:p>
    <w:p w:rsidR="00B67BA9" w:rsidRPr="00B67BA9" w:rsidRDefault="00B67BA9" w:rsidP="00B67BA9">
      <w:pPr>
        <w:autoSpaceDE w:val="0"/>
        <w:autoSpaceDN w:val="0"/>
        <w:adjustRightInd w:val="0"/>
        <w:spacing w:after="0" w:line="240" w:lineRule="auto"/>
        <w:jc w:val="both"/>
        <w:rPr>
          <w:rFonts w:ascii="Arial" w:hAnsi="Arial" w:cs="Arial"/>
          <w:bCs/>
        </w:rPr>
      </w:pPr>
    </w:p>
    <w:p w:rsidR="00B67BA9" w:rsidRPr="00B67BA9" w:rsidRDefault="00B67BA9" w:rsidP="00B67BA9">
      <w:pPr>
        <w:numPr>
          <w:ilvl w:val="0"/>
          <w:numId w:val="7"/>
        </w:numPr>
        <w:autoSpaceDE w:val="0"/>
        <w:autoSpaceDN w:val="0"/>
        <w:adjustRightInd w:val="0"/>
        <w:spacing w:after="0" w:line="240" w:lineRule="auto"/>
        <w:contextualSpacing/>
        <w:jc w:val="both"/>
        <w:rPr>
          <w:rFonts w:ascii="Arial" w:hAnsi="Arial" w:cs="Arial"/>
          <w:bCs/>
        </w:rPr>
      </w:pPr>
      <w:r w:rsidRPr="00B67BA9">
        <w:rPr>
          <w:rFonts w:ascii="Arial" w:hAnsi="Arial" w:cs="Arial"/>
          <w:bCs/>
        </w:rPr>
        <w:t xml:space="preserve">D’une consultation mémoire de proximité et/ou de territoire </w:t>
      </w:r>
    </w:p>
    <w:p w:rsidR="00B67BA9" w:rsidRPr="00B67BA9" w:rsidRDefault="00B67BA9" w:rsidP="00B67B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i/>
        </w:rPr>
      </w:pPr>
      <w:r w:rsidRPr="002E5DAA">
        <w:rPr>
          <w:rFonts w:ascii="Arial" w:eastAsia="Calibri" w:hAnsi="Arial" w:cs="Arial"/>
          <w:i/>
          <w:sz w:val="16"/>
          <w:szCs w:val="16"/>
          <w:lang w:eastAsia="en-US"/>
        </w:rPr>
        <w:t>A préciser</w:t>
      </w:r>
    </w:p>
    <w:p w:rsidR="00B67BA9" w:rsidRDefault="00B67BA9" w:rsidP="00B67B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B67BA9" w:rsidRPr="00B67BA9" w:rsidRDefault="00B67BA9" w:rsidP="00B67B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B67BA9" w:rsidRPr="00B67BA9" w:rsidRDefault="00B67BA9" w:rsidP="00B67BA9">
      <w:pPr>
        <w:autoSpaceDE w:val="0"/>
        <w:autoSpaceDN w:val="0"/>
        <w:adjustRightInd w:val="0"/>
        <w:spacing w:after="0" w:line="240" w:lineRule="auto"/>
        <w:ind w:left="720"/>
        <w:contextualSpacing/>
        <w:jc w:val="both"/>
        <w:rPr>
          <w:rFonts w:ascii="Arial" w:hAnsi="Arial" w:cs="Arial"/>
          <w:bCs/>
        </w:rPr>
      </w:pPr>
    </w:p>
    <w:p w:rsidR="00B67BA9" w:rsidRPr="00B67BA9" w:rsidRDefault="00B67BA9" w:rsidP="00B67BA9">
      <w:pPr>
        <w:numPr>
          <w:ilvl w:val="0"/>
          <w:numId w:val="7"/>
        </w:numPr>
        <w:autoSpaceDE w:val="0"/>
        <w:autoSpaceDN w:val="0"/>
        <w:adjustRightInd w:val="0"/>
        <w:spacing w:after="0" w:line="240" w:lineRule="auto"/>
        <w:contextualSpacing/>
        <w:jc w:val="both"/>
        <w:rPr>
          <w:rFonts w:ascii="Arial" w:hAnsi="Arial" w:cs="Arial"/>
          <w:bCs/>
        </w:rPr>
      </w:pPr>
      <w:r w:rsidRPr="00B67BA9">
        <w:rPr>
          <w:rFonts w:ascii="Arial" w:hAnsi="Arial" w:cs="Arial"/>
          <w:bCs/>
        </w:rPr>
        <w:t xml:space="preserve">D’un EHPAD, d’une UHR, d’une UCC ou d’une USLD  </w:t>
      </w:r>
    </w:p>
    <w:p w:rsidR="00B67BA9" w:rsidRPr="00B67BA9" w:rsidRDefault="00B67BA9" w:rsidP="00B67B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hAnsi="Arial" w:cs="Arial"/>
          <w:bCs/>
          <w:i/>
        </w:rPr>
      </w:pPr>
      <w:r w:rsidRPr="00B67BA9">
        <w:rPr>
          <w:rFonts w:ascii="Arial" w:hAnsi="Arial" w:cs="Arial"/>
          <w:bCs/>
          <w:i/>
        </w:rPr>
        <w:t xml:space="preserve"> </w:t>
      </w:r>
      <w:r w:rsidRPr="002E5DAA">
        <w:rPr>
          <w:rFonts w:ascii="Arial" w:eastAsia="Calibri" w:hAnsi="Arial" w:cs="Arial"/>
          <w:i/>
          <w:sz w:val="16"/>
          <w:szCs w:val="16"/>
          <w:lang w:eastAsia="en-US"/>
        </w:rPr>
        <w:t>A préciser</w:t>
      </w:r>
    </w:p>
    <w:p w:rsidR="00B67BA9" w:rsidRPr="00B67BA9" w:rsidRDefault="00B67BA9" w:rsidP="00B67B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hAnsi="Arial" w:cs="Arial"/>
          <w:bCs/>
        </w:rPr>
      </w:pPr>
    </w:p>
    <w:p w:rsidR="00B67BA9" w:rsidRDefault="00B67BA9" w:rsidP="00B67B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hAnsi="Arial" w:cs="Arial"/>
          <w:bCs/>
        </w:rPr>
      </w:pPr>
    </w:p>
    <w:p w:rsidR="006A7173" w:rsidRPr="00B67BA9" w:rsidRDefault="006A7173" w:rsidP="00B67BA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hAnsi="Arial" w:cs="Arial"/>
          <w:bCs/>
        </w:rPr>
      </w:pPr>
    </w:p>
    <w:p w:rsidR="00437F29" w:rsidRDefault="00437F29" w:rsidP="00B7094C">
      <w:pPr>
        <w:autoSpaceDE w:val="0"/>
        <w:autoSpaceDN w:val="0"/>
        <w:adjustRightInd w:val="0"/>
        <w:spacing w:after="0" w:line="240" w:lineRule="auto"/>
        <w:jc w:val="both"/>
        <w:rPr>
          <w:rFonts w:ascii="Arial" w:eastAsia="Calibri" w:hAnsi="Arial" w:cs="Arial"/>
          <w:b/>
          <w:bCs/>
          <w:lang w:eastAsia="en-US"/>
        </w:rPr>
      </w:pPr>
    </w:p>
    <w:p w:rsidR="001B4FB7" w:rsidRDefault="001B4FB7" w:rsidP="001B4FB7">
      <w:pPr>
        <w:spacing w:after="160" w:line="259" w:lineRule="auto"/>
        <w:contextualSpacing/>
        <w:rPr>
          <w:rFonts w:ascii="Arial" w:eastAsia="Calibri" w:hAnsi="Arial" w:cs="Arial"/>
          <w:bCs/>
          <w:lang w:eastAsia="en-US"/>
        </w:rPr>
      </w:pPr>
      <w:r w:rsidRPr="005C0ED4">
        <w:rPr>
          <w:rFonts w:ascii="Arial" w:eastAsia="Calibri" w:hAnsi="Arial" w:cs="Arial"/>
          <w:bCs/>
          <w:lang w:eastAsia="en-US"/>
        </w:rPr>
        <w:t>Délai d’attente pour une première consultation 2022 :</w:t>
      </w:r>
    </w:p>
    <w:p w:rsidR="00437F29" w:rsidRPr="00616B95" w:rsidRDefault="00437F29" w:rsidP="001B4FB7">
      <w:pPr>
        <w:spacing w:after="160" w:line="259" w:lineRule="auto"/>
        <w:contextualSpacing/>
        <w:rPr>
          <w:rFonts w:ascii="Arial" w:eastAsia="Calibri" w:hAnsi="Arial" w:cs="Arial"/>
          <w:bCs/>
          <w:lang w:eastAsia="en-US"/>
        </w:rPr>
      </w:pPr>
    </w:p>
    <w:tbl>
      <w:tblPr>
        <w:tblStyle w:val="Grilledutableau"/>
        <w:tblW w:w="0" w:type="auto"/>
        <w:tblLook w:val="04A0" w:firstRow="1" w:lastRow="0" w:firstColumn="1" w:lastColumn="0" w:noHBand="0" w:noVBand="1"/>
      </w:tblPr>
      <w:tblGrid>
        <w:gridCol w:w="4531"/>
        <w:gridCol w:w="4531"/>
      </w:tblGrid>
      <w:tr w:rsidR="00437F29" w:rsidTr="00437F29">
        <w:tc>
          <w:tcPr>
            <w:tcW w:w="4531" w:type="dxa"/>
          </w:tcPr>
          <w:p w:rsidR="00752274" w:rsidRDefault="00752274" w:rsidP="00B7094C">
            <w:pPr>
              <w:autoSpaceDE w:val="0"/>
              <w:autoSpaceDN w:val="0"/>
              <w:adjustRightInd w:val="0"/>
              <w:spacing w:after="0" w:line="240" w:lineRule="auto"/>
              <w:jc w:val="both"/>
              <w:rPr>
                <w:rFonts w:ascii="Arial" w:hAnsi="Arial" w:cs="Arial"/>
              </w:rPr>
            </w:pPr>
          </w:p>
          <w:p w:rsidR="00437F29" w:rsidRDefault="00437F29" w:rsidP="00B7094C">
            <w:pPr>
              <w:autoSpaceDE w:val="0"/>
              <w:autoSpaceDN w:val="0"/>
              <w:adjustRightInd w:val="0"/>
              <w:spacing w:after="0" w:line="240" w:lineRule="auto"/>
              <w:jc w:val="both"/>
              <w:rPr>
                <w:rFonts w:ascii="Arial" w:hAnsi="Arial" w:cs="Arial"/>
              </w:rPr>
            </w:pPr>
            <w:r w:rsidRPr="009A1E59">
              <w:rPr>
                <w:rFonts w:ascii="Arial" w:hAnsi="Arial" w:cs="Arial"/>
              </w:rPr>
              <w:t xml:space="preserve">Indiquer ici le délai d’attente moyen pour une première consultation </w:t>
            </w:r>
          </w:p>
          <w:p w:rsidR="00752274" w:rsidRDefault="00752274" w:rsidP="00B7094C">
            <w:pPr>
              <w:autoSpaceDE w:val="0"/>
              <w:autoSpaceDN w:val="0"/>
              <w:adjustRightInd w:val="0"/>
              <w:spacing w:after="0" w:line="240" w:lineRule="auto"/>
              <w:jc w:val="both"/>
              <w:rPr>
                <w:rFonts w:ascii="Arial" w:eastAsia="Calibri" w:hAnsi="Arial" w:cs="Arial"/>
                <w:b/>
                <w:bCs/>
                <w:lang w:eastAsia="en-US"/>
              </w:rPr>
            </w:pPr>
          </w:p>
        </w:tc>
        <w:tc>
          <w:tcPr>
            <w:tcW w:w="4531" w:type="dxa"/>
          </w:tcPr>
          <w:p w:rsidR="00437F29" w:rsidRDefault="00437F29" w:rsidP="00B7094C">
            <w:pPr>
              <w:autoSpaceDE w:val="0"/>
              <w:autoSpaceDN w:val="0"/>
              <w:adjustRightInd w:val="0"/>
              <w:spacing w:after="0" w:line="240" w:lineRule="auto"/>
              <w:jc w:val="both"/>
              <w:rPr>
                <w:rFonts w:ascii="Arial" w:eastAsia="Calibri" w:hAnsi="Arial" w:cs="Arial"/>
                <w:b/>
                <w:bCs/>
                <w:lang w:eastAsia="en-US"/>
              </w:rPr>
            </w:pPr>
          </w:p>
        </w:tc>
      </w:tr>
      <w:tr w:rsidR="00437F29" w:rsidTr="00437F29">
        <w:tc>
          <w:tcPr>
            <w:tcW w:w="4531" w:type="dxa"/>
          </w:tcPr>
          <w:p w:rsidR="00752274" w:rsidRDefault="00752274" w:rsidP="00437F29">
            <w:pPr>
              <w:spacing w:after="0" w:line="240" w:lineRule="auto"/>
              <w:rPr>
                <w:rFonts w:ascii="Arial" w:eastAsiaTheme="minorHAnsi" w:hAnsi="Arial" w:cs="Arial"/>
                <w:lang w:eastAsia="en-US"/>
              </w:rPr>
            </w:pPr>
          </w:p>
          <w:p w:rsidR="00437F29" w:rsidRPr="00437F29" w:rsidRDefault="00437F29" w:rsidP="00437F29">
            <w:pPr>
              <w:spacing w:after="0" w:line="240" w:lineRule="auto"/>
              <w:rPr>
                <w:rFonts w:ascii="Arial" w:eastAsiaTheme="minorHAnsi" w:hAnsi="Arial" w:cs="Arial"/>
                <w:lang w:eastAsia="en-US"/>
              </w:rPr>
            </w:pPr>
            <w:r w:rsidRPr="00437F29">
              <w:rPr>
                <w:rFonts w:ascii="Arial" w:eastAsiaTheme="minorHAnsi" w:hAnsi="Arial" w:cs="Arial"/>
                <w:lang w:eastAsia="en-US"/>
              </w:rPr>
              <w:t>Une procédure d'organisation des prises en charge prioritaires est</w:t>
            </w:r>
            <w:r w:rsidR="00F842D8">
              <w:rPr>
                <w:rFonts w:ascii="Arial" w:eastAsiaTheme="minorHAnsi" w:hAnsi="Arial" w:cs="Arial"/>
                <w:lang w:eastAsia="en-US"/>
              </w:rPr>
              <w:t>-elle formalisée ?</w:t>
            </w:r>
          </w:p>
          <w:p w:rsidR="00437F29" w:rsidRDefault="00437F29" w:rsidP="00437F29">
            <w:pPr>
              <w:autoSpaceDE w:val="0"/>
              <w:autoSpaceDN w:val="0"/>
              <w:adjustRightInd w:val="0"/>
              <w:spacing w:after="0" w:line="240" w:lineRule="auto"/>
              <w:jc w:val="both"/>
              <w:rPr>
                <w:rFonts w:ascii="Arial" w:eastAsiaTheme="minorHAnsi" w:hAnsi="Arial" w:cs="Arial"/>
                <w:lang w:eastAsia="en-US"/>
              </w:rPr>
            </w:pPr>
            <w:r w:rsidRPr="00437F29">
              <w:rPr>
                <w:rFonts w:ascii="Arial" w:eastAsiaTheme="minorHAnsi" w:hAnsi="Arial" w:cs="Arial"/>
                <w:lang w:eastAsia="en-US"/>
              </w:rPr>
              <w:t>(</w:t>
            </w:r>
            <w:r w:rsidR="00752274" w:rsidRPr="00437F29">
              <w:rPr>
                <w:rFonts w:ascii="Arial" w:eastAsiaTheme="minorHAnsi" w:hAnsi="Arial" w:cs="Arial"/>
                <w:lang w:eastAsia="en-US"/>
              </w:rPr>
              <w:t>Exemples</w:t>
            </w:r>
            <w:r w:rsidRPr="00437F29">
              <w:rPr>
                <w:rFonts w:ascii="Arial" w:eastAsiaTheme="minorHAnsi" w:hAnsi="Arial" w:cs="Arial"/>
                <w:lang w:eastAsia="en-US"/>
              </w:rPr>
              <w:t xml:space="preserve"> : plages horaires dédiées</w:t>
            </w:r>
            <w:r w:rsidR="001F7295">
              <w:rPr>
                <w:rFonts w:ascii="Arial" w:eastAsiaTheme="minorHAnsi" w:hAnsi="Arial" w:cs="Arial"/>
                <w:lang w:eastAsia="en-US"/>
              </w:rPr>
              <w:t>,</w:t>
            </w:r>
            <w:r w:rsidRPr="00437F29">
              <w:rPr>
                <w:rFonts w:ascii="Arial" w:eastAsiaTheme="minorHAnsi" w:hAnsi="Arial" w:cs="Arial"/>
                <w:lang w:eastAsia="en-US"/>
              </w:rPr>
              <w:t xml:space="preserve"> dispositif coupe-file, …).</w:t>
            </w:r>
          </w:p>
          <w:p w:rsidR="00752274" w:rsidRDefault="00752274" w:rsidP="00437F29">
            <w:pPr>
              <w:autoSpaceDE w:val="0"/>
              <w:autoSpaceDN w:val="0"/>
              <w:adjustRightInd w:val="0"/>
              <w:spacing w:after="0" w:line="240" w:lineRule="auto"/>
              <w:jc w:val="both"/>
              <w:rPr>
                <w:rFonts w:ascii="Arial" w:eastAsia="Calibri" w:hAnsi="Arial" w:cs="Arial"/>
                <w:b/>
                <w:bCs/>
                <w:lang w:eastAsia="en-US"/>
              </w:rPr>
            </w:pPr>
          </w:p>
        </w:tc>
        <w:tc>
          <w:tcPr>
            <w:tcW w:w="4531" w:type="dxa"/>
          </w:tcPr>
          <w:p w:rsidR="00437F29" w:rsidRDefault="00437F29" w:rsidP="00B7094C">
            <w:pPr>
              <w:autoSpaceDE w:val="0"/>
              <w:autoSpaceDN w:val="0"/>
              <w:adjustRightInd w:val="0"/>
              <w:spacing w:after="0" w:line="240" w:lineRule="auto"/>
              <w:jc w:val="both"/>
              <w:rPr>
                <w:rFonts w:ascii="Arial" w:eastAsia="Calibri" w:hAnsi="Arial" w:cs="Arial"/>
                <w:b/>
                <w:bCs/>
                <w:lang w:eastAsia="en-US"/>
              </w:rPr>
            </w:pPr>
          </w:p>
        </w:tc>
      </w:tr>
    </w:tbl>
    <w:p w:rsidR="00F842D8" w:rsidRDefault="00F842D8" w:rsidP="00FD7531">
      <w:pPr>
        <w:autoSpaceDE w:val="0"/>
        <w:autoSpaceDN w:val="0"/>
        <w:adjustRightInd w:val="0"/>
        <w:spacing w:after="0" w:line="240" w:lineRule="auto"/>
        <w:rPr>
          <w:rFonts w:ascii="Arial" w:eastAsia="Calibri" w:hAnsi="Arial" w:cs="Arial"/>
          <w:bCs/>
          <w:i/>
          <w:lang w:eastAsia="en-US"/>
        </w:rPr>
      </w:pPr>
    </w:p>
    <w:p w:rsidR="00871173" w:rsidRDefault="00871173" w:rsidP="00FD7531">
      <w:pPr>
        <w:autoSpaceDE w:val="0"/>
        <w:autoSpaceDN w:val="0"/>
        <w:adjustRightInd w:val="0"/>
        <w:spacing w:after="0" w:line="240" w:lineRule="auto"/>
        <w:rPr>
          <w:rFonts w:ascii="Arial" w:eastAsia="Calibri" w:hAnsi="Arial" w:cs="Arial"/>
          <w:bCs/>
          <w:i/>
          <w:lang w:eastAsia="en-US"/>
        </w:rPr>
      </w:pPr>
    </w:p>
    <w:p w:rsidR="00FD7531" w:rsidRPr="001A19A4" w:rsidRDefault="00FD7531" w:rsidP="00FD7531">
      <w:pPr>
        <w:pStyle w:val="Paragraphedeliste"/>
        <w:numPr>
          <w:ilvl w:val="0"/>
          <w:numId w:val="10"/>
        </w:numPr>
        <w:autoSpaceDE w:val="0"/>
        <w:autoSpaceDN w:val="0"/>
        <w:adjustRightInd w:val="0"/>
        <w:spacing w:after="0" w:line="240" w:lineRule="auto"/>
        <w:rPr>
          <w:rFonts w:ascii="Arial" w:eastAsia="Calibri" w:hAnsi="Arial" w:cs="Arial"/>
          <w:b/>
          <w:bCs/>
          <w:lang w:eastAsia="en-US"/>
        </w:rPr>
      </w:pPr>
      <w:r w:rsidRPr="001A19A4">
        <w:rPr>
          <w:rFonts w:ascii="Arial" w:eastAsia="Calibri" w:hAnsi="Arial" w:cs="Arial"/>
          <w:b/>
          <w:bCs/>
          <w:lang w:eastAsia="en-US"/>
        </w:rPr>
        <w:t>Plateau technique</w:t>
      </w:r>
    </w:p>
    <w:p w:rsidR="00FD7531" w:rsidRPr="0008719A" w:rsidRDefault="00FD7531" w:rsidP="00FD7531">
      <w:pPr>
        <w:autoSpaceDE w:val="0"/>
        <w:autoSpaceDN w:val="0"/>
        <w:adjustRightInd w:val="0"/>
        <w:spacing w:after="0" w:line="240" w:lineRule="auto"/>
        <w:rPr>
          <w:rFonts w:ascii="Arial" w:eastAsia="Calibri" w:hAnsi="Arial" w:cs="Arial"/>
          <w:bCs/>
          <w:lang w:eastAsia="en-US"/>
        </w:rPr>
      </w:pPr>
      <w:r w:rsidRPr="0008719A">
        <w:rPr>
          <w:rFonts w:ascii="Arial" w:eastAsia="Calibri" w:hAnsi="Arial" w:cs="Arial"/>
          <w:bCs/>
          <w:lang w:eastAsia="en-US"/>
        </w:rPr>
        <w:t xml:space="preserve"> </w:t>
      </w:r>
    </w:p>
    <w:p w:rsidR="00D6787D" w:rsidRPr="00D6787D" w:rsidRDefault="00D6787D" w:rsidP="00D6787D">
      <w:pPr>
        <w:autoSpaceDE w:val="0"/>
        <w:autoSpaceDN w:val="0"/>
        <w:adjustRightInd w:val="0"/>
        <w:spacing w:after="0" w:line="240" w:lineRule="auto"/>
        <w:jc w:val="both"/>
        <w:rPr>
          <w:rFonts w:ascii="Arial" w:hAnsi="Arial" w:cs="Arial"/>
          <w:bCs/>
          <w:i/>
          <w:sz w:val="20"/>
          <w:szCs w:val="20"/>
        </w:rPr>
      </w:pPr>
      <w:r w:rsidRPr="00D6787D">
        <w:rPr>
          <w:rFonts w:ascii="Arial" w:hAnsi="Arial" w:cs="Arial"/>
          <w:bCs/>
          <w:i/>
          <w:sz w:val="20"/>
          <w:szCs w:val="20"/>
        </w:rPr>
        <w:t>« Le CMRR doit disposer d’un accès organisé :</w:t>
      </w:r>
    </w:p>
    <w:p w:rsidR="00D6787D" w:rsidRPr="00D6787D" w:rsidRDefault="00D6787D" w:rsidP="00D6787D">
      <w:pPr>
        <w:numPr>
          <w:ilvl w:val="0"/>
          <w:numId w:val="20"/>
        </w:numPr>
        <w:autoSpaceDE w:val="0"/>
        <w:autoSpaceDN w:val="0"/>
        <w:adjustRightInd w:val="0"/>
        <w:spacing w:after="0" w:line="240" w:lineRule="auto"/>
        <w:contextualSpacing/>
        <w:jc w:val="both"/>
        <w:rPr>
          <w:rFonts w:ascii="Arial" w:hAnsi="Arial" w:cs="Arial"/>
          <w:bCs/>
          <w:i/>
          <w:sz w:val="20"/>
          <w:szCs w:val="20"/>
        </w:rPr>
      </w:pPr>
      <w:proofErr w:type="gramStart"/>
      <w:r w:rsidRPr="00D6787D">
        <w:rPr>
          <w:rFonts w:ascii="Arial" w:hAnsi="Arial" w:cs="Arial"/>
          <w:bCs/>
          <w:i/>
          <w:sz w:val="20"/>
          <w:szCs w:val="20"/>
        </w:rPr>
        <w:t>aux</w:t>
      </w:r>
      <w:proofErr w:type="gramEnd"/>
      <w:r w:rsidRPr="00D6787D">
        <w:rPr>
          <w:rFonts w:ascii="Arial" w:hAnsi="Arial" w:cs="Arial"/>
          <w:bCs/>
          <w:i/>
          <w:sz w:val="20"/>
          <w:szCs w:val="20"/>
        </w:rPr>
        <w:t xml:space="preserve"> examens biologiques et à la possibilité de réaliser des analyses du liquide cérébrospinal pour les cas qui le justifient ;</w:t>
      </w:r>
    </w:p>
    <w:p w:rsidR="00D6787D" w:rsidRPr="00D6787D" w:rsidRDefault="00D6787D" w:rsidP="00D6787D">
      <w:pPr>
        <w:numPr>
          <w:ilvl w:val="0"/>
          <w:numId w:val="20"/>
        </w:numPr>
        <w:autoSpaceDE w:val="0"/>
        <w:autoSpaceDN w:val="0"/>
        <w:adjustRightInd w:val="0"/>
        <w:spacing w:after="0" w:line="240" w:lineRule="auto"/>
        <w:contextualSpacing/>
        <w:jc w:val="both"/>
        <w:rPr>
          <w:rFonts w:ascii="Arial" w:hAnsi="Arial" w:cs="Arial"/>
          <w:bCs/>
          <w:i/>
          <w:sz w:val="20"/>
          <w:szCs w:val="20"/>
        </w:rPr>
      </w:pPr>
      <w:proofErr w:type="gramStart"/>
      <w:r w:rsidRPr="00D6787D">
        <w:rPr>
          <w:rFonts w:ascii="Arial" w:hAnsi="Arial" w:cs="Arial"/>
          <w:bCs/>
          <w:i/>
          <w:sz w:val="20"/>
          <w:szCs w:val="20"/>
        </w:rPr>
        <w:t>à</w:t>
      </w:r>
      <w:proofErr w:type="gramEnd"/>
      <w:r w:rsidRPr="00D6787D">
        <w:rPr>
          <w:rFonts w:ascii="Arial" w:hAnsi="Arial" w:cs="Arial"/>
          <w:bCs/>
          <w:i/>
          <w:sz w:val="20"/>
          <w:szCs w:val="20"/>
        </w:rPr>
        <w:t xml:space="preserve"> l’imagerie par résonance magnétique ;</w:t>
      </w:r>
    </w:p>
    <w:p w:rsidR="00D6787D" w:rsidRPr="00D6787D" w:rsidRDefault="00D6787D" w:rsidP="00D6787D">
      <w:pPr>
        <w:numPr>
          <w:ilvl w:val="0"/>
          <w:numId w:val="20"/>
        </w:numPr>
        <w:autoSpaceDE w:val="0"/>
        <w:autoSpaceDN w:val="0"/>
        <w:adjustRightInd w:val="0"/>
        <w:spacing w:after="0" w:line="240" w:lineRule="auto"/>
        <w:contextualSpacing/>
        <w:jc w:val="both"/>
        <w:rPr>
          <w:rFonts w:ascii="Arial" w:hAnsi="Arial" w:cs="Arial"/>
          <w:bCs/>
          <w:i/>
          <w:sz w:val="20"/>
          <w:szCs w:val="20"/>
        </w:rPr>
      </w:pPr>
      <w:proofErr w:type="gramStart"/>
      <w:r w:rsidRPr="00D6787D">
        <w:rPr>
          <w:rFonts w:ascii="Arial" w:hAnsi="Arial" w:cs="Arial"/>
          <w:bCs/>
          <w:i/>
          <w:sz w:val="20"/>
          <w:szCs w:val="20"/>
        </w:rPr>
        <w:t>à</w:t>
      </w:r>
      <w:proofErr w:type="gramEnd"/>
      <w:r w:rsidRPr="00D6787D">
        <w:rPr>
          <w:rFonts w:ascii="Arial" w:hAnsi="Arial" w:cs="Arial"/>
          <w:bCs/>
          <w:i/>
          <w:sz w:val="20"/>
          <w:szCs w:val="20"/>
        </w:rPr>
        <w:t xml:space="preserve"> l‘imagerie fonctionnelle (tomographe à émission de positons) ;</w:t>
      </w:r>
    </w:p>
    <w:p w:rsidR="00D6787D" w:rsidRPr="00D6787D" w:rsidRDefault="00D6787D" w:rsidP="00D6787D">
      <w:pPr>
        <w:numPr>
          <w:ilvl w:val="0"/>
          <w:numId w:val="20"/>
        </w:numPr>
        <w:autoSpaceDE w:val="0"/>
        <w:autoSpaceDN w:val="0"/>
        <w:adjustRightInd w:val="0"/>
        <w:spacing w:after="0" w:line="240" w:lineRule="auto"/>
        <w:contextualSpacing/>
        <w:jc w:val="both"/>
        <w:rPr>
          <w:rFonts w:ascii="Arial" w:hAnsi="Arial" w:cs="Arial"/>
          <w:bCs/>
          <w:i/>
          <w:sz w:val="20"/>
          <w:szCs w:val="20"/>
        </w:rPr>
      </w:pPr>
      <w:proofErr w:type="gramStart"/>
      <w:r w:rsidRPr="00D6787D">
        <w:rPr>
          <w:rFonts w:ascii="Arial" w:hAnsi="Arial" w:cs="Arial"/>
          <w:bCs/>
          <w:i/>
          <w:sz w:val="20"/>
          <w:szCs w:val="20"/>
        </w:rPr>
        <w:t>à</w:t>
      </w:r>
      <w:proofErr w:type="gramEnd"/>
      <w:r w:rsidRPr="00D6787D">
        <w:rPr>
          <w:rFonts w:ascii="Arial" w:hAnsi="Arial" w:cs="Arial"/>
          <w:bCs/>
          <w:i/>
          <w:sz w:val="20"/>
          <w:szCs w:val="20"/>
        </w:rPr>
        <w:t xml:space="preserve"> d’autres examens spécialisés, en fonction de l’état de l’art ». </w:t>
      </w:r>
    </w:p>
    <w:p w:rsidR="00FD7531" w:rsidRPr="0008719A" w:rsidRDefault="00FD7531" w:rsidP="00FD7531">
      <w:pPr>
        <w:autoSpaceDE w:val="0"/>
        <w:autoSpaceDN w:val="0"/>
        <w:adjustRightInd w:val="0"/>
        <w:spacing w:after="0" w:line="240" w:lineRule="auto"/>
        <w:rPr>
          <w:rFonts w:ascii="Arial" w:eastAsia="Calibri" w:hAnsi="Arial" w:cs="Arial"/>
          <w:bCs/>
          <w:lang w:eastAsia="en-US"/>
        </w:rPr>
      </w:pPr>
    </w:p>
    <w:p w:rsidR="00FD7531" w:rsidRDefault="00FD7531" w:rsidP="00FD7531">
      <w:pPr>
        <w:autoSpaceDE w:val="0"/>
        <w:autoSpaceDN w:val="0"/>
        <w:adjustRightInd w:val="0"/>
        <w:spacing w:after="0" w:line="240" w:lineRule="auto"/>
        <w:rPr>
          <w:rFonts w:ascii="Arial" w:eastAsia="Calibri" w:hAnsi="Arial" w:cs="Arial"/>
          <w:bCs/>
          <w:lang w:eastAsia="en-US"/>
        </w:rPr>
      </w:pPr>
      <w:r w:rsidRPr="0008719A">
        <w:rPr>
          <w:rFonts w:ascii="Arial" w:eastAsia="Calibri" w:hAnsi="Arial" w:cs="Arial"/>
          <w:bCs/>
          <w:lang w:eastAsia="en-US"/>
        </w:rPr>
        <w:t>Platea</w:t>
      </w:r>
      <w:r>
        <w:rPr>
          <w:rFonts w:ascii="Arial" w:eastAsia="Calibri" w:hAnsi="Arial" w:cs="Arial"/>
          <w:bCs/>
          <w:lang w:eastAsia="en-US"/>
        </w:rPr>
        <w:t>u technique disponible sur site</w:t>
      </w:r>
      <w:r w:rsidR="00D6787D">
        <w:rPr>
          <w:rFonts w:ascii="Arial" w:eastAsia="Calibri" w:hAnsi="Arial" w:cs="Arial"/>
          <w:bCs/>
          <w:lang w:eastAsia="en-US"/>
        </w:rPr>
        <w:t xml:space="preserve"> géographique porteur du CMRR</w:t>
      </w:r>
      <w:r>
        <w:rPr>
          <w:rFonts w:ascii="Arial" w:eastAsia="Calibri" w:hAnsi="Arial" w:cs="Arial"/>
          <w:bCs/>
          <w:lang w:eastAsia="en-US"/>
        </w:rPr>
        <w:t> :</w:t>
      </w:r>
    </w:p>
    <w:p w:rsidR="00B75876" w:rsidRPr="00464B01" w:rsidRDefault="00B75876" w:rsidP="00FD7531">
      <w:pPr>
        <w:autoSpaceDE w:val="0"/>
        <w:autoSpaceDN w:val="0"/>
        <w:adjustRightInd w:val="0"/>
        <w:spacing w:after="0" w:line="240" w:lineRule="auto"/>
        <w:rPr>
          <w:rFonts w:ascii="Arial" w:eastAsia="Calibri" w:hAnsi="Arial" w:cs="Arial"/>
          <w:bCs/>
          <w:sz w:val="20"/>
          <w:szCs w:val="20"/>
          <w:lang w:eastAsia="en-US"/>
        </w:rPr>
      </w:pPr>
    </w:p>
    <w:p w:rsidR="00FD7531" w:rsidRPr="0008719A" w:rsidRDefault="00FD7531" w:rsidP="00FD75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r w:rsidRPr="00CF018C">
        <w:rPr>
          <w:rFonts w:ascii="Arial" w:eastAsia="Calibri" w:hAnsi="Arial" w:cs="Arial"/>
          <w:i/>
          <w:sz w:val="16"/>
          <w:szCs w:val="16"/>
          <w:lang w:eastAsia="en-US"/>
        </w:rPr>
        <w:t>A préciser</w:t>
      </w:r>
      <w:r>
        <w:rPr>
          <w:rFonts w:ascii="Arial" w:eastAsia="Calibri" w:hAnsi="Arial" w:cs="Arial"/>
          <w:i/>
          <w:sz w:val="16"/>
          <w:szCs w:val="16"/>
          <w:lang w:eastAsia="en-US"/>
        </w:rPr>
        <w:t xml:space="preserve"> </w:t>
      </w:r>
      <w:r w:rsidR="00D6787D">
        <w:rPr>
          <w:rFonts w:ascii="Arial" w:eastAsia="Calibri" w:hAnsi="Arial" w:cs="Arial"/>
          <w:i/>
          <w:sz w:val="16"/>
          <w:szCs w:val="16"/>
          <w:lang w:eastAsia="en-US"/>
        </w:rPr>
        <w:t>(modalités d’accès et type</w:t>
      </w:r>
      <w:r>
        <w:rPr>
          <w:rFonts w:ascii="Arial" w:eastAsia="Calibri" w:hAnsi="Arial" w:cs="Arial"/>
          <w:i/>
          <w:sz w:val="16"/>
          <w:szCs w:val="16"/>
          <w:lang w:eastAsia="en-US"/>
        </w:rPr>
        <w:t xml:space="preserve"> d’équipeme</w:t>
      </w:r>
      <w:r w:rsidR="00D6787D">
        <w:rPr>
          <w:rFonts w:ascii="Arial" w:eastAsia="Calibri" w:hAnsi="Arial" w:cs="Arial"/>
          <w:i/>
          <w:sz w:val="16"/>
          <w:szCs w:val="16"/>
          <w:lang w:eastAsia="en-US"/>
        </w:rPr>
        <w:t>nts)</w:t>
      </w:r>
    </w:p>
    <w:p w:rsidR="00FD7531" w:rsidRPr="0008719A" w:rsidRDefault="00FD7531" w:rsidP="00FD75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FD7531" w:rsidRDefault="00FD7531" w:rsidP="00FD75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678B4" w:rsidRPr="0008719A" w:rsidRDefault="00B678B4" w:rsidP="00FD75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FD7531" w:rsidRDefault="00FD7531" w:rsidP="00FD7531">
      <w:pPr>
        <w:autoSpaceDE w:val="0"/>
        <w:autoSpaceDN w:val="0"/>
        <w:adjustRightInd w:val="0"/>
        <w:spacing w:after="0" w:line="240" w:lineRule="auto"/>
        <w:rPr>
          <w:rFonts w:ascii="Arial" w:eastAsia="Calibri" w:hAnsi="Arial" w:cs="Arial"/>
          <w:bCs/>
          <w:lang w:eastAsia="en-US"/>
        </w:rPr>
      </w:pPr>
    </w:p>
    <w:p w:rsidR="00601B8D" w:rsidRPr="0008719A" w:rsidRDefault="00601B8D" w:rsidP="00FD7531">
      <w:pPr>
        <w:autoSpaceDE w:val="0"/>
        <w:autoSpaceDN w:val="0"/>
        <w:adjustRightInd w:val="0"/>
        <w:spacing w:after="0" w:line="240" w:lineRule="auto"/>
        <w:rPr>
          <w:rFonts w:ascii="Arial" w:eastAsia="Calibri" w:hAnsi="Arial" w:cs="Arial"/>
          <w:bCs/>
          <w:lang w:eastAsia="en-US"/>
        </w:rPr>
      </w:pPr>
    </w:p>
    <w:p w:rsidR="00FD7531" w:rsidRDefault="00FD7531" w:rsidP="00FD7531">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Plateau techniqu</w:t>
      </w:r>
      <w:r>
        <w:rPr>
          <w:rFonts w:ascii="Arial" w:eastAsia="Calibri" w:hAnsi="Arial" w:cs="Arial"/>
          <w:bCs/>
          <w:lang w:eastAsia="en-US"/>
        </w:rPr>
        <w:t>e disponible hors site</w:t>
      </w:r>
      <w:r w:rsidR="00B678B4">
        <w:rPr>
          <w:rFonts w:ascii="Arial" w:eastAsia="Calibri" w:hAnsi="Arial" w:cs="Arial"/>
          <w:bCs/>
          <w:lang w:eastAsia="en-US"/>
        </w:rPr>
        <w:t xml:space="preserve"> géographique</w:t>
      </w:r>
      <w:r>
        <w:rPr>
          <w:rFonts w:ascii="Arial" w:eastAsia="Calibri" w:hAnsi="Arial" w:cs="Arial"/>
          <w:bCs/>
          <w:lang w:eastAsia="en-US"/>
        </w:rPr>
        <w:t xml:space="preserve"> porteur</w:t>
      </w:r>
      <w:r w:rsidR="00B678B4">
        <w:rPr>
          <w:rFonts w:ascii="Arial" w:eastAsia="Calibri" w:hAnsi="Arial" w:cs="Arial"/>
          <w:bCs/>
          <w:lang w:eastAsia="en-US"/>
        </w:rPr>
        <w:t xml:space="preserve"> du CMRR</w:t>
      </w:r>
      <w:r>
        <w:rPr>
          <w:rFonts w:ascii="Arial" w:eastAsia="Calibri" w:hAnsi="Arial" w:cs="Arial"/>
          <w:bCs/>
          <w:lang w:eastAsia="en-US"/>
        </w:rPr>
        <w:t> :</w:t>
      </w:r>
    </w:p>
    <w:p w:rsidR="00FD7531" w:rsidRPr="007F2B95" w:rsidRDefault="00B678B4" w:rsidP="00FD7531">
      <w:pPr>
        <w:autoSpaceDE w:val="0"/>
        <w:autoSpaceDN w:val="0"/>
        <w:adjustRightInd w:val="0"/>
        <w:spacing w:after="0" w:line="240" w:lineRule="auto"/>
        <w:jc w:val="both"/>
        <w:rPr>
          <w:rFonts w:ascii="Arial" w:eastAsia="Calibri" w:hAnsi="Arial" w:cs="Arial"/>
          <w:bCs/>
          <w:i/>
          <w:sz w:val="20"/>
          <w:szCs w:val="20"/>
          <w:lang w:eastAsia="en-US"/>
        </w:rPr>
      </w:pPr>
      <w:r>
        <w:rPr>
          <w:rFonts w:ascii="Arial" w:eastAsia="Calibri" w:hAnsi="Arial" w:cs="Arial"/>
          <w:bCs/>
          <w:sz w:val="20"/>
          <w:szCs w:val="20"/>
          <w:lang w:eastAsia="en-US"/>
        </w:rPr>
        <w:t>(</w:t>
      </w:r>
      <w:r w:rsidR="00FD7531" w:rsidRPr="007F2B95">
        <w:rPr>
          <w:rFonts w:ascii="Arial" w:eastAsia="Calibri" w:hAnsi="Arial" w:cs="Arial"/>
          <w:bCs/>
          <w:i/>
          <w:sz w:val="20"/>
          <w:szCs w:val="20"/>
          <w:lang w:eastAsia="en-US"/>
        </w:rPr>
        <w:t>Le</w:t>
      </w:r>
      <w:r w:rsidR="00FD7531" w:rsidRPr="007F2B95">
        <w:rPr>
          <w:rFonts w:ascii="Arial" w:eastAsia="Calibri" w:hAnsi="Arial" w:cs="Arial"/>
          <w:bCs/>
          <w:i/>
          <w:lang w:eastAsia="en-US"/>
        </w:rPr>
        <w:t xml:space="preserve"> </w:t>
      </w:r>
      <w:r w:rsidR="00FD7531" w:rsidRPr="007F2B95">
        <w:rPr>
          <w:rFonts w:ascii="Arial" w:eastAsia="Calibri" w:hAnsi="Arial" w:cs="Arial"/>
          <w:bCs/>
          <w:i/>
          <w:sz w:val="20"/>
          <w:szCs w:val="20"/>
          <w:lang w:eastAsia="en-US"/>
        </w:rPr>
        <w:t>cas échéant, joindre la convention au dossier)</w:t>
      </w:r>
    </w:p>
    <w:p w:rsidR="00B75876" w:rsidRPr="00464B01" w:rsidRDefault="00B75876" w:rsidP="00FD7531">
      <w:pPr>
        <w:autoSpaceDE w:val="0"/>
        <w:autoSpaceDN w:val="0"/>
        <w:adjustRightInd w:val="0"/>
        <w:spacing w:after="0" w:line="240" w:lineRule="auto"/>
        <w:jc w:val="both"/>
        <w:rPr>
          <w:rFonts w:ascii="Arial" w:eastAsia="Calibri" w:hAnsi="Arial" w:cs="Arial"/>
          <w:bCs/>
          <w:sz w:val="20"/>
          <w:szCs w:val="20"/>
          <w:lang w:eastAsia="en-US"/>
        </w:rPr>
      </w:pPr>
    </w:p>
    <w:p w:rsidR="00B678B4" w:rsidRPr="0008719A" w:rsidRDefault="00B678B4" w:rsidP="00B678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r w:rsidRPr="00CF018C">
        <w:rPr>
          <w:rFonts w:ascii="Arial" w:eastAsia="Calibri" w:hAnsi="Arial" w:cs="Arial"/>
          <w:i/>
          <w:sz w:val="16"/>
          <w:szCs w:val="16"/>
          <w:lang w:eastAsia="en-US"/>
        </w:rPr>
        <w:t>A préciser</w:t>
      </w:r>
      <w:r>
        <w:rPr>
          <w:rFonts w:ascii="Arial" w:eastAsia="Calibri" w:hAnsi="Arial" w:cs="Arial"/>
          <w:i/>
          <w:sz w:val="16"/>
          <w:szCs w:val="16"/>
          <w:lang w:eastAsia="en-US"/>
        </w:rPr>
        <w:t xml:space="preserve"> (modalités d’accès et type d’équipements)</w:t>
      </w:r>
    </w:p>
    <w:p w:rsidR="00FD7531" w:rsidRPr="0008719A" w:rsidRDefault="00FD7531" w:rsidP="00FD75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FD7531" w:rsidRPr="0008719A" w:rsidRDefault="00FD7531" w:rsidP="00FD75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FD7531" w:rsidRPr="0008719A" w:rsidRDefault="00FD7531" w:rsidP="00FD75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FD7531" w:rsidRPr="0008719A" w:rsidRDefault="00FD7531" w:rsidP="00FD75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FD7531" w:rsidRPr="0008719A" w:rsidRDefault="00FD7531" w:rsidP="00FD75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FD7531" w:rsidRPr="0008719A" w:rsidRDefault="00FD7531" w:rsidP="00FD75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616B95" w:rsidRDefault="00616B95" w:rsidP="00B7094C">
      <w:pPr>
        <w:autoSpaceDE w:val="0"/>
        <w:autoSpaceDN w:val="0"/>
        <w:adjustRightInd w:val="0"/>
        <w:spacing w:after="0" w:line="240" w:lineRule="auto"/>
        <w:jc w:val="both"/>
        <w:rPr>
          <w:rFonts w:ascii="Arial" w:eastAsia="Calibri" w:hAnsi="Arial" w:cs="Arial"/>
          <w:b/>
          <w:bCs/>
          <w:lang w:eastAsia="en-US"/>
        </w:rPr>
      </w:pPr>
    </w:p>
    <w:p w:rsidR="00E211F7" w:rsidRPr="001A042D" w:rsidRDefault="00E211F7" w:rsidP="001A042D">
      <w:pPr>
        <w:autoSpaceDE w:val="0"/>
        <w:autoSpaceDN w:val="0"/>
        <w:adjustRightInd w:val="0"/>
        <w:spacing w:after="0" w:line="240" w:lineRule="auto"/>
        <w:jc w:val="both"/>
        <w:rPr>
          <w:rFonts w:ascii="Arial" w:eastAsia="Calibri" w:hAnsi="Arial" w:cs="Arial"/>
          <w:b/>
          <w:bCs/>
          <w:lang w:eastAsia="en-US"/>
        </w:rPr>
      </w:pPr>
    </w:p>
    <w:p w:rsidR="00A45C6C" w:rsidRPr="00BE1AA0" w:rsidRDefault="00A45C6C" w:rsidP="00A45C6C">
      <w:pPr>
        <w:pStyle w:val="Paragraphedeliste"/>
        <w:numPr>
          <w:ilvl w:val="0"/>
          <w:numId w:val="10"/>
        </w:numPr>
        <w:autoSpaceDE w:val="0"/>
        <w:autoSpaceDN w:val="0"/>
        <w:adjustRightInd w:val="0"/>
        <w:spacing w:after="0" w:line="240" w:lineRule="auto"/>
        <w:jc w:val="both"/>
        <w:rPr>
          <w:rFonts w:ascii="Arial" w:eastAsia="Calibri" w:hAnsi="Arial" w:cs="Arial"/>
          <w:b/>
          <w:bCs/>
          <w:lang w:eastAsia="en-US"/>
        </w:rPr>
      </w:pPr>
      <w:r w:rsidRPr="00BE1AA0">
        <w:rPr>
          <w:rFonts w:ascii="Arial" w:eastAsia="Calibri" w:hAnsi="Arial" w:cs="Arial"/>
          <w:b/>
          <w:bCs/>
          <w:lang w:eastAsia="en-US"/>
        </w:rPr>
        <w:t>Outils numériques accessibles</w:t>
      </w:r>
      <w:r w:rsidR="008A1506">
        <w:rPr>
          <w:rFonts w:ascii="Arial" w:eastAsia="Calibri" w:hAnsi="Arial" w:cs="Arial"/>
          <w:b/>
          <w:bCs/>
          <w:lang w:eastAsia="en-US"/>
        </w:rPr>
        <w:t xml:space="preserve"> au CMRR et à sa CMT</w:t>
      </w:r>
    </w:p>
    <w:p w:rsidR="00A45C6C" w:rsidRPr="008A1506" w:rsidRDefault="00A45C6C" w:rsidP="00A45C6C">
      <w:pPr>
        <w:autoSpaceDE w:val="0"/>
        <w:autoSpaceDN w:val="0"/>
        <w:adjustRightInd w:val="0"/>
        <w:spacing w:after="0" w:line="240" w:lineRule="auto"/>
        <w:jc w:val="both"/>
        <w:rPr>
          <w:rFonts w:ascii="Arial" w:eastAsia="Calibri" w:hAnsi="Arial" w:cs="Arial"/>
          <w:bCs/>
          <w:lang w:eastAsia="en-US"/>
        </w:rPr>
      </w:pPr>
    </w:p>
    <w:p w:rsidR="00E211F7" w:rsidRPr="0008719A" w:rsidRDefault="008A1506" w:rsidP="00A45C6C">
      <w:pPr>
        <w:autoSpaceDE w:val="0"/>
        <w:autoSpaceDN w:val="0"/>
        <w:adjustRightInd w:val="0"/>
        <w:spacing w:after="0" w:line="240" w:lineRule="auto"/>
        <w:jc w:val="both"/>
        <w:rPr>
          <w:rFonts w:ascii="Arial" w:eastAsia="Calibri" w:hAnsi="Arial" w:cs="Arial"/>
          <w:bCs/>
          <w:lang w:eastAsia="en-US"/>
        </w:rPr>
      </w:pPr>
      <w:r w:rsidRPr="008A1506">
        <w:rPr>
          <w:rFonts w:ascii="Arial" w:eastAsia="Calibri" w:hAnsi="Arial" w:cs="Arial"/>
          <w:bCs/>
          <w:lang w:eastAsia="en-US"/>
        </w:rPr>
        <w:t>Le site dédié du CMRR précise-t-il les modalités d’accès à la CMT, et les modalités d’accès aux consultations de recours et d’expertise</w:t>
      </w:r>
      <w:r>
        <w:rPr>
          <w:rFonts w:ascii="Arial" w:eastAsia="Calibri" w:hAnsi="Arial" w:cs="Arial"/>
          <w:bCs/>
          <w:lang w:eastAsia="en-US"/>
        </w:rPr>
        <w:t> ?</w:t>
      </w:r>
    </w:p>
    <w:p w:rsidR="00A45C6C" w:rsidRPr="0008719A" w:rsidRDefault="001B4A21" w:rsidP="00A45C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r>
        <w:rPr>
          <w:rFonts w:ascii="Arial" w:eastAsia="Calibri" w:hAnsi="Arial" w:cs="Arial"/>
          <w:i/>
          <w:sz w:val="16"/>
          <w:szCs w:val="16"/>
          <w:lang w:eastAsia="en-US"/>
        </w:rPr>
        <w:t>Si oui modalités/si non les raisons</w:t>
      </w:r>
    </w:p>
    <w:p w:rsidR="00A45C6C" w:rsidRPr="0008719A" w:rsidRDefault="00A45C6C" w:rsidP="00A45C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A45C6C" w:rsidRPr="0008719A" w:rsidRDefault="00A45C6C" w:rsidP="00A45C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A45C6C" w:rsidRPr="0008719A" w:rsidRDefault="00A45C6C" w:rsidP="00A45C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A45C6C" w:rsidRDefault="00A45C6C" w:rsidP="00A45C6C">
      <w:pPr>
        <w:autoSpaceDE w:val="0"/>
        <w:autoSpaceDN w:val="0"/>
        <w:adjustRightInd w:val="0"/>
        <w:spacing w:after="0" w:line="240" w:lineRule="auto"/>
        <w:jc w:val="both"/>
        <w:rPr>
          <w:rFonts w:ascii="Arial" w:eastAsia="Calibri" w:hAnsi="Arial" w:cs="Arial"/>
          <w:bCs/>
          <w:i/>
          <w:lang w:eastAsia="en-US"/>
        </w:rPr>
      </w:pPr>
    </w:p>
    <w:p w:rsidR="00E211F7" w:rsidRPr="0008719A" w:rsidRDefault="00E211F7" w:rsidP="00A45C6C">
      <w:pPr>
        <w:autoSpaceDE w:val="0"/>
        <w:autoSpaceDN w:val="0"/>
        <w:adjustRightInd w:val="0"/>
        <w:spacing w:after="0" w:line="240" w:lineRule="auto"/>
        <w:jc w:val="both"/>
        <w:rPr>
          <w:rFonts w:ascii="Arial" w:eastAsia="Calibri" w:hAnsi="Arial" w:cs="Arial"/>
          <w:bCs/>
          <w:i/>
          <w:lang w:eastAsia="en-US"/>
        </w:rPr>
      </w:pPr>
    </w:p>
    <w:p w:rsidR="00A45C6C" w:rsidRDefault="00A45C6C" w:rsidP="00A45C6C">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Quels sont les outils de communication sécurisée </w:t>
      </w:r>
      <w:r w:rsidR="008A1506">
        <w:rPr>
          <w:rFonts w:ascii="Arial" w:eastAsia="Calibri" w:hAnsi="Arial" w:cs="Arial"/>
          <w:bCs/>
          <w:lang w:eastAsia="en-US"/>
        </w:rPr>
        <w:t>entre</w:t>
      </w:r>
      <w:r w:rsidRPr="0008719A">
        <w:rPr>
          <w:rFonts w:ascii="Arial" w:eastAsia="Calibri" w:hAnsi="Arial" w:cs="Arial"/>
          <w:bCs/>
          <w:lang w:eastAsia="en-US"/>
        </w:rPr>
        <w:t xml:space="preserve"> les professionnels de santé </w:t>
      </w:r>
      <w:r w:rsidR="008A1506" w:rsidRPr="008A1506">
        <w:rPr>
          <w:rFonts w:ascii="Arial" w:eastAsia="Calibri" w:hAnsi="Arial" w:cs="Arial"/>
          <w:bCs/>
          <w:lang w:eastAsia="en-US"/>
        </w:rPr>
        <w:t>et avec les établissements partenaires porteurs de consultations mémoires de territoire ? (Messagerie, plateforme de transmission de données d’imagerie médicale…)</w:t>
      </w:r>
    </w:p>
    <w:p w:rsidR="00E211F7" w:rsidRPr="0008719A" w:rsidRDefault="00E211F7" w:rsidP="00A45C6C">
      <w:pPr>
        <w:autoSpaceDE w:val="0"/>
        <w:autoSpaceDN w:val="0"/>
        <w:adjustRightInd w:val="0"/>
        <w:spacing w:after="0" w:line="240" w:lineRule="auto"/>
        <w:jc w:val="both"/>
        <w:rPr>
          <w:rFonts w:ascii="Arial" w:eastAsia="Calibri" w:hAnsi="Arial" w:cs="Arial"/>
          <w:bCs/>
          <w:lang w:eastAsia="en-US"/>
        </w:rPr>
      </w:pPr>
    </w:p>
    <w:p w:rsidR="00A45C6C" w:rsidRPr="0008719A" w:rsidRDefault="001B4A21" w:rsidP="00A45C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r>
        <w:rPr>
          <w:rFonts w:ascii="Arial" w:eastAsia="Calibri" w:hAnsi="Arial" w:cs="Arial"/>
          <w:i/>
          <w:sz w:val="16"/>
          <w:szCs w:val="16"/>
          <w:lang w:eastAsia="en-US"/>
        </w:rPr>
        <w:t>Si oui lesquelles et modalités/si non les raisons</w:t>
      </w:r>
    </w:p>
    <w:p w:rsidR="00A45C6C" w:rsidRPr="0008719A" w:rsidRDefault="00A45C6C" w:rsidP="00A45C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A45C6C" w:rsidRPr="0008719A" w:rsidRDefault="00A45C6C" w:rsidP="00A45C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A45C6C" w:rsidRPr="0008719A" w:rsidRDefault="00A45C6C" w:rsidP="00A45C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E211F7" w:rsidRPr="008540D0" w:rsidRDefault="00E211F7" w:rsidP="00A45C6C">
      <w:pPr>
        <w:autoSpaceDE w:val="0"/>
        <w:autoSpaceDN w:val="0"/>
        <w:adjustRightInd w:val="0"/>
        <w:spacing w:after="0" w:line="240" w:lineRule="auto"/>
        <w:rPr>
          <w:rFonts w:ascii="Arial" w:eastAsia="Calibri" w:hAnsi="Arial" w:cs="Arial"/>
          <w:bCs/>
          <w:lang w:eastAsia="en-US"/>
        </w:rPr>
      </w:pPr>
    </w:p>
    <w:p w:rsidR="008540D0" w:rsidRPr="008540D0" w:rsidRDefault="008540D0" w:rsidP="008540D0">
      <w:pPr>
        <w:autoSpaceDE w:val="0"/>
        <w:autoSpaceDN w:val="0"/>
        <w:adjustRightInd w:val="0"/>
        <w:spacing w:after="0" w:line="240" w:lineRule="auto"/>
        <w:jc w:val="both"/>
        <w:rPr>
          <w:rFonts w:ascii="Arial" w:eastAsia="Calibri" w:hAnsi="Arial" w:cs="Arial"/>
          <w:bCs/>
          <w:lang w:eastAsia="en-US"/>
        </w:rPr>
      </w:pPr>
      <w:r w:rsidRPr="008540D0">
        <w:rPr>
          <w:rFonts w:ascii="Arial" w:eastAsia="Calibri" w:hAnsi="Arial" w:cs="Arial"/>
          <w:bCs/>
          <w:lang w:eastAsia="en-US"/>
        </w:rPr>
        <w:t xml:space="preserve">Préciser les modalités techniques disponibles pour la téléconsultation et la valorisation réalisée : </w:t>
      </w:r>
    </w:p>
    <w:p w:rsidR="008540D0" w:rsidRPr="008540D0" w:rsidRDefault="00F26445" w:rsidP="008540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r w:rsidRPr="00CF018C">
        <w:rPr>
          <w:rFonts w:ascii="Arial" w:eastAsia="Calibri" w:hAnsi="Arial" w:cs="Arial"/>
          <w:i/>
          <w:sz w:val="16"/>
          <w:szCs w:val="16"/>
          <w:lang w:eastAsia="en-US"/>
        </w:rPr>
        <w:t>A préciser</w:t>
      </w:r>
    </w:p>
    <w:p w:rsidR="008540D0" w:rsidRPr="008540D0" w:rsidRDefault="008540D0" w:rsidP="008540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8540D0" w:rsidRPr="008540D0" w:rsidRDefault="008540D0" w:rsidP="008540D0">
      <w:pPr>
        <w:autoSpaceDE w:val="0"/>
        <w:autoSpaceDN w:val="0"/>
        <w:adjustRightInd w:val="0"/>
        <w:spacing w:after="0" w:line="240" w:lineRule="auto"/>
        <w:rPr>
          <w:rFonts w:ascii="Arial" w:hAnsi="Arial" w:cs="Arial"/>
          <w:bCs/>
        </w:rPr>
      </w:pPr>
    </w:p>
    <w:p w:rsidR="008540D0" w:rsidRDefault="008540D0" w:rsidP="008540D0">
      <w:pPr>
        <w:autoSpaceDE w:val="0"/>
        <w:autoSpaceDN w:val="0"/>
        <w:adjustRightInd w:val="0"/>
        <w:spacing w:after="0" w:line="240" w:lineRule="auto"/>
        <w:jc w:val="both"/>
        <w:rPr>
          <w:rFonts w:ascii="Arial" w:eastAsia="Calibri" w:hAnsi="Arial" w:cs="Arial"/>
          <w:bCs/>
          <w:lang w:eastAsia="en-US"/>
        </w:rPr>
      </w:pPr>
      <w:r w:rsidRPr="008540D0">
        <w:rPr>
          <w:rFonts w:ascii="Arial" w:eastAsia="Calibri" w:hAnsi="Arial" w:cs="Arial"/>
          <w:bCs/>
          <w:lang w:eastAsia="en-US"/>
        </w:rPr>
        <w:t xml:space="preserve">Préciser les modalités techniques disponibles pour la téléexpertise et la valorisation réalisée :  </w:t>
      </w:r>
    </w:p>
    <w:p w:rsidR="008540D0" w:rsidRPr="008540D0" w:rsidRDefault="008540D0" w:rsidP="008540D0">
      <w:pPr>
        <w:autoSpaceDE w:val="0"/>
        <w:autoSpaceDN w:val="0"/>
        <w:adjustRightInd w:val="0"/>
        <w:spacing w:after="0" w:line="240" w:lineRule="auto"/>
        <w:jc w:val="both"/>
        <w:rPr>
          <w:rFonts w:ascii="Arial" w:eastAsia="Calibri" w:hAnsi="Arial" w:cs="Arial"/>
          <w:bCs/>
          <w:lang w:eastAsia="en-US"/>
        </w:rPr>
      </w:pPr>
    </w:p>
    <w:p w:rsidR="008540D0" w:rsidRPr="008540D0" w:rsidRDefault="00F26445" w:rsidP="008540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r w:rsidRPr="00CF018C">
        <w:rPr>
          <w:rFonts w:ascii="Arial" w:eastAsia="Calibri" w:hAnsi="Arial" w:cs="Arial"/>
          <w:i/>
          <w:sz w:val="16"/>
          <w:szCs w:val="16"/>
          <w:lang w:eastAsia="en-US"/>
        </w:rPr>
        <w:t>A préciser</w:t>
      </w:r>
    </w:p>
    <w:p w:rsidR="008540D0" w:rsidRPr="008540D0" w:rsidRDefault="008540D0" w:rsidP="008540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8540D0" w:rsidRPr="008540D0" w:rsidRDefault="008540D0" w:rsidP="008540D0">
      <w:pPr>
        <w:autoSpaceDE w:val="0"/>
        <w:autoSpaceDN w:val="0"/>
        <w:adjustRightInd w:val="0"/>
        <w:spacing w:after="0" w:line="240" w:lineRule="auto"/>
        <w:rPr>
          <w:rFonts w:ascii="Arial" w:hAnsi="Arial" w:cs="Arial"/>
          <w:bCs/>
        </w:rPr>
      </w:pPr>
    </w:p>
    <w:p w:rsidR="008540D0" w:rsidRPr="008540D0" w:rsidRDefault="008540D0" w:rsidP="008540D0">
      <w:pPr>
        <w:autoSpaceDE w:val="0"/>
        <w:autoSpaceDN w:val="0"/>
        <w:adjustRightInd w:val="0"/>
        <w:spacing w:after="0" w:line="240" w:lineRule="auto"/>
        <w:jc w:val="both"/>
        <w:rPr>
          <w:rFonts w:ascii="Arial" w:hAnsi="Arial" w:cs="Arial"/>
          <w:bCs/>
        </w:rPr>
      </w:pPr>
      <w:r w:rsidRPr="008540D0">
        <w:rPr>
          <w:rFonts w:ascii="Arial" w:hAnsi="Arial" w:cs="Arial"/>
          <w:bCs/>
        </w:rPr>
        <w:t xml:space="preserve">Préciser les modalités techniques disponibles pour les réunions de concertation pluridisciplinaires à distance :   </w:t>
      </w:r>
    </w:p>
    <w:p w:rsidR="008540D0" w:rsidRPr="008540D0" w:rsidRDefault="00F26445" w:rsidP="008540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r w:rsidRPr="00CF018C">
        <w:rPr>
          <w:rFonts w:ascii="Arial" w:eastAsia="Calibri" w:hAnsi="Arial" w:cs="Arial"/>
          <w:i/>
          <w:sz w:val="16"/>
          <w:szCs w:val="16"/>
          <w:lang w:eastAsia="en-US"/>
        </w:rPr>
        <w:t>A préciser</w:t>
      </w:r>
    </w:p>
    <w:p w:rsidR="008540D0" w:rsidRPr="008540D0" w:rsidRDefault="008540D0" w:rsidP="008540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Cs/>
        </w:rPr>
      </w:pPr>
    </w:p>
    <w:p w:rsidR="00A45C6C" w:rsidRDefault="00A45C6C" w:rsidP="00B7094C">
      <w:pPr>
        <w:autoSpaceDE w:val="0"/>
        <w:autoSpaceDN w:val="0"/>
        <w:adjustRightInd w:val="0"/>
        <w:spacing w:after="0" w:line="240" w:lineRule="auto"/>
        <w:rPr>
          <w:rFonts w:ascii="Arial" w:eastAsia="Calibri" w:hAnsi="Arial" w:cs="Arial"/>
          <w:b/>
          <w:bCs/>
          <w:sz w:val="24"/>
          <w:szCs w:val="24"/>
          <w:u w:val="single"/>
          <w:lang w:eastAsia="en-US"/>
        </w:rPr>
      </w:pPr>
    </w:p>
    <w:p w:rsidR="00E211F7" w:rsidRDefault="00E211F7" w:rsidP="00B7094C">
      <w:pPr>
        <w:autoSpaceDE w:val="0"/>
        <w:autoSpaceDN w:val="0"/>
        <w:adjustRightInd w:val="0"/>
        <w:spacing w:after="0" w:line="240" w:lineRule="auto"/>
        <w:rPr>
          <w:rFonts w:ascii="Arial" w:eastAsia="Calibri" w:hAnsi="Arial" w:cs="Arial"/>
          <w:b/>
          <w:bCs/>
          <w:sz w:val="24"/>
          <w:szCs w:val="24"/>
          <w:u w:val="single"/>
          <w:lang w:eastAsia="en-US"/>
        </w:rPr>
      </w:pPr>
    </w:p>
    <w:p w:rsidR="001A042D" w:rsidRDefault="001A042D" w:rsidP="001A042D">
      <w:pPr>
        <w:spacing w:after="160" w:line="259" w:lineRule="auto"/>
        <w:contextualSpacing/>
        <w:jc w:val="both"/>
        <w:rPr>
          <w:rFonts w:ascii="Arial" w:eastAsia="Calibri" w:hAnsi="Arial" w:cs="Arial"/>
          <w:bCs/>
          <w:lang w:eastAsia="en-US"/>
        </w:rPr>
      </w:pPr>
      <w:r>
        <w:rPr>
          <w:rFonts w:ascii="Arial" w:eastAsia="Calibri" w:hAnsi="Arial" w:cs="Arial"/>
          <w:bCs/>
          <w:lang w:eastAsia="en-US"/>
        </w:rPr>
        <w:t>Utilisation d’un dossier patient informatisé ?</w:t>
      </w:r>
    </w:p>
    <w:p w:rsidR="00E211F7" w:rsidRPr="00D4603A" w:rsidRDefault="00E211F7" w:rsidP="001A042D">
      <w:pPr>
        <w:spacing w:after="160" w:line="259" w:lineRule="auto"/>
        <w:contextualSpacing/>
        <w:jc w:val="both"/>
        <w:rPr>
          <w:rFonts w:ascii="Arial" w:eastAsiaTheme="minorHAnsi" w:hAnsi="Arial" w:cs="Arial"/>
          <w:i/>
          <w:lang w:eastAsia="en-US"/>
        </w:rPr>
      </w:pPr>
    </w:p>
    <w:tbl>
      <w:tblPr>
        <w:tblStyle w:val="Grilledutableau"/>
        <w:tblW w:w="0" w:type="auto"/>
        <w:tblLook w:val="04A0" w:firstRow="1" w:lastRow="0" w:firstColumn="1" w:lastColumn="0" w:noHBand="0" w:noVBand="1"/>
      </w:tblPr>
      <w:tblGrid>
        <w:gridCol w:w="9062"/>
      </w:tblGrid>
      <w:tr w:rsidR="001A042D" w:rsidTr="001A042D">
        <w:tc>
          <w:tcPr>
            <w:tcW w:w="9062" w:type="dxa"/>
          </w:tcPr>
          <w:p w:rsidR="001A042D" w:rsidRPr="001A042D" w:rsidRDefault="001A042D" w:rsidP="00B7094C">
            <w:pPr>
              <w:autoSpaceDE w:val="0"/>
              <w:autoSpaceDN w:val="0"/>
              <w:adjustRightInd w:val="0"/>
              <w:spacing w:after="0" w:line="240" w:lineRule="auto"/>
              <w:rPr>
                <w:rFonts w:ascii="Arial" w:eastAsia="Calibri" w:hAnsi="Arial" w:cs="Arial"/>
                <w:bCs/>
                <w:i/>
                <w:sz w:val="16"/>
                <w:szCs w:val="16"/>
                <w:lang w:eastAsia="en-US"/>
              </w:rPr>
            </w:pPr>
            <w:r w:rsidRPr="001A042D">
              <w:rPr>
                <w:rFonts w:ascii="Arial" w:eastAsia="Calibri" w:hAnsi="Arial" w:cs="Arial"/>
                <w:bCs/>
                <w:i/>
                <w:sz w:val="16"/>
                <w:szCs w:val="16"/>
                <w:lang w:eastAsia="en-US"/>
              </w:rPr>
              <w:t>Si oui modalités/si non les raisons</w:t>
            </w:r>
          </w:p>
          <w:p w:rsidR="001A042D" w:rsidRDefault="001A042D" w:rsidP="00B7094C">
            <w:pPr>
              <w:autoSpaceDE w:val="0"/>
              <w:autoSpaceDN w:val="0"/>
              <w:adjustRightInd w:val="0"/>
              <w:spacing w:after="0" w:line="240" w:lineRule="auto"/>
              <w:rPr>
                <w:rFonts w:ascii="Arial" w:eastAsia="Calibri" w:hAnsi="Arial" w:cs="Arial"/>
                <w:b/>
                <w:bCs/>
                <w:sz w:val="24"/>
                <w:szCs w:val="24"/>
                <w:u w:val="single"/>
                <w:lang w:eastAsia="en-US"/>
              </w:rPr>
            </w:pPr>
          </w:p>
          <w:p w:rsidR="001A042D" w:rsidRDefault="001A042D" w:rsidP="00B7094C">
            <w:pPr>
              <w:autoSpaceDE w:val="0"/>
              <w:autoSpaceDN w:val="0"/>
              <w:adjustRightInd w:val="0"/>
              <w:spacing w:after="0" w:line="240" w:lineRule="auto"/>
              <w:rPr>
                <w:rFonts w:ascii="Arial" w:eastAsia="Calibri" w:hAnsi="Arial" w:cs="Arial"/>
                <w:b/>
                <w:bCs/>
                <w:sz w:val="24"/>
                <w:szCs w:val="24"/>
                <w:u w:val="single"/>
                <w:lang w:eastAsia="en-US"/>
              </w:rPr>
            </w:pPr>
          </w:p>
          <w:p w:rsidR="001A042D" w:rsidRDefault="001A042D" w:rsidP="00B7094C">
            <w:pPr>
              <w:autoSpaceDE w:val="0"/>
              <w:autoSpaceDN w:val="0"/>
              <w:adjustRightInd w:val="0"/>
              <w:spacing w:after="0" w:line="240" w:lineRule="auto"/>
              <w:rPr>
                <w:rFonts w:ascii="Arial" w:eastAsia="Calibri" w:hAnsi="Arial" w:cs="Arial"/>
                <w:b/>
                <w:bCs/>
                <w:sz w:val="24"/>
                <w:szCs w:val="24"/>
                <w:u w:val="single"/>
                <w:lang w:eastAsia="en-US"/>
              </w:rPr>
            </w:pPr>
          </w:p>
        </w:tc>
      </w:tr>
    </w:tbl>
    <w:p w:rsidR="00E211F7" w:rsidRDefault="00E211F7" w:rsidP="00B7094C">
      <w:pPr>
        <w:autoSpaceDE w:val="0"/>
        <w:autoSpaceDN w:val="0"/>
        <w:adjustRightInd w:val="0"/>
        <w:spacing w:after="0" w:line="240" w:lineRule="auto"/>
        <w:rPr>
          <w:rFonts w:ascii="Arial" w:eastAsia="Calibri" w:hAnsi="Arial" w:cs="Arial"/>
          <w:b/>
          <w:bCs/>
          <w:sz w:val="24"/>
          <w:szCs w:val="24"/>
          <w:u w:val="single"/>
          <w:lang w:eastAsia="en-US"/>
        </w:rPr>
      </w:pPr>
    </w:p>
    <w:p w:rsidR="00E910CF" w:rsidRDefault="00E910CF" w:rsidP="00E910CF">
      <w:pPr>
        <w:pStyle w:val="Paragraphedeliste"/>
        <w:numPr>
          <w:ilvl w:val="0"/>
          <w:numId w:val="10"/>
        </w:numPr>
        <w:autoSpaceDE w:val="0"/>
        <w:autoSpaceDN w:val="0"/>
        <w:adjustRightInd w:val="0"/>
        <w:spacing w:after="0" w:line="240" w:lineRule="auto"/>
        <w:jc w:val="both"/>
        <w:rPr>
          <w:rFonts w:ascii="Arial" w:eastAsia="Calibri" w:hAnsi="Arial" w:cs="Arial"/>
          <w:b/>
          <w:bCs/>
          <w:lang w:eastAsia="en-US"/>
        </w:rPr>
      </w:pPr>
      <w:r>
        <w:rPr>
          <w:rFonts w:ascii="Arial" w:eastAsia="Calibri" w:hAnsi="Arial" w:cs="Arial"/>
          <w:b/>
          <w:bCs/>
          <w:lang w:eastAsia="en-US"/>
        </w:rPr>
        <w:t>Autres missions de recours du CMRR</w:t>
      </w:r>
    </w:p>
    <w:p w:rsidR="00223098" w:rsidRDefault="00223098" w:rsidP="00223098">
      <w:pPr>
        <w:autoSpaceDE w:val="0"/>
        <w:autoSpaceDN w:val="0"/>
        <w:adjustRightInd w:val="0"/>
        <w:spacing w:after="0" w:line="240" w:lineRule="auto"/>
        <w:jc w:val="both"/>
        <w:rPr>
          <w:rFonts w:ascii="Arial" w:eastAsia="Calibri" w:hAnsi="Arial" w:cs="Arial"/>
          <w:b/>
          <w:bCs/>
          <w:lang w:eastAsia="en-US"/>
        </w:rPr>
      </w:pPr>
    </w:p>
    <w:p w:rsidR="00223098" w:rsidRPr="00223098" w:rsidRDefault="00223098" w:rsidP="000C133D">
      <w:pPr>
        <w:autoSpaceDE w:val="0"/>
        <w:autoSpaceDN w:val="0"/>
        <w:adjustRightInd w:val="0"/>
        <w:spacing w:after="0" w:line="240" w:lineRule="auto"/>
        <w:jc w:val="both"/>
        <w:rPr>
          <w:rFonts w:ascii="Arial" w:hAnsi="Arial" w:cs="Arial"/>
          <w:bCs/>
          <w:i/>
          <w:sz w:val="20"/>
          <w:szCs w:val="20"/>
        </w:rPr>
      </w:pPr>
      <w:r w:rsidRPr="00223098">
        <w:rPr>
          <w:rFonts w:ascii="Arial" w:hAnsi="Arial" w:cs="Arial"/>
          <w:bCs/>
          <w:i/>
          <w:sz w:val="20"/>
          <w:szCs w:val="20"/>
        </w:rPr>
        <w:t>« Le CMRR peut porter une offre de soins, notamment une équipe mobile spécialisée et d’expertise lui permettant d’assurer sur l’ensemble d’un territoire géographique une mission de recours pour les cas complexes et/ou atypiques des troubles psycho-comportementaux sur les lieux de vie des personnes et dans les autres services des établissements de santé ». </w:t>
      </w:r>
    </w:p>
    <w:p w:rsidR="00223098" w:rsidRDefault="00223098" w:rsidP="00223098">
      <w:pPr>
        <w:autoSpaceDE w:val="0"/>
        <w:autoSpaceDN w:val="0"/>
        <w:adjustRightInd w:val="0"/>
        <w:spacing w:after="0" w:line="240" w:lineRule="auto"/>
        <w:jc w:val="both"/>
        <w:rPr>
          <w:rFonts w:ascii="Arial" w:eastAsia="Calibri" w:hAnsi="Arial" w:cs="Arial"/>
          <w:b/>
          <w:bCs/>
          <w:lang w:eastAsia="en-US"/>
        </w:rPr>
      </w:pPr>
    </w:p>
    <w:p w:rsidR="00F26445" w:rsidRPr="00F26445" w:rsidRDefault="00F26445" w:rsidP="00F26445">
      <w:pPr>
        <w:autoSpaceDE w:val="0"/>
        <w:autoSpaceDN w:val="0"/>
        <w:adjustRightInd w:val="0"/>
        <w:spacing w:after="0" w:line="240" w:lineRule="auto"/>
        <w:jc w:val="both"/>
        <w:rPr>
          <w:rFonts w:ascii="Arial" w:eastAsia="Calibri" w:hAnsi="Arial" w:cs="Arial"/>
          <w:bCs/>
          <w:lang w:eastAsia="en-US"/>
        </w:rPr>
      </w:pPr>
      <w:r w:rsidRPr="00F26445">
        <w:rPr>
          <w:rFonts w:ascii="Arial" w:eastAsia="Calibri" w:hAnsi="Arial" w:cs="Arial"/>
          <w:bCs/>
          <w:lang w:eastAsia="en-US"/>
        </w:rPr>
        <w:t>Le CMRR est-il porteur d’une équipe mobile spécialisée et d’expertise des troubles psycho-comportementaux (ou autres accompagnements spécifiques) ? Un projet est-il en cours d’élaboration ?</w:t>
      </w:r>
    </w:p>
    <w:p w:rsidR="00F26445" w:rsidRPr="00F26445" w:rsidRDefault="00F26445" w:rsidP="00F26445">
      <w:pPr>
        <w:autoSpaceDE w:val="0"/>
        <w:autoSpaceDN w:val="0"/>
        <w:adjustRightInd w:val="0"/>
        <w:spacing w:after="0" w:line="240" w:lineRule="auto"/>
        <w:rPr>
          <w:rFonts w:ascii="Arial" w:hAnsi="Arial" w:cs="Arial"/>
          <w:bCs/>
        </w:rPr>
      </w:pPr>
    </w:p>
    <w:p w:rsidR="00F26445" w:rsidRDefault="00F26445" w:rsidP="00F264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sidRPr="00CF018C">
        <w:rPr>
          <w:rFonts w:ascii="Arial" w:eastAsia="Calibri" w:hAnsi="Arial" w:cs="Arial"/>
          <w:i/>
          <w:sz w:val="16"/>
          <w:szCs w:val="16"/>
          <w:lang w:eastAsia="en-US"/>
        </w:rPr>
        <w:t>A préciser</w:t>
      </w:r>
    </w:p>
    <w:p w:rsidR="00F26445" w:rsidRDefault="00F26445" w:rsidP="00F264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p>
    <w:p w:rsidR="00F26445" w:rsidRPr="00F26445" w:rsidRDefault="00F26445" w:rsidP="00F264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223098" w:rsidRDefault="00223098" w:rsidP="00223098">
      <w:pPr>
        <w:autoSpaceDE w:val="0"/>
        <w:autoSpaceDN w:val="0"/>
        <w:adjustRightInd w:val="0"/>
        <w:spacing w:after="0" w:line="240" w:lineRule="auto"/>
        <w:jc w:val="both"/>
        <w:rPr>
          <w:rFonts w:ascii="Arial" w:eastAsia="Calibri" w:hAnsi="Arial" w:cs="Arial"/>
          <w:b/>
          <w:bCs/>
          <w:lang w:eastAsia="en-US"/>
        </w:rPr>
      </w:pPr>
    </w:p>
    <w:p w:rsidR="00F26445" w:rsidRPr="00F26445" w:rsidRDefault="00F26445" w:rsidP="00F26445">
      <w:pPr>
        <w:autoSpaceDE w:val="0"/>
        <w:autoSpaceDN w:val="0"/>
        <w:adjustRightInd w:val="0"/>
        <w:spacing w:after="0" w:line="240" w:lineRule="auto"/>
        <w:jc w:val="both"/>
        <w:rPr>
          <w:rFonts w:ascii="Arial" w:eastAsia="Calibri" w:hAnsi="Arial" w:cs="Arial"/>
          <w:bCs/>
          <w:lang w:eastAsia="en-US"/>
        </w:rPr>
      </w:pPr>
      <w:r w:rsidRPr="00F26445">
        <w:rPr>
          <w:rFonts w:ascii="Arial" w:eastAsia="Calibri" w:hAnsi="Arial" w:cs="Arial"/>
          <w:bCs/>
          <w:lang w:eastAsia="en-US"/>
        </w:rPr>
        <w:t>Comment est organisé le partenariat avec les autres expertises (autres centres experts, expertise en psychiatrie…) ?</w:t>
      </w:r>
    </w:p>
    <w:p w:rsidR="00F26445" w:rsidRPr="00F26445" w:rsidRDefault="00F26445" w:rsidP="00F26445">
      <w:pPr>
        <w:autoSpaceDE w:val="0"/>
        <w:autoSpaceDN w:val="0"/>
        <w:adjustRightInd w:val="0"/>
        <w:spacing w:after="0" w:line="240" w:lineRule="auto"/>
        <w:rPr>
          <w:rFonts w:ascii="Arial" w:hAnsi="Arial" w:cs="Arial"/>
          <w:bCs/>
          <w:i/>
        </w:rPr>
      </w:pPr>
    </w:p>
    <w:p w:rsidR="00675B73" w:rsidRDefault="00675B73" w:rsidP="00675B7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sidRPr="00CF018C">
        <w:rPr>
          <w:rFonts w:ascii="Arial" w:eastAsia="Calibri" w:hAnsi="Arial" w:cs="Arial"/>
          <w:i/>
          <w:sz w:val="16"/>
          <w:szCs w:val="16"/>
          <w:lang w:eastAsia="en-US"/>
        </w:rPr>
        <w:t>A préciser</w:t>
      </w:r>
    </w:p>
    <w:p w:rsidR="00F26445" w:rsidRPr="00F26445" w:rsidRDefault="00F26445" w:rsidP="00F264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F26445" w:rsidRPr="00F26445" w:rsidRDefault="00F26445" w:rsidP="00F264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223098" w:rsidRPr="00223098" w:rsidRDefault="00223098" w:rsidP="00223098">
      <w:pPr>
        <w:autoSpaceDE w:val="0"/>
        <w:autoSpaceDN w:val="0"/>
        <w:adjustRightInd w:val="0"/>
        <w:spacing w:after="0" w:line="240" w:lineRule="auto"/>
        <w:jc w:val="both"/>
        <w:rPr>
          <w:rFonts w:ascii="Arial" w:eastAsia="Calibri" w:hAnsi="Arial" w:cs="Arial"/>
          <w:b/>
          <w:bCs/>
          <w:lang w:eastAsia="en-US"/>
        </w:rPr>
      </w:pPr>
    </w:p>
    <w:p w:rsidR="008C1CF2" w:rsidRDefault="008C1CF2" w:rsidP="006F39F0">
      <w:pPr>
        <w:autoSpaceDE w:val="0"/>
        <w:autoSpaceDN w:val="0"/>
        <w:adjustRightInd w:val="0"/>
        <w:spacing w:after="0" w:line="240" w:lineRule="auto"/>
        <w:jc w:val="both"/>
        <w:rPr>
          <w:rFonts w:ascii="Arial" w:hAnsi="Arial" w:cs="Arial"/>
          <w:bCs/>
          <w:i/>
          <w:sz w:val="20"/>
          <w:szCs w:val="20"/>
        </w:rPr>
      </w:pPr>
      <w:r w:rsidRPr="008C1CF2">
        <w:rPr>
          <w:rFonts w:ascii="Arial" w:hAnsi="Arial" w:cs="Arial"/>
          <w:bCs/>
          <w:i/>
          <w:sz w:val="20"/>
          <w:szCs w:val="20"/>
        </w:rPr>
        <w:t>« Sous réserve de leur capacité à prendre en charge de nouvelles missions sans porter préjudice à celles décrites ci-dessus qui doivent être priorisées, le CMRR contribuent au développement de l’évaluation des troubles neurocognitifs non liés à une maladie d’Alzheimer ou à une maladie apparentée (MAMA) ».</w:t>
      </w:r>
    </w:p>
    <w:p w:rsidR="00233ADC" w:rsidRPr="008C1CF2" w:rsidRDefault="00233ADC" w:rsidP="008C1CF2">
      <w:pPr>
        <w:autoSpaceDE w:val="0"/>
        <w:autoSpaceDN w:val="0"/>
        <w:adjustRightInd w:val="0"/>
        <w:spacing w:after="0" w:line="240" w:lineRule="auto"/>
        <w:rPr>
          <w:rFonts w:ascii="Arial" w:hAnsi="Arial" w:cs="Arial"/>
          <w:bCs/>
          <w:i/>
          <w:sz w:val="20"/>
          <w:szCs w:val="20"/>
        </w:rPr>
      </w:pPr>
    </w:p>
    <w:p w:rsidR="00233ADC" w:rsidRPr="00233ADC" w:rsidRDefault="00233ADC" w:rsidP="00233ADC">
      <w:pPr>
        <w:autoSpaceDE w:val="0"/>
        <w:autoSpaceDN w:val="0"/>
        <w:adjustRightInd w:val="0"/>
        <w:spacing w:after="0" w:line="240" w:lineRule="auto"/>
        <w:jc w:val="both"/>
        <w:rPr>
          <w:rFonts w:ascii="Arial" w:eastAsia="Calibri" w:hAnsi="Arial" w:cs="Arial"/>
          <w:bCs/>
          <w:lang w:eastAsia="en-US"/>
        </w:rPr>
      </w:pPr>
      <w:r w:rsidRPr="00233ADC">
        <w:rPr>
          <w:rFonts w:ascii="Arial" w:eastAsia="Calibri" w:hAnsi="Arial" w:cs="Arial"/>
          <w:bCs/>
          <w:lang w:eastAsia="en-US"/>
        </w:rPr>
        <w:t>Le CMRR a-t-il mis en place une activité d’évaluation des troubles neurocognitifs non liés à une maladie d’Alzheimer ou à une maladie apparentée ?</w:t>
      </w:r>
    </w:p>
    <w:p w:rsidR="00233ADC" w:rsidRPr="00233ADC" w:rsidRDefault="00233ADC" w:rsidP="00233ADC">
      <w:pPr>
        <w:autoSpaceDE w:val="0"/>
        <w:autoSpaceDN w:val="0"/>
        <w:adjustRightInd w:val="0"/>
        <w:spacing w:after="0" w:line="240" w:lineRule="auto"/>
        <w:rPr>
          <w:rFonts w:ascii="Arial" w:hAnsi="Arial" w:cs="Arial"/>
          <w:bCs/>
        </w:rPr>
      </w:pPr>
    </w:p>
    <w:p w:rsidR="00233ADC" w:rsidRDefault="00233ADC" w:rsidP="00233A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sidRPr="00CF018C">
        <w:rPr>
          <w:rFonts w:ascii="Arial" w:eastAsia="Calibri" w:hAnsi="Arial" w:cs="Arial"/>
          <w:i/>
          <w:sz w:val="16"/>
          <w:szCs w:val="16"/>
          <w:lang w:eastAsia="en-US"/>
        </w:rPr>
        <w:t>A préciser</w:t>
      </w:r>
    </w:p>
    <w:p w:rsidR="00233ADC" w:rsidRDefault="00233ADC" w:rsidP="00233A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233ADC" w:rsidRPr="00233ADC" w:rsidRDefault="00233ADC" w:rsidP="00233AD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233ADC" w:rsidRDefault="00233ADC" w:rsidP="00B7094C">
      <w:pPr>
        <w:autoSpaceDE w:val="0"/>
        <w:autoSpaceDN w:val="0"/>
        <w:adjustRightInd w:val="0"/>
        <w:spacing w:after="0" w:line="240" w:lineRule="auto"/>
        <w:rPr>
          <w:rFonts w:ascii="Arial" w:eastAsia="Calibri" w:hAnsi="Arial" w:cs="Arial"/>
          <w:b/>
          <w:bCs/>
          <w:sz w:val="24"/>
          <w:szCs w:val="24"/>
          <w:u w:val="single"/>
          <w:lang w:eastAsia="en-US"/>
        </w:rPr>
      </w:pPr>
    </w:p>
    <w:p w:rsidR="00233ADC" w:rsidRPr="00B52AB4" w:rsidRDefault="00233ADC" w:rsidP="00B7094C">
      <w:pPr>
        <w:autoSpaceDE w:val="0"/>
        <w:autoSpaceDN w:val="0"/>
        <w:adjustRightInd w:val="0"/>
        <w:spacing w:after="0" w:line="240" w:lineRule="auto"/>
        <w:rPr>
          <w:rFonts w:ascii="Arial" w:eastAsia="Calibri" w:hAnsi="Arial" w:cs="Arial"/>
          <w:b/>
          <w:bCs/>
          <w:sz w:val="24"/>
          <w:szCs w:val="24"/>
          <w:u w:val="single"/>
          <w:lang w:eastAsia="en-US"/>
        </w:rPr>
      </w:pPr>
    </w:p>
    <w:p w:rsidR="00B52AB4" w:rsidRPr="00B52AB4" w:rsidRDefault="001C79C5" w:rsidP="00B52AB4">
      <w:pPr>
        <w:autoSpaceDE w:val="0"/>
        <w:autoSpaceDN w:val="0"/>
        <w:adjustRightInd w:val="0"/>
        <w:spacing w:after="0" w:line="240" w:lineRule="auto"/>
        <w:rPr>
          <w:rFonts w:ascii="Arial" w:eastAsia="Calibri" w:hAnsi="Arial" w:cs="Arial"/>
          <w:b/>
          <w:bCs/>
          <w:sz w:val="24"/>
          <w:szCs w:val="24"/>
          <w:u w:val="single"/>
          <w:lang w:eastAsia="en-US"/>
        </w:rPr>
      </w:pPr>
      <w:r w:rsidRPr="003A3677">
        <w:rPr>
          <w:rFonts w:ascii="Arial" w:eastAsia="Calibri" w:hAnsi="Arial" w:cs="Arial"/>
          <w:b/>
          <w:bCs/>
          <w:sz w:val="24"/>
          <w:szCs w:val="24"/>
          <w:u w:val="single"/>
          <w:lang w:eastAsia="en-US"/>
        </w:rPr>
        <w:t>Maillage territorial</w:t>
      </w:r>
    </w:p>
    <w:p w:rsidR="006E4212" w:rsidRDefault="006E4212" w:rsidP="00B7094C">
      <w:pPr>
        <w:autoSpaceDE w:val="0"/>
        <w:autoSpaceDN w:val="0"/>
        <w:adjustRightInd w:val="0"/>
        <w:spacing w:after="0" w:line="240" w:lineRule="auto"/>
        <w:rPr>
          <w:rFonts w:ascii="Arial" w:eastAsia="Calibri" w:hAnsi="Arial" w:cs="Arial"/>
          <w:bCs/>
          <w:lang w:eastAsia="en-US"/>
        </w:rPr>
      </w:pPr>
    </w:p>
    <w:p w:rsidR="00C908DC" w:rsidRPr="006F39F0" w:rsidRDefault="00463591" w:rsidP="006F39F0">
      <w:pPr>
        <w:pStyle w:val="Paragraphedeliste"/>
        <w:numPr>
          <w:ilvl w:val="0"/>
          <w:numId w:val="10"/>
        </w:numPr>
        <w:autoSpaceDE w:val="0"/>
        <w:autoSpaceDN w:val="0"/>
        <w:adjustRightInd w:val="0"/>
        <w:spacing w:after="0" w:line="240" w:lineRule="auto"/>
        <w:rPr>
          <w:rFonts w:ascii="Arial" w:eastAsia="Calibri" w:hAnsi="Arial" w:cs="Arial"/>
          <w:b/>
          <w:bCs/>
          <w:sz w:val="24"/>
          <w:szCs w:val="24"/>
          <w:lang w:eastAsia="en-US"/>
        </w:rPr>
      </w:pPr>
      <w:r w:rsidRPr="007C05D2">
        <w:rPr>
          <w:rFonts w:ascii="Arial" w:hAnsi="Arial" w:cs="Arial"/>
          <w:b/>
          <w:bCs/>
          <w:sz w:val="24"/>
          <w:szCs w:val="24"/>
        </w:rPr>
        <w:t>Le CMRR et son rôle d’animation des consultations m</w:t>
      </w:r>
      <w:r>
        <w:rPr>
          <w:rFonts w:ascii="Arial" w:hAnsi="Arial" w:cs="Arial"/>
          <w:b/>
          <w:bCs/>
          <w:sz w:val="24"/>
          <w:szCs w:val="24"/>
        </w:rPr>
        <w:t>émoire</w:t>
      </w:r>
      <w:r w:rsidR="00B7094C" w:rsidRPr="00463591">
        <w:rPr>
          <w:rFonts w:ascii="Arial" w:eastAsia="Calibri" w:hAnsi="Arial" w:cs="Arial"/>
          <w:b/>
          <w:bCs/>
          <w:sz w:val="24"/>
          <w:szCs w:val="24"/>
          <w:lang w:eastAsia="en-US"/>
        </w:rPr>
        <w:t xml:space="preserve"> </w:t>
      </w:r>
    </w:p>
    <w:p w:rsidR="006F39F0" w:rsidRDefault="006F39F0" w:rsidP="006F39F0">
      <w:pPr>
        <w:autoSpaceDE w:val="0"/>
        <w:autoSpaceDN w:val="0"/>
        <w:adjustRightInd w:val="0"/>
        <w:spacing w:after="0" w:line="240" w:lineRule="auto"/>
        <w:jc w:val="both"/>
        <w:rPr>
          <w:rFonts w:ascii="Arial" w:eastAsia="Calibri" w:hAnsi="Arial" w:cs="Arial"/>
          <w:b/>
          <w:bCs/>
          <w:lang w:eastAsia="en-US"/>
        </w:rPr>
      </w:pPr>
    </w:p>
    <w:p w:rsidR="006F39F0" w:rsidRDefault="006F39F0" w:rsidP="006F39F0">
      <w:pPr>
        <w:autoSpaceDE w:val="0"/>
        <w:autoSpaceDN w:val="0"/>
        <w:adjustRightInd w:val="0"/>
        <w:spacing w:after="0" w:line="240" w:lineRule="auto"/>
        <w:contextualSpacing/>
        <w:jc w:val="both"/>
        <w:rPr>
          <w:rFonts w:ascii="Arial" w:hAnsi="Arial" w:cs="Arial"/>
          <w:b/>
          <w:bCs/>
        </w:rPr>
      </w:pPr>
      <w:r>
        <w:rPr>
          <w:rFonts w:ascii="Arial" w:hAnsi="Arial" w:cs="Arial"/>
          <w:b/>
          <w:bCs/>
        </w:rPr>
        <w:t>Pour les missions spécifiques du CMRR</w:t>
      </w:r>
      <w:r w:rsidRPr="00556676">
        <w:rPr>
          <w:rFonts w:ascii="Arial" w:hAnsi="Arial" w:cs="Arial"/>
          <w:b/>
          <w:bCs/>
        </w:rPr>
        <w:t> :</w:t>
      </w:r>
    </w:p>
    <w:p w:rsidR="00463591" w:rsidRPr="006F39F0" w:rsidRDefault="00463591" w:rsidP="006F39F0">
      <w:pPr>
        <w:spacing w:after="0" w:line="240" w:lineRule="auto"/>
        <w:jc w:val="both"/>
        <w:rPr>
          <w:rFonts w:ascii="Arial" w:eastAsia="Calibri" w:hAnsi="Arial" w:cs="Arial"/>
          <w:i/>
          <w:sz w:val="20"/>
          <w:szCs w:val="20"/>
          <w:lang w:eastAsia="en-US"/>
        </w:rPr>
      </w:pPr>
    </w:p>
    <w:p w:rsidR="006F39F0" w:rsidRPr="006F39F0" w:rsidRDefault="006F39F0" w:rsidP="006F39F0">
      <w:pPr>
        <w:numPr>
          <w:ilvl w:val="0"/>
          <w:numId w:val="21"/>
        </w:numPr>
        <w:contextualSpacing/>
        <w:jc w:val="both"/>
        <w:rPr>
          <w:rFonts w:ascii="Arial" w:hAnsi="Arial" w:cs="Arial"/>
          <w:sz w:val="20"/>
          <w:szCs w:val="20"/>
        </w:rPr>
      </w:pPr>
      <w:r w:rsidRPr="006F39F0">
        <w:rPr>
          <w:rFonts w:ascii="Arial" w:hAnsi="Arial" w:cs="Arial"/>
          <w:i/>
          <w:sz w:val="20"/>
          <w:szCs w:val="20"/>
        </w:rPr>
        <w:t>« Assurer un rôle d’animation des CM (CM de territoire et CM de proximité) du territoire qu’il couvre en fonction des configurations régionales notamment par l’organisation de réunions d’information et de partage des données. Pour ce faire, il anime une à deux réunions annuelles d’information, associant l’ensemble des CM de la région (ou sous-région lorsque la région compte plusieurs CMRR). Ces réunions incluent une sensibilisation des CM aux enjeux du renseignement de la BNA</w:t>
      </w:r>
      <w:r w:rsidRPr="006F39F0">
        <w:rPr>
          <w:rFonts w:ascii="Arial" w:hAnsi="Arial" w:cs="Arial"/>
          <w:sz w:val="20"/>
          <w:szCs w:val="20"/>
        </w:rPr>
        <w:t> ;</w:t>
      </w:r>
    </w:p>
    <w:p w:rsidR="006F39F0" w:rsidRPr="006F39F0" w:rsidRDefault="006F39F0" w:rsidP="006F39F0">
      <w:pPr>
        <w:ind w:left="720"/>
        <w:contextualSpacing/>
        <w:jc w:val="both"/>
        <w:rPr>
          <w:rFonts w:ascii="Arial" w:hAnsi="Arial" w:cs="Arial"/>
          <w:i/>
          <w:sz w:val="20"/>
          <w:szCs w:val="20"/>
        </w:rPr>
      </w:pPr>
    </w:p>
    <w:p w:rsidR="006F39F0" w:rsidRPr="006F39F0" w:rsidRDefault="006F39F0" w:rsidP="006F39F0">
      <w:pPr>
        <w:numPr>
          <w:ilvl w:val="0"/>
          <w:numId w:val="21"/>
        </w:numPr>
        <w:spacing w:after="0" w:line="240" w:lineRule="auto"/>
        <w:contextualSpacing/>
        <w:jc w:val="both"/>
        <w:rPr>
          <w:rFonts w:ascii="Arial" w:hAnsi="Arial" w:cs="Arial"/>
          <w:i/>
          <w:sz w:val="20"/>
          <w:szCs w:val="20"/>
        </w:rPr>
      </w:pPr>
      <w:r w:rsidRPr="006F39F0">
        <w:rPr>
          <w:rFonts w:ascii="Arial" w:hAnsi="Arial" w:cs="Arial"/>
          <w:i/>
          <w:sz w:val="20"/>
          <w:szCs w:val="20"/>
        </w:rPr>
        <w:t>Animer le réseau des correspondants des CM en charge d’alimenter la BNA et en assurer la formation dans un objectif de qualité des données renseignées ».</w:t>
      </w:r>
    </w:p>
    <w:p w:rsidR="00463591" w:rsidRDefault="00463591" w:rsidP="00B7094C">
      <w:pPr>
        <w:spacing w:after="0" w:line="240" w:lineRule="auto"/>
        <w:jc w:val="both"/>
        <w:rPr>
          <w:rFonts w:ascii="Arial" w:eastAsia="Calibri" w:hAnsi="Arial" w:cs="Arial"/>
          <w:i/>
          <w:sz w:val="20"/>
          <w:szCs w:val="20"/>
          <w:lang w:eastAsia="en-US"/>
        </w:rPr>
      </w:pPr>
    </w:p>
    <w:p w:rsidR="00463591" w:rsidRDefault="00463591" w:rsidP="00B7094C">
      <w:pPr>
        <w:spacing w:after="0" w:line="240" w:lineRule="auto"/>
        <w:jc w:val="both"/>
        <w:rPr>
          <w:rFonts w:ascii="Arial" w:eastAsia="Calibri" w:hAnsi="Arial" w:cs="Arial"/>
          <w:i/>
          <w:sz w:val="20"/>
          <w:szCs w:val="20"/>
          <w:lang w:eastAsia="en-US"/>
        </w:rPr>
      </w:pPr>
    </w:p>
    <w:p w:rsidR="00463591" w:rsidRDefault="00463591" w:rsidP="00B7094C">
      <w:pPr>
        <w:spacing w:after="0" w:line="240" w:lineRule="auto"/>
        <w:jc w:val="both"/>
        <w:rPr>
          <w:rFonts w:ascii="Arial" w:eastAsia="Calibri" w:hAnsi="Arial" w:cs="Arial"/>
          <w:i/>
          <w:sz w:val="20"/>
          <w:szCs w:val="20"/>
          <w:lang w:eastAsia="en-US"/>
        </w:rPr>
      </w:pPr>
    </w:p>
    <w:p w:rsidR="00463591" w:rsidRDefault="00463591" w:rsidP="00B7094C">
      <w:pPr>
        <w:spacing w:after="0" w:line="240" w:lineRule="auto"/>
        <w:jc w:val="both"/>
        <w:rPr>
          <w:rFonts w:ascii="Arial" w:eastAsia="Calibri" w:hAnsi="Arial" w:cs="Arial"/>
          <w:i/>
          <w:sz w:val="20"/>
          <w:szCs w:val="20"/>
          <w:lang w:eastAsia="en-US"/>
        </w:rPr>
      </w:pPr>
    </w:p>
    <w:p w:rsidR="00463591" w:rsidRDefault="00463591" w:rsidP="00B7094C">
      <w:pPr>
        <w:spacing w:after="0" w:line="240" w:lineRule="auto"/>
        <w:jc w:val="both"/>
        <w:rPr>
          <w:rFonts w:ascii="Arial" w:eastAsia="Calibri" w:hAnsi="Arial" w:cs="Arial"/>
          <w:i/>
          <w:sz w:val="20"/>
          <w:szCs w:val="20"/>
          <w:lang w:eastAsia="en-US"/>
        </w:rPr>
      </w:pPr>
    </w:p>
    <w:p w:rsidR="008C1003" w:rsidRDefault="008C1003" w:rsidP="00B7094C">
      <w:pPr>
        <w:spacing w:after="0" w:line="240" w:lineRule="auto"/>
        <w:jc w:val="both"/>
        <w:rPr>
          <w:rFonts w:ascii="Arial" w:eastAsia="Calibri" w:hAnsi="Arial" w:cs="Arial"/>
          <w:i/>
          <w:sz w:val="20"/>
          <w:szCs w:val="20"/>
          <w:lang w:eastAsia="en-US"/>
        </w:rPr>
      </w:pPr>
    </w:p>
    <w:p w:rsidR="008C1003" w:rsidRDefault="008C1003" w:rsidP="008C1003">
      <w:pPr>
        <w:autoSpaceDE w:val="0"/>
        <w:autoSpaceDN w:val="0"/>
        <w:adjustRightInd w:val="0"/>
        <w:spacing w:after="0" w:line="240" w:lineRule="auto"/>
        <w:contextualSpacing/>
        <w:jc w:val="both"/>
        <w:rPr>
          <w:rFonts w:ascii="Arial" w:hAnsi="Arial" w:cs="Arial"/>
          <w:b/>
          <w:bCs/>
        </w:rPr>
      </w:pPr>
      <w:r>
        <w:rPr>
          <w:rFonts w:ascii="Arial" w:hAnsi="Arial" w:cs="Arial"/>
          <w:b/>
          <w:bCs/>
        </w:rPr>
        <w:t>Pour les missions spécifiques de la CMT du CMRR</w:t>
      </w:r>
      <w:r w:rsidRPr="00556676">
        <w:rPr>
          <w:rFonts w:ascii="Arial" w:hAnsi="Arial" w:cs="Arial"/>
          <w:b/>
          <w:bCs/>
        </w:rPr>
        <w:t> :</w:t>
      </w:r>
    </w:p>
    <w:p w:rsidR="008C1003" w:rsidRPr="008C1003" w:rsidRDefault="008C1003" w:rsidP="008C1003">
      <w:pPr>
        <w:autoSpaceDE w:val="0"/>
        <w:autoSpaceDN w:val="0"/>
        <w:adjustRightInd w:val="0"/>
        <w:spacing w:after="0" w:line="240" w:lineRule="auto"/>
        <w:contextualSpacing/>
        <w:jc w:val="both"/>
        <w:rPr>
          <w:rFonts w:ascii="Arial" w:hAnsi="Arial" w:cs="Arial"/>
          <w:b/>
          <w:bCs/>
        </w:rPr>
      </w:pPr>
    </w:p>
    <w:p w:rsidR="00B7094C" w:rsidRPr="004704C9" w:rsidRDefault="007C2998" w:rsidP="00B7094C">
      <w:pPr>
        <w:spacing w:after="0" w:line="240" w:lineRule="auto"/>
        <w:jc w:val="both"/>
        <w:rPr>
          <w:rFonts w:ascii="Arial" w:eastAsia="Calibri" w:hAnsi="Arial" w:cs="Arial"/>
          <w:i/>
          <w:sz w:val="20"/>
          <w:szCs w:val="20"/>
          <w:lang w:eastAsia="en-US"/>
        </w:rPr>
      </w:pPr>
      <w:r w:rsidRPr="004704C9">
        <w:rPr>
          <w:rFonts w:ascii="Arial" w:eastAsia="Calibri" w:hAnsi="Arial" w:cs="Arial"/>
          <w:i/>
          <w:sz w:val="20"/>
          <w:szCs w:val="20"/>
          <w:lang w:eastAsia="en-US"/>
        </w:rPr>
        <w:t xml:space="preserve">« La CMT </w:t>
      </w:r>
      <w:r w:rsidR="00B7094C" w:rsidRPr="004704C9">
        <w:rPr>
          <w:rFonts w:ascii="Arial" w:eastAsia="Calibri" w:hAnsi="Arial" w:cs="Arial"/>
          <w:i/>
          <w:sz w:val="20"/>
          <w:szCs w:val="20"/>
          <w:lang w:eastAsia="en-US"/>
        </w:rPr>
        <w:t>est le recours des CM de proximité et met ses compétences (par exemple neuropsychologiques prescrits) à disposition des CM de proximité dans les conditions prévues par la convention liant ces centres.</w:t>
      </w:r>
    </w:p>
    <w:p w:rsidR="00B7094C" w:rsidRPr="004704C9" w:rsidRDefault="00B7094C" w:rsidP="00B7094C">
      <w:pPr>
        <w:autoSpaceDE w:val="0"/>
        <w:autoSpaceDN w:val="0"/>
        <w:adjustRightInd w:val="0"/>
        <w:spacing w:after="0" w:line="240" w:lineRule="auto"/>
        <w:jc w:val="both"/>
        <w:rPr>
          <w:rFonts w:ascii="Arial" w:eastAsia="Calibri" w:hAnsi="Arial" w:cs="Arial"/>
          <w:i/>
          <w:sz w:val="20"/>
          <w:szCs w:val="20"/>
          <w:lang w:eastAsia="en-US"/>
        </w:rPr>
      </w:pPr>
      <w:r w:rsidRPr="004704C9">
        <w:rPr>
          <w:rFonts w:ascii="Arial" w:eastAsia="Calibri" w:hAnsi="Arial" w:cs="Arial"/>
          <w:i/>
          <w:sz w:val="20"/>
          <w:szCs w:val="20"/>
          <w:lang w:eastAsia="en-US"/>
        </w:rPr>
        <w:t>Dans le cadre d’une convention, des professionnels d’une consultation mémoire de territoire peuvent exercer, hors les murs de son établissement de santé (entité juridique) sur le site d’une consultation mémoire de proximité. »</w:t>
      </w:r>
    </w:p>
    <w:p w:rsidR="00B7094C" w:rsidRPr="0008719A" w:rsidRDefault="00B7094C" w:rsidP="00B7094C">
      <w:pPr>
        <w:spacing w:after="0" w:line="240" w:lineRule="auto"/>
        <w:jc w:val="both"/>
        <w:rPr>
          <w:rFonts w:ascii="Arial" w:eastAsia="Calibri" w:hAnsi="Arial" w:cs="Arial"/>
          <w:i/>
          <w:sz w:val="16"/>
          <w:szCs w:val="16"/>
          <w:lang w:eastAsia="en-US"/>
        </w:rPr>
      </w:pPr>
    </w:p>
    <w:p w:rsidR="0086138A" w:rsidRPr="0008719A" w:rsidRDefault="0086138A" w:rsidP="00A07F72">
      <w:pPr>
        <w:autoSpaceDE w:val="0"/>
        <w:autoSpaceDN w:val="0"/>
        <w:adjustRightInd w:val="0"/>
        <w:spacing w:after="0" w:line="240" w:lineRule="auto"/>
        <w:jc w:val="both"/>
        <w:rPr>
          <w:rFonts w:ascii="Arial" w:eastAsia="Calibri" w:hAnsi="Arial" w:cs="Arial"/>
          <w:lang w:eastAsia="en-US"/>
        </w:rPr>
      </w:pPr>
    </w:p>
    <w:p w:rsidR="00B7094C" w:rsidRDefault="00A07F72" w:rsidP="00A07F72">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Le CMRR et sa CMT ont-ils identifié l</w:t>
      </w:r>
      <w:r w:rsidR="00B7094C" w:rsidRPr="0008719A">
        <w:rPr>
          <w:rFonts w:ascii="Arial" w:eastAsia="Calibri" w:hAnsi="Arial" w:cs="Arial"/>
          <w:lang w:eastAsia="en-US"/>
        </w:rPr>
        <w:t>es consultations mémoires</w:t>
      </w:r>
      <w:r>
        <w:rPr>
          <w:rFonts w:ascii="Arial" w:eastAsia="Calibri" w:hAnsi="Arial" w:cs="Arial"/>
          <w:lang w:eastAsia="en-US"/>
        </w:rPr>
        <w:t xml:space="preserve"> de territoire et</w:t>
      </w:r>
      <w:r w:rsidR="00B7094C" w:rsidRPr="0008719A">
        <w:rPr>
          <w:rFonts w:ascii="Arial" w:eastAsia="Calibri" w:hAnsi="Arial" w:cs="Arial"/>
          <w:lang w:eastAsia="en-US"/>
        </w:rPr>
        <w:t xml:space="preserve"> de proximité dont </w:t>
      </w:r>
      <w:r>
        <w:rPr>
          <w:rFonts w:ascii="Arial" w:eastAsia="Calibri" w:hAnsi="Arial" w:cs="Arial"/>
          <w:lang w:eastAsia="en-US"/>
        </w:rPr>
        <w:t>ils sont</w:t>
      </w:r>
      <w:r w:rsidR="00B7094C" w:rsidRPr="0008719A">
        <w:rPr>
          <w:rFonts w:ascii="Arial" w:eastAsia="Calibri" w:hAnsi="Arial" w:cs="Arial"/>
          <w:lang w:eastAsia="en-US"/>
        </w:rPr>
        <w:t xml:space="preserve"> le recours ?</w:t>
      </w:r>
    </w:p>
    <w:p w:rsidR="00A07F72" w:rsidRDefault="00A07F72" w:rsidP="007C2998">
      <w:pPr>
        <w:autoSpaceDE w:val="0"/>
        <w:autoSpaceDN w:val="0"/>
        <w:adjustRightInd w:val="0"/>
        <w:spacing w:after="0" w:line="240" w:lineRule="auto"/>
        <w:jc w:val="both"/>
        <w:rPr>
          <w:rFonts w:ascii="Arial" w:eastAsia="Calibri" w:hAnsi="Arial" w:cs="Arial"/>
          <w:lang w:eastAsia="en-US"/>
        </w:rPr>
      </w:pPr>
    </w:p>
    <w:p w:rsidR="00A07F72" w:rsidRPr="00A07F72" w:rsidRDefault="00A07F72" w:rsidP="00A07F72">
      <w:pPr>
        <w:autoSpaceDE w:val="0"/>
        <w:autoSpaceDN w:val="0"/>
        <w:adjustRightInd w:val="0"/>
        <w:spacing w:after="0" w:line="240" w:lineRule="auto"/>
        <w:jc w:val="both"/>
        <w:rPr>
          <w:rFonts w:ascii="Arial" w:hAnsi="Arial" w:cs="Arial"/>
        </w:rPr>
      </w:pPr>
      <w:r>
        <w:rPr>
          <w:rFonts w:ascii="Arial" w:hAnsi="Arial" w:cs="Arial"/>
        </w:rPr>
        <w:t>CM de territoire identifiées :</w:t>
      </w:r>
    </w:p>
    <w:p w:rsidR="00A07F72" w:rsidRPr="00A07F72" w:rsidRDefault="00A07F72" w:rsidP="00A07F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eastAsia="Calibri" w:hAnsi="Arial" w:cs="Arial"/>
          <w:i/>
          <w:sz w:val="16"/>
          <w:szCs w:val="16"/>
          <w:lang w:eastAsia="en-US"/>
        </w:rPr>
        <w:t>P</w:t>
      </w:r>
      <w:r w:rsidRPr="00CF018C">
        <w:rPr>
          <w:rFonts w:ascii="Arial" w:eastAsia="Calibri" w:hAnsi="Arial" w:cs="Arial"/>
          <w:i/>
          <w:sz w:val="16"/>
          <w:szCs w:val="16"/>
          <w:lang w:eastAsia="en-US"/>
        </w:rPr>
        <w:t>réciser</w:t>
      </w:r>
      <w:r w:rsidRPr="00A07F72">
        <w:rPr>
          <w:rFonts w:ascii="Arial" w:hAnsi="Arial" w:cs="Arial"/>
        </w:rPr>
        <w:t xml:space="preserve"> </w:t>
      </w:r>
      <w:r>
        <w:rPr>
          <w:rFonts w:ascii="Arial" w:hAnsi="Arial" w:cs="Arial"/>
          <w:sz w:val="16"/>
          <w:szCs w:val="16"/>
        </w:rPr>
        <w:t>Nom et adresse</w:t>
      </w:r>
      <w:r w:rsidRPr="00A07F72">
        <w:rPr>
          <w:rFonts w:ascii="Arial" w:hAnsi="Arial" w:cs="Arial"/>
          <w:sz w:val="16"/>
          <w:szCs w:val="16"/>
        </w:rPr>
        <w:t xml:space="preserve"> :</w:t>
      </w:r>
    </w:p>
    <w:p w:rsidR="00A07F72" w:rsidRPr="00A07F72" w:rsidRDefault="00A07F72" w:rsidP="00A07F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A07F72" w:rsidRPr="00A07F72" w:rsidRDefault="00A07F72" w:rsidP="00A07F72">
      <w:pPr>
        <w:autoSpaceDE w:val="0"/>
        <w:autoSpaceDN w:val="0"/>
        <w:adjustRightInd w:val="0"/>
        <w:spacing w:after="0" w:line="240" w:lineRule="auto"/>
        <w:jc w:val="both"/>
        <w:rPr>
          <w:rFonts w:ascii="Arial" w:hAnsi="Arial" w:cs="Arial"/>
        </w:rPr>
      </w:pPr>
    </w:p>
    <w:p w:rsidR="00A07F72" w:rsidRPr="00A07F72" w:rsidRDefault="00A07F72" w:rsidP="00A07F72">
      <w:pPr>
        <w:autoSpaceDE w:val="0"/>
        <w:autoSpaceDN w:val="0"/>
        <w:adjustRightInd w:val="0"/>
        <w:spacing w:after="0" w:line="240" w:lineRule="auto"/>
        <w:jc w:val="both"/>
        <w:rPr>
          <w:rFonts w:ascii="Arial" w:hAnsi="Arial" w:cs="Arial"/>
        </w:rPr>
      </w:pPr>
      <w:r w:rsidRPr="00A07F72">
        <w:rPr>
          <w:rFonts w:ascii="Arial" w:hAnsi="Arial" w:cs="Arial"/>
        </w:rPr>
        <w:t>CM de proximité</w:t>
      </w:r>
      <w:r>
        <w:rPr>
          <w:rFonts w:ascii="Arial" w:hAnsi="Arial" w:cs="Arial"/>
        </w:rPr>
        <w:t xml:space="preserve"> identifiées :</w:t>
      </w:r>
    </w:p>
    <w:p w:rsidR="00A07F72" w:rsidRDefault="00A07F72" w:rsidP="00A07F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16"/>
          <w:szCs w:val="16"/>
        </w:rPr>
      </w:pPr>
      <w:r>
        <w:rPr>
          <w:rFonts w:ascii="Arial" w:eastAsia="Calibri" w:hAnsi="Arial" w:cs="Arial"/>
          <w:i/>
          <w:sz w:val="16"/>
          <w:szCs w:val="16"/>
          <w:lang w:eastAsia="en-US"/>
        </w:rPr>
        <w:t>P</w:t>
      </w:r>
      <w:r w:rsidRPr="00CF018C">
        <w:rPr>
          <w:rFonts w:ascii="Arial" w:eastAsia="Calibri" w:hAnsi="Arial" w:cs="Arial"/>
          <w:i/>
          <w:sz w:val="16"/>
          <w:szCs w:val="16"/>
          <w:lang w:eastAsia="en-US"/>
        </w:rPr>
        <w:t>réciser</w:t>
      </w:r>
      <w:r w:rsidRPr="00A07F72">
        <w:rPr>
          <w:rFonts w:ascii="Arial" w:hAnsi="Arial" w:cs="Arial"/>
        </w:rPr>
        <w:t xml:space="preserve"> </w:t>
      </w:r>
      <w:r>
        <w:rPr>
          <w:rFonts w:ascii="Arial" w:hAnsi="Arial" w:cs="Arial"/>
          <w:sz w:val="16"/>
          <w:szCs w:val="16"/>
        </w:rPr>
        <w:t>Nom et adresse</w:t>
      </w:r>
      <w:r w:rsidRPr="00A07F72">
        <w:rPr>
          <w:rFonts w:ascii="Arial" w:hAnsi="Arial" w:cs="Arial"/>
          <w:sz w:val="16"/>
          <w:szCs w:val="16"/>
        </w:rPr>
        <w:t xml:space="preserve"> :</w:t>
      </w:r>
    </w:p>
    <w:p w:rsidR="00A07F72" w:rsidRPr="00A07F72" w:rsidRDefault="00A07F72" w:rsidP="00A07F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A07F72" w:rsidRPr="00A07F72" w:rsidRDefault="00A07F72" w:rsidP="00A07F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A45C6C" w:rsidRPr="0008719A" w:rsidRDefault="00A45C6C" w:rsidP="007C2998">
      <w:pPr>
        <w:autoSpaceDE w:val="0"/>
        <w:autoSpaceDN w:val="0"/>
        <w:adjustRightInd w:val="0"/>
        <w:spacing w:after="0" w:line="240" w:lineRule="auto"/>
        <w:jc w:val="both"/>
        <w:rPr>
          <w:rFonts w:ascii="Arial" w:eastAsia="Calibri" w:hAnsi="Arial" w:cs="Arial"/>
          <w:lang w:eastAsia="en-US"/>
        </w:rPr>
      </w:pPr>
    </w:p>
    <w:p w:rsidR="0086138A" w:rsidRPr="0008719A" w:rsidRDefault="0086138A" w:rsidP="00B7094C">
      <w:pPr>
        <w:autoSpaceDE w:val="0"/>
        <w:autoSpaceDN w:val="0"/>
        <w:adjustRightInd w:val="0"/>
        <w:spacing w:after="0" w:line="240" w:lineRule="auto"/>
        <w:rPr>
          <w:rFonts w:ascii="Arial" w:eastAsia="Calibri" w:hAnsi="Arial" w:cs="Arial"/>
          <w:lang w:eastAsia="en-US"/>
        </w:rPr>
      </w:pPr>
    </w:p>
    <w:p w:rsidR="00B7094C" w:rsidRDefault="00B7094C" w:rsidP="007C2998">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Modalités d’accès de la</w:t>
      </w:r>
      <w:r w:rsidR="00A07F72">
        <w:rPr>
          <w:rFonts w:ascii="Arial" w:eastAsia="Calibri" w:hAnsi="Arial" w:cs="Arial"/>
          <w:lang w:eastAsia="en-US"/>
        </w:rPr>
        <w:t xml:space="preserve"> (des)</w:t>
      </w:r>
      <w:r w:rsidRPr="0008719A">
        <w:rPr>
          <w:rFonts w:ascii="Arial" w:eastAsia="Calibri" w:hAnsi="Arial" w:cs="Arial"/>
          <w:lang w:eastAsia="en-US"/>
        </w:rPr>
        <w:t xml:space="preserve"> consultation mémoire de proximité aux compétences et plateau technique de la CMT</w:t>
      </w:r>
      <w:r w:rsidR="00A07F72">
        <w:rPr>
          <w:rFonts w:ascii="Arial" w:eastAsia="Calibri" w:hAnsi="Arial" w:cs="Arial"/>
          <w:lang w:eastAsia="en-US"/>
        </w:rPr>
        <w:t xml:space="preserve"> attachée au CMRR</w:t>
      </w:r>
      <w:r w:rsidR="002E679D">
        <w:rPr>
          <w:rFonts w:ascii="Arial" w:eastAsia="Calibri" w:hAnsi="Arial" w:cs="Arial"/>
          <w:lang w:eastAsia="en-US"/>
        </w:rPr>
        <w:t> :</w:t>
      </w:r>
    </w:p>
    <w:p w:rsidR="00A45C6C" w:rsidRPr="0008719A" w:rsidRDefault="00A45C6C" w:rsidP="007C2998">
      <w:pPr>
        <w:autoSpaceDE w:val="0"/>
        <w:autoSpaceDN w:val="0"/>
        <w:adjustRightInd w:val="0"/>
        <w:spacing w:after="0" w:line="240" w:lineRule="auto"/>
        <w:jc w:val="both"/>
        <w:rPr>
          <w:rFonts w:ascii="Arial" w:eastAsia="Calibri" w:hAnsi="Arial" w:cs="Arial"/>
          <w:lang w:eastAsia="en-US"/>
        </w:rPr>
      </w:pPr>
    </w:p>
    <w:p w:rsidR="00B7094C" w:rsidRPr="0008719A" w:rsidRDefault="00DC3243"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r w:rsidRPr="0086138A">
        <w:rPr>
          <w:rFonts w:ascii="Arial" w:eastAsia="Calibri" w:hAnsi="Arial" w:cs="Arial"/>
          <w:sz w:val="16"/>
          <w:szCs w:val="16"/>
          <w:lang w:eastAsia="en-US"/>
        </w:rPr>
        <w:t>A préciser (joindre le projet de convention au dossier de candidature)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417A0C" w:rsidRDefault="00417A0C" w:rsidP="00417A0C">
      <w:pPr>
        <w:autoSpaceDE w:val="0"/>
        <w:autoSpaceDN w:val="0"/>
        <w:adjustRightInd w:val="0"/>
        <w:spacing w:after="0" w:line="240" w:lineRule="auto"/>
        <w:rPr>
          <w:rFonts w:ascii="Arial" w:eastAsia="Calibri" w:hAnsi="Arial" w:cs="Arial"/>
          <w:lang w:eastAsia="en-US"/>
        </w:rPr>
      </w:pPr>
    </w:p>
    <w:p w:rsidR="00822A1E" w:rsidRPr="0008719A" w:rsidRDefault="00822A1E" w:rsidP="001531D1">
      <w:pPr>
        <w:autoSpaceDE w:val="0"/>
        <w:autoSpaceDN w:val="0"/>
        <w:adjustRightInd w:val="0"/>
        <w:spacing w:after="0" w:line="240" w:lineRule="auto"/>
        <w:jc w:val="both"/>
        <w:rPr>
          <w:rFonts w:ascii="Arial" w:eastAsia="Calibri" w:hAnsi="Arial" w:cs="Arial"/>
          <w:lang w:eastAsia="en-US"/>
        </w:rPr>
      </w:pPr>
    </w:p>
    <w:p w:rsidR="00417A0C" w:rsidRDefault="00417A0C" w:rsidP="001531D1">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Les profes</w:t>
      </w:r>
      <w:r>
        <w:rPr>
          <w:rFonts w:ascii="Arial" w:eastAsia="Calibri" w:hAnsi="Arial" w:cs="Arial"/>
          <w:lang w:eastAsia="en-US"/>
        </w:rPr>
        <w:t>sionnels</w:t>
      </w:r>
      <w:r w:rsidR="001531D1">
        <w:rPr>
          <w:rFonts w:ascii="Arial" w:eastAsia="Calibri" w:hAnsi="Arial" w:cs="Arial"/>
          <w:lang w:eastAsia="en-US"/>
        </w:rPr>
        <w:t xml:space="preserve"> du CMRR et de s</w:t>
      </w:r>
      <w:r>
        <w:rPr>
          <w:rFonts w:ascii="Arial" w:eastAsia="Calibri" w:hAnsi="Arial" w:cs="Arial"/>
          <w:lang w:eastAsia="en-US"/>
        </w:rPr>
        <w:t xml:space="preserve">a CMT exercent </w:t>
      </w:r>
      <w:r w:rsidRPr="0008719A">
        <w:rPr>
          <w:rFonts w:ascii="Arial" w:eastAsia="Calibri" w:hAnsi="Arial" w:cs="Arial"/>
          <w:lang w:eastAsia="en-US"/>
        </w:rPr>
        <w:t>ou exerceront</w:t>
      </w:r>
      <w:r>
        <w:rPr>
          <w:rFonts w:ascii="Arial" w:eastAsia="Calibri" w:hAnsi="Arial" w:cs="Arial"/>
          <w:lang w:eastAsia="en-US"/>
        </w:rPr>
        <w:t>-ils</w:t>
      </w:r>
      <w:r w:rsidRPr="0008719A">
        <w:rPr>
          <w:rFonts w:ascii="Arial" w:eastAsia="Calibri" w:hAnsi="Arial" w:cs="Arial"/>
          <w:lang w:eastAsia="en-US"/>
        </w:rPr>
        <w:t xml:space="preserve"> sur le site d’une consultation mémoire de proximité, </w:t>
      </w:r>
      <w:r>
        <w:rPr>
          <w:rFonts w:ascii="Arial" w:eastAsia="Calibri" w:hAnsi="Arial" w:cs="Arial"/>
          <w:lang w:eastAsia="en-US"/>
        </w:rPr>
        <w:t>par voie de convention</w:t>
      </w:r>
      <w:r w:rsidRPr="0008719A">
        <w:rPr>
          <w:rFonts w:ascii="Arial" w:eastAsia="Calibri" w:hAnsi="Arial" w:cs="Arial"/>
          <w:lang w:eastAsia="en-US"/>
        </w:rPr>
        <w:t> ?</w:t>
      </w:r>
    </w:p>
    <w:p w:rsidR="00417A0C" w:rsidRPr="0008719A" w:rsidRDefault="00417A0C" w:rsidP="00417A0C">
      <w:pPr>
        <w:autoSpaceDE w:val="0"/>
        <w:autoSpaceDN w:val="0"/>
        <w:adjustRightInd w:val="0"/>
        <w:spacing w:after="0" w:line="240" w:lineRule="auto"/>
        <w:jc w:val="both"/>
        <w:rPr>
          <w:rFonts w:ascii="Arial" w:eastAsia="Calibri" w:hAnsi="Arial" w:cs="Arial"/>
          <w:lang w:eastAsia="en-US"/>
        </w:rPr>
      </w:pPr>
    </w:p>
    <w:p w:rsidR="00417A0C" w:rsidRPr="00DC3243" w:rsidRDefault="00417A0C" w:rsidP="00417A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sz w:val="16"/>
          <w:szCs w:val="16"/>
          <w:lang w:eastAsia="en-US"/>
        </w:rPr>
      </w:pPr>
      <w:r w:rsidRPr="0086138A">
        <w:rPr>
          <w:rFonts w:ascii="Arial" w:eastAsia="Calibri" w:hAnsi="Arial" w:cs="Arial"/>
          <w:sz w:val="16"/>
          <w:szCs w:val="16"/>
          <w:lang w:eastAsia="en-US"/>
        </w:rPr>
        <w:t>A préciser (joindre le projet de convention au dossier de candidature) </w:t>
      </w:r>
    </w:p>
    <w:p w:rsidR="00417A0C" w:rsidRPr="0008719A" w:rsidRDefault="00417A0C" w:rsidP="00417A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417A0C" w:rsidRPr="0008719A" w:rsidRDefault="00417A0C" w:rsidP="00417A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417A0C" w:rsidRPr="0008719A" w:rsidRDefault="00417A0C" w:rsidP="00417A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417A0C" w:rsidRPr="0008719A" w:rsidRDefault="00417A0C" w:rsidP="00417A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Default="00B7094C" w:rsidP="00B7094C">
      <w:pPr>
        <w:autoSpaceDE w:val="0"/>
        <w:autoSpaceDN w:val="0"/>
        <w:adjustRightInd w:val="0"/>
        <w:spacing w:after="0" w:line="240" w:lineRule="auto"/>
        <w:rPr>
          <w:rFonts w:ascii="Arial" w:eastAsia="Calibri" w:hAnsi="Arial" w:cs="Arial"/>
          <w:lang w:eastAsia="en-US"/>
        </w:rPr>
      </w:pPr>
    </w:p>
    <w:p w:rsidR="009358A7" w:rsidRDefault="009358A7" w:rsidP="00B7094C">
      <w:pPr>
        <w:autoSpaceDE w:val="0"/>
        <w:autoSpaceDN w:val="0"/>
        <w:adjustRightInd w:val="0"/>
        <w:spacing w:after="0" w:line="240" w:lineRule="auto"/>
        <w:rPr>
          <w:rFonts w:ascii="Arial" w:eastAsia="Calibri" w:hAnsi="Arial" w:cs="Arial"/>
          <w:lang w:eastAsia="en-US"/>
        </w:rPr>
      </w:pPr>
    </w:p>
    <w:p w:rsidR="009358A7" w:rsidRPr="009358A7" w:rsidRDefault="009358A7" w:rsidP="009358A7">
      <w:pPr>
        <w:spacing w:after="160" w:line="259" w:lineRule="auto"/>
        <w:jc w:val="both"/>
        <w:rPr>
          <w:rFonts w:ascii="Arial" w:hAnsi="Arial" w:cs="Arial"/>
        </w:rPr>
      </w:pPr>
      <w:r w:rsidRPr="009358A7">
        <w:rPr>
          <w:rFonts w:ascii="Arial" w:hAnsi="Arial" w:cs="Arial"/>
        </w:rPr>
        <w:t>Préciser les modalités d’appui à l’enrichissement de la BNA pour les CM de proximité :</w:t>
      </w:r>
    </w:p>
    <w:p w:rsidR="009358A7" w:rsidRPr="009358A7" w:rsidRDefault="009358A7" w:rsidP="009358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86138A">
        <w:rPr>
          <w:rFonts w:ascii="Arial" w:eastAsia="Calibri" w:hAnsi="Arial" w:cs="Arial"/>
          <w:sz w:val="16"/>
          <w:szCs w:val="16"/>
          <w:lang w:eastAsia="en-US"/>
        </w:rPr>
        <w:t>A préciser</w:t>
      </w:r>
    </w:p>
    <w:p w:rsidR="009358A7" w:rsidRDefault="009358A7" w:rsidP="009358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9358A7" w:rsidRPr="009358A7" w:rsidRDefault="009358A7" w:rsidP="009358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9358A7" w:rsidRDefault="009358A7" w:rsidP="009358A7">
      <w:pPr>
        <w:autoSpaceDE w:val="0"/>
        <w:autoSpaceDN w:val="0"/>
        <w:adjustRightInd w:val="0"/>
        <w:spacing w:after="0" w:line="240" w:lineRule="auto"/>
        <w:rPr>
          <w:rFonts w:ascii="Arial" w:hAnsi="Arial" w:cs="Arial"/>
        </w:rPr>
      </w:pPr>
      <w:r w:rsidRPr="009358A7">
        <w:rPr>
          <w:rFonts w:ascii="Arial" w:hAnsi="Arial" w:cs="Arial"/>
        </w:rPr>
        <w:t xml:space="preserve"> </w:t>
      </w:r>
    </w:p>
    <w:p w:rsidR="009358A7" w:rsidRPr="009358A7" w:rsidRDefault="009358A7" w:rsidP="009358A7">
      <w:pPr>
        <w:autoSpaceDE w:val="0"/>
        <w:autoSpaceDN w:val="0"/>
        <w:adjustRightInd w:val="0"/>
        <w:spacing w:after="0" w:line="240" w:lineRule="auto"/>
        <w:rPr>
          <w:rFonts w:ascii="Arial" w:hAnsi="Arial" w:cs="Arial"/>
        </w:rPr>
      </w:pPr>
    </w:p>
    <w:p w:rsidR="009358A7" w:rsidRPr="009358A7" w:rsidRDefault="009358A7" w:rsidP="009358A7">
      <w:pPr>
        <w:autoSpaceDE w:val="0"/>
        <w:autoSpaceDN w:val="0"/>
        <w:adjustRightInd w:val="0"/>
        <w:spacing w:after="0" w:line="240" w:lineRule="auto"/>
        <w:jc w:val="both"/>
        <w:rPr>
          <w:rFonts w:ascii="Arial" w:hAnsi="Arial" w:cs="Arial"/>
        </w:rPr>
      </w:pPr>
      <w:r w:rsidRPr="009358A7">
        <w:rPr>
          <w:rFonts w:ascii="Arial" w:hAnsi="Arial" w:cs="Arial"/>
        </w:rPr>
        <w:t>Préciser les modalités d’animation du réseau des CMT et des CM de proximité :</w:t>
      </w:r>
    </w:p>
    <w:p w:rsidR="009358A7" w:rsidRPr="009358A7" w:rsidRDefault="009358A7" w:rsidP="009358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86138A">
        <w:rPr>
          <w:rFonts w:ascii="Arial" w:eastAsia="Calibri" w:hAnsi="Arial" w:cs="Arial"/>
          <w:sz w:val="16"/>
          <w:szCs w:val="16"/>
          <w:lang w:eastAsia="en-US"/>
        </w:rPr>
        <w:t>A préciser</w:t>
      </w:r>
    </w:p>
    <w:p w:rsidR="009358A7" w:rsidRDefault="009358A7" w:rsidP="009358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9358A7" w:rsidRPr="009358A7" w:rsidRDefault="009358A7" w:rsidP="009358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822A1E" w:rsidRPr="0008719A" w:rsidRDefault="00822A1E" w:rsidP="00B7094C">
      <w:pPr>
        <w:autoSpaceDE w:val="0"/>
        <w:autoSpaceDN w:val="0"/>
        <w:adjustRightInd w:val="0"/>
        <w:spacing w:after="0" w:line="240" w:lineRule="auto"/>
        <w:rPr>
          <w:rFonts w:ascii="Arial" w:eastAsia="Calibri" w:hAnsi="Arial" w:cs="Arial"/>
          <w:lang w:eastAsia="en-US"/>
        </w:rPr>
      </w:pPr>
    </w:p>
    <w:p w:rsidR="001531D1" w:rsidRPr="0008719A" w:rsidRDefault="001531D1" w:rsidP="00B7094C">
      <w:pPr>
        <w:autoSpaceDE w:val="0"/>
        <w:autoSpaceDN w:val="0"/>
        <w:adjustRightInd w:val="0"/>
        <w:spacing w:after="0" w:line="240" w:lineRule="auto"/>
        <w:rPr>
          <w:rFonts w:ascii="Arial" w:eastAsia="Calibri" w:hAnsi="Arial" w:cs="Arial"/>
          <w:lang w:eastAsia="en-US"/>
        </w:rPr>
      </w:pPr>
    </w:p>
    <w:p w:rsidR="00B7094C" w:rsidRPr="002B6A1C" w:rsidRDefault="00A70709" w:rsidP="002B6A1C">
      <w:pPr>
        <w:pStyle w:val="Paragraphedeliste"/>
        <w:numPr>
          <w:ilvl w:val="0"/>
          <w:numId w:val="10"/>
        </w:numPr>
        <w:autoSpaceDE w:val="0"/>
        <w:autoSpaceDN w:val="0"/>
        <w:adjustRightInd w:val="0"/>
        <w:spacing w:after="0" w:line="240" w:lineRule="auto"/>
        <w:rPr>
          <w:rFonts w:ascii="Arial" w:eastAsia="Calibri" w:hAnsi="Arial" w:cs="Arial"/>
          <w:b/>
          <w:lang w:eastAsia="en-US"/>
        </w:rPr>
      </w:pPr>
      <w:r w:rsidRPr="00C908DC">
        <w:rPr>
          <w:rFonts w:ascii="Arial" w:eastAsia="Calibri" w:hAnsi="Arial" w:cs="Arial"/>
          <w:b/>
          <w:bCs/>
          <w:sz w:val="24"/>
          <w:szCs w:val="24"/>
          <w:lang w:eastAsia="en-US"/>
        </w:rPr>
        <w:t xml:space="preserve">La CMT </w:t>
      </w:r>
      <w:r w:rsidR="006F629C">
        <w:rPr>
          <w:rFonts w:ascii="Arial" w:eastAsia="Calibri" w:hAnsi="Arial" w:cs="Arial"/>
          <w:b/>
          <w:bCs/>
          <w:sz w:val="24"/>
          <w:szCs w:val="24"/>
          <w:lang w:eastAsia="en-US"/>
        </w:rPr>
        <w:t xml:space="preserve">du CMRR </w:t>
      </w:r>
      <w:r w:rsidRPr="00C908DC">
        <w:rPr>
          <w:rFonts w:ascii="Arial" w:eastAsia="Calibri" w:hAnsi="Arial" w:cs="Arial"/>
          <w:b/>
          <w:bCs/>
          <w:sz w:val="24"/>
          <w:szCs w:val="24"/>
          <w:lang w:eastAsia="en-US"/>
        </w:rPr>
        <w:t xml:space="preserve">et </w:t>
      </w:r>
      <w:r w:rsidR="00B7094C" w:rsidRPr="00A70709">
        <w:rPr>
          <w:rFonts w:ascii="Arial" w:eastAsia="Calibri" w:hAnsi="Arial" w:cs="Arial"/>
          <w:b/>
          <w:bCs/>
          <w:sz w:val="24"/>
          <w:szCs w:val="24"/>
          <w:lang w:eastAsia="en-US"/>
        </w:rPr>
        <w:t>l’écosystème du territoire</w:t>
      </w:r>
    </w:p>
    <w:p w:rsidR="00B7094C" w:rsidRPr="0008719A" w:rsidRDefault="00B7094C" w:rsidP="00B7094C">
      <w:pPr>
        <w:autoSpaceDE w:val="0"/>
        <w:autoSpaceDN w:val="0"/>
        <w:adjustRightInd w:val="0"/>
        <w:spacing w:after="0" w:line="240" w:lineRule="auto"/>
        <w:ind w:left="720"/>
        <w:contextualSpacing/>
        <w:rPr>
          <w:rFonts w:ascii="Arial" w:eastAsia="Calibri" w:hAnsi="Arial" w:cs="Arial"/>
          <w:b/>
          <w:lang w:eastAsia="en-US"/>
        </w:rPr>
      </w:pPr>
    </w:p>
    <w:p w:rsidR="00B7094C" w:rsidRPr="002B6A1C" w:rsidRDefault="00B7094C" w:rsidP="00B7094C">
      <w:pPr>
        <w:autoSpaceDE w:val="0"/>
        <w:autoSpaceDN w:val="0"/>
        <w:adjustRightInd w:val="0"/>
        <w:spacing w:after="0" w:line="240" w:lineRule="auto"/>
        <w:contextualSpacing/>
        <w:jc w:val="both"/>
        <w:rPr>
          <w:rFonts w:ascii="Arial" w:eastAsia="Calibri" w:hAnsi="Arial" w:cs="Arial"/>
          <w:i/>
          <w:sz w:val="20"/>
          <w:szCs w:val="20"/>
          <w:lang w:eastAsia="en-US"/>
        </w:rPr>
      </w:pPr>
      <w:r w:rsidRPr="002B6A1C">
        <w:rPr>
          <w:rFonts w:ascii="Arial" w:eastAsia="Calibri" w:hAnsi="Arial" w:cs="Arial"/>
          <w:i/>
          <w:sz w:val="20"/>
          <w:szCs w:val="20"/>
          <w:lang w:eastAsia="en-US"/>
        </w:rPr>
        <w:t xml:space="preserve">La CM est le partenaire </w:t>
      </w:r>
      <w:r w:rsidRPr="002B6A1C">
        <w:rPr>
          <w:rFonts w:ascii="Arial" w:eastAsia="Calibri" w:hAnsi="Arial" w:cs="Arial"/>
          <w:b/>
          <w:i/>
          <w:sz w:val="20"/>
          <w:szCs w:val="20"/>
          <w:lang w:eastAsia="en-US"/>
        </w:rPr>
        <w:t>sur son territoire</w:t>
      </w:r>
      <w:r w:rsidRPr="002B6A1C">
        <w:rPr>
          <w:rFonts w:ascii="Arial" w:eastAsia="Calibri" w:hAnsi="Arial" w:cs="Arial"/>
          <w:i/>
          <w:sz w:val="20"/>
          <w:szCs w:val="20"/>
          <w:lang w:eastAsia="en-US"/>
        </w:rPr>
        <w:t> des acteurs du parcours des personnes atteintes de la maladie d’Alzheimer et des maladies apparentées et notamment des :</w:t>
      </w:r>
    </w:p>
    <w:p w:rsidR="00B7094C" w:rsidRPr="002B6A1C" w:rsidRDefault="007C2998" w:rsidP="00B7094C">
      <w:pPr>
        <w:numPr>
          <w:ilvl w:val="0"/>
          <w:numId w:val="6"/>
        </w:numPr>
        <w:autoSpaceDE w:val="0"/>
        <w:autoSpaceDN w:val="0"/>
        <w:adjustRightInd w:val="0"/>
        <w:spacing w:after="0" w:line="240" w:lineRule="auto"/>
        <w:ind w:left="360"/>
        <w:contextualSpacing/>
        <w:jc w:val="both"/>
        <w:rPr>
          <w:rFonts w:ascii="Arial" w:eastAsia="Calibri" w:hAnsi="Arial" w:cs="Arial"/>
          <w:i/>
          <w:sz w:val="20"/>
          <w:szCs w:val="20"/>
          <w:lang w:eastAsia="en-US"/>
        </w:rPr>
      </w:pPr>
      <w:proofErr w:type="gramStart"/>
      <w:r w:rsidRPr="002B6A1C">
        <w:rPr>
          <w:rFonts w:ascii="Arial" w:eastAsia="Calibri" w:hAnsi="Arial" w:cs="Arial"/>
          <w:i/>
          <w:sz w:val="20"/>
          <w:szCs w:val="20"/>
          <w:lang w:eastAsia="en-US"/>
        </w:rPr>
        <w:t>a</w:t>
      </w:r>
      <w:r w:rsidR="00B7094C" w:rsidRPr="002B6A1C">
        <w:rPr>
          <w:rFonts w:ascii="Arial" w:eastAsia="Calibri" w:hAnsi="Arial" w:cs="Arial"/>
          <w:i/>
          <w:sz w:val="20"/>
          <w:szCs w:val="20"/>
          <w:lang w:eastAsia="en-US"/>
        </w:rPr>
        <w:t>ssociations</w:t>
      </w:r>
      <w:proofErr w:type="gramEnd"/>
      <w:r w:rsidR="00B7094C" w:rsidRPr="002B6A1C">
        <w:rPr>
          <w:rFonts w:ascii="Arial" w:eastAsia="Calibri" w:hAnsi="Arial" w:cs="Arial"/>
          <w:i/>
          <w:sz w:val="20"/>
          <w:szCs w:val="20"/>
          <w:lang w:eastAsia="en-US"/>
        </w:rPr>
        <w:t xml:space="preserve"> de personnes et de leurs aidants</w:t>
      </w:r>
    </w:p>
    <w:p w:rsidR="00B7094C" w:rsidRPr="002B6A1C" w:rsidRDefault="007C2998" w:rsidP="00B7094C">
      <w:pPr>
        <w:numPr>
          <w:ilvl w:val="0"/>
          <w:numId w:val="6"/>
        </w:numPr>
        <w:autoSpaceDE w:val="0"/>
        <w:autoSpaceDN w:val="0"/>
        <w:adjustRightInd w:val="0"/>
        <w:spacing w:after="0" w:line="240" w:lineRule="auto"/>
        <w:ind w:left="360"/>
        <w:contextualSpacing/>
        <w:jc w:val="both"/>
        <w:rPr>
          <w:rFonts w:ascii="Arial" w:eastAsia="Calibri" w:hAnsi="Arial" w:cs="Arial"/>
          <w:i/>
          <w:sz w:val="20"/>
          <w:szCs w:val="20"/>
          <w:lang w:eastAsia="en-US"/>
        </w:rPr>
      </w:pPr>
      <w:proofErr w:type="gramStart"/>
      <w:r w:rsidRPr="002B6A1C">
        <w:rPr>
          <w:rFonts w:ascii="Arial" w:eastAsia="Calibri" w:hAnsi="Arial" w:cs="Arial"/>
          <w:i/>
          <w:sz w:val="20"/>
          <w:szCs w:val="20"/>
          <w:lang w:eastAsia="en-US"/>
        </w:rPr>
        <w:t>o</w:t>
      </w:r>
      <w:r w:rsidR="00B7094C" w:rsidRPr="002B6A1C">
        <w:rPr>
          <w:rFonts w:ascii="Arial" w:eastAsia="Calibri" w:hAnsi="Arial" w:cs="Arial"/>
          <w:i/>
          <w:sz w:val="20"/>
          <w:szCs w:val="20"/>
          <w:lang w:eastAsia="en-US"/>
        </w:rPr>
        <w:t>rganisations</w:t>
      </w:r>
      <w:proofErr w:type="gramEnd"/>
      <w:r w:rsidR="00B7094C" w:rsidRPr="002B6A1C">
        <w:rPr>
          <w:rFonts w:ascii="Arial" w:eastAsia="Calibri" w:hAnsi="Arial" w:cs="Arial"/>
          <w:i/>
          <w:sz w:val="20"/>
          <w:szCs w:val="20"/>
          <w:lang w:eastAsia="en-US"/>
        </w:rPr>
        <w:t xml:space="preserve"> de soins de premier recours coordonnées (notamment les CPTS)</w:t>
      </w:r>
    </w:p>
    <w:p w:rsidR="00B7094C" w:rsidRPr="002B6A1C" w:rsidRDefault="007C2998" w:rsidP="00B7094C">
      <w:pPr>
        <w:numPr>
          <w:ilvl w:val="0"/>
          <w:numId w:val="6"/>
        </w:numPr>
        <w:autoSpaceDE w:val="0"/>
        <w:autoSpaceDN w:val="0"/>
        <w:adjustRightInd w:val="0"/>
        <w:spacing w:after="0" w:line="240" w:lineRule="auto"/>
        <w:ind w:left="360"/>
        <w:contextualSpacing/>
        <w:jc w:val="both"/>
        <w:rPr>
          <w:rFonts w:ascii="Arial" w:eastAsia="Calibri" w:hAnsi="Arial" w:cs="Arial"/>
          <w:i/>
          <w:sz w:val="20"/>
          <w:szCs w:val="20"/>
          <w:lang w:eastAsia="en-US"/>
        </w:rPr>
      </w:pPr>
      <w:proofErr w:type="gramStart"/>
      <w:r w:rsidRPr="002B6A1C">
        <w:rPr>
          <w:rFonts w:ascii="Arial" w:eastAsia="Calibri" w:hAnsi="Arial" w:cs="Arial"/>
          <w:i/>
          <w:sz w:val="20"/>
          <w:szCs w:val="20"/>
          <w:lang w:eastAsia="en-US"/>
        </w:rPr>
        <w:t>a</w:t>
      </w:r>
      <w:r w:rsidR="00B7094C" w:rsidRPr="002B6A1C">
        <w:rPr>
          <w:rFonts w:ascii="Arial" w:eastAsia="Calibri" w:hAnsi="Arial" w:cs="Arial"/>
          <w:i/>
          <w:sz w:val="20"/>
          <w:szCs w:val="20"/>
          <w:lang w:eastAsia="en-US"/>
        </w:rPr>
        <w:t>cteurs</w:t>
      </w:r>
      <w:proofErr w:type="gramEnd"/>
      <w:r w:rsidR="00B7094C" w:rsidRPr="002B6A1C">
        <w:rPr>
          <w:rFonts w:ascii="Arial" w:eastAsia="Calibri" w:hAnsi="Arial" w:cs="Arial"/>
          <w:i/>
          <w:sz w:val="20"/>
          <w:szCs w:val="20"/>
          <w:lang w:eastAsia="en-US"/>
        </w:rPr>
        <w:t xml:space="preserve"> sanitaires tels que les UCC, les acteurs sociaux et médico-sociaux du parcours (ESA notamment</w:t>
      </w:r>
    </w:p>
    <w:p w:rsidR="00B7094C" w:rsidRPr="002B6A1C" w:rsidRDefault="007C2998" w:rsidP="00B7094C">
      <w:pPr>
        <w:numPr>
          <w:ilvl w:val="0"/>
          <w:numId w:val="6"/>
        </w:numPr>
        <w:autoSpaceDE w:val="0"/>
        <w:autoSpaceDN w:val="0"/>
        <w:adjustRightInd w:val="0"/>
        <w:spacing w:after="0" w:line="240" w:lineRule="auto"/>
        <w:ind w:left="360"/>
        <w:contextualSpacing/>
        <w:jc w:val="both"/>
        <w:rPr>
          <w:rFonts w:ascii="Arial" w:eastAsia="Calibri" w:hAnsi="Arial" w:cs="Arial"/>
          <w:i/>
          <w:sz w:val="20"/>
          <w:szCs w:val="20"/>
          <w:lang w:eastAsia="en-US"/>
        </w:rPr>
      </w:pPr>
      <w:proofErr w:type="gramStart"/>
      <w:r w:rsidRPr="002B6A1C">
        <w:rPr>
          <w:rFonts w:ascii="Arial" w:eastAsia="Calibri" w:hAnsi="Arial" w:cs="Arial"/>
          <w:i/>
          <w:sz w:val="20"/>
          <w:szCs w:val="20"/>
          <w:lang w:eastAsia="en-US"/>
        </w:rPr>
        <w:t>d</w:t>
      </w:r>
      <w:r w:rsidR="00B7094C" w:rsidRPr="002B6A1C">
        <w:rPr>
          <w:rFonts w:ascii="Arial" w:eastAsia="Calibri" w:hAnsi="Arial" w:cs="Arial"/>
          <w:i/>
          <w:sz w:val="20"/>
          <w:szCs w:val="20"/>
          <w:lang w:eastAsia="en-US"/>
        </w:rPr>
        <w:t>ispositifs</w:t>
      </w:r>
      <w:proofErr w:type="gramEnd"/>
      <w:r w:rsidR="00B7094C" w:rsidRPr="002B6A1C">
        <w:rPr>
          <w:rFonts w:ascii="Arial" w:eastAsia="Calibri" w:hAnsi="Arial" w:cs="Arial"/>
          <w:i/>
          <w:sz w:val="20"/>
          <w:szCs w:val="20"/>
          <w:lang w:eastAsia="en-US"/>
        </w:rPr>
        <w:t xml:space="preserve"> d’appui à la coordination des parcours de santé complexes (DAC) </w:t>
      </w:r>
    </w:p>
    <w:p w:rsidR="00B7094C" w:rsidRPr="002B6A1C" w:rsidRDefault="007C2998" w:rsidP="00B7094C">
      <w:pPr>
        <w:numPr>
          <w:ilvl w:val="0"/>
          <w:numId w:val="6"/>
        </w:numPr>
        <w:autoSpaceDE w:val="0"/>
        <w:autoSpaceDN w:val="0"/>
        <w:adjustRightInd w:val="0"/>
        <w:spacing w:after="0" w:line="240" w:lineRule="auto"/>
        <w:ind w:left="360"/>
        <w:contextualSpacing/>
        <w:jc w:val="both"/>
        <w:rPr>
          <w:rFonts w:ascii="Arial" w:eastAsia="Calibri" w:hAnsi="Arial" w:cs="Arial"/>
          <w:i/>
          <w:sz w:val="20"/>
          <w:szCs w:val="20"/>
          <w:lang w:eastAsia="en-US"/>
        </w:rPr>
      </w:pPr>
      <w:proofErr w:type="gramStart"/>
      <w:r w:rsidRPr="002B6A1C">
        <w:rPr>
          <w:rFonts w:ascii="Arial" w:eastAsia="Calibri" w:hAnsi="Arial" w:cs="Arial"/>
          <w:i/>
          <w:sz w:val="20"/>
          <w:szCs w:val="20"/>
          <w:lang w:eastAsia="en-US"/>
        </w:rPr>
        <w:t>é</w:t>
      </w:r>
      <w:r w:rsidR="00B7094C" w:rsidRPr="002B6A1C">
        <w:rPr>
          <w:rFonts w:ascii="Arial" w:eastAsia="Calibri" w:hAnsi="Arial" w:cs="Arial"/>
          <w:i/>
          <w:sz w:val="20"/>
          <w:szCs w:val="20"/>
          <w:lang w:eastAsia="en-US"/>
        </w:rPr>
        <w:t>tablissements</w:t>
      </w:r>
      <w:proofErr w:type="gramEnd"/>
      <w:r w:rsidR="00B7094C" w:rsidRPr="002B6A1C">
        <w:rPr>
          <w:rFonts w:ascii="Arial" w:eastAsia="Calibri" w:hAnsi="Arial" w:cs="Arial"/>
          <w:i/>
          <w:sz w:val="20"/>
          <w:szCs w:val="20"/>
          <w:lang w:eastAsia="en-US"/>
        </w:rPr>
        <w:t xml:space="preserve"> sociaux et médico-sociaux et des USLD accueillant des personnes atteintes de la maladie d’Alzheimer ou apparentées.</w:t>
      </w:r>
    </w:p>
    <w:p w:rsidR="00B7094C" w:rsidRPr="002B6A1C" w:rsidRDefault="00B7094C" w:rsidP="00B7094C">
      <w:pPr>
        <w:autoSpaceDE w:val="0"/>
        <w:autoSpaceDN w:val="0"/>
        <w:adjustRightInd w:val="0"/>
        <w:spacing w:after="0" w:line="240" w:lineRule="auto"/>
        <w:contextualSpacing/>
        <w:jc w:val="both"/>
        <w:rPr>
          <w:rFonts w:ascii="Arial" w:eastAsia="Calibri" w:hAnsi="Arial" w:cs="Arial"/>
          <w:i/>
          <w:sz w:val="20"/>
          <w:szCs w:val="20"/>
          <w:lang w:eastAsia="en-US"/>
        </w:rPr>
      </w:pPr>
      <w:r w:rsidRPr="002B6A1C">
        <w:rPr>
          <w:rFonts w:ascii="Arial" w:eastAsia="Calibri" w:hAnsi="Arial" w:cs="Arial"/>
          <w:i/>
          <w:sz w:val="20"/>
          <w:szCs w:val="20"/>
          <w:lang w:eastAsia="en-US"/>
        </w:rPr>
        <w:t>Elle désigne un professionnel référent pour les EHPAD et USLD de son territoire.</w:t>
      </w:r>
    </w:p>
    <w:p w:rsidR="00B7094C" w:rsidRPr="002B6A1C" w:rsidRDefault="00B7094C" w:rsidP="00B7094C">
      <w:pPr>
        <w:autoSpaceDE w:val="0"/>
        <w:autoSpaceDN w:val="0"/>
        <w:adjustRightInd w:val="0"/>
        <w:spacing w:after="0" w:line="240" w:lineRule="auto"/>
        <w:contextualSpacing/>
        <w:jc w:val="both"/>
        <w:rPr>
          <w:rFonts w:ascii="Arial" w:eastAsia="Calibri" w:hAnsi="Arial" w:cs="Arial"/>
          <w:i/>
          <w:sz w:val="20"/>
          <w:szCs w:val="20"/>
          <w:lang w:eastAsia="en-US"/>
        </w:rPr>
      </w:pPr>
      <w:r w:rsidRPr="002B6A1C">
        <w:rPr>
          <w:rFonts w:ascii="Arial" w:eastAsia="Calibri" w:hAnsi="Arial" w:cs="Arial"/>
          <w:i/>
          <w:sz w:val="20"/>
          <w:szCs w:val="20"/>
          <w:lang w:eastAsia="en-US"/>
        </w:rPr>
        <w:t>Elle assure son rôle avec les acteurs de la filière gériatrique et la filière neurologique de territoire dont elle est un des partenaires privilégiés.</w:t>
      </w:r>
    </w:p>
    <w:p w:rsidR="00014059" w:rsidRDefault="00014059" w:rsidP="00B7094C">
      <w:pPr>
        <w:autoSpaceDE w:val="0"/>
        <w:autoSpaceDN w:val="0"/>
        <w:adjustRightInd w:val="0"/>
        <w:spacing w:after="0" w:line="240" w:lineRule="auto"/>
        <w:rPr>
          <w:rFonts w:ascii="Arial" w:eastAsia="Calibri" w:hAnsi="Arial" w:cs="Arial"/>
          <w:lang w:eastAsia="en-US"/>
        </w:rPr>
      </w:pPr>
    </w:p>
    <w:p w:rsidR="006F629C" w:rsidRPr="0008719A" w:rsidRDefault="006F629C" w:rsidP="00B7094C">
      <w:pPr>
        <w:autoSpaceDE w:val="0"/>
        <w:autoSpaceDN w:val="0"/>
        <w:adjustRightInd w:val="0"/>
        <w:spacing w:after="0" w:line="240" w:lineRule="auto"/>
        <w:rPr>
          <w:rFonts w:ascii="Arial" w:eastAsia="Calibri" w:hAnsi="Arial" w:cs="Arial"/>
          <w:lang w:eastAsia="en-US"/>
        </w:rPr>
      </w:pPr>
    </w:p>
    <w:p w:rsidR="00B7094C" w:rsidRPr="00743C95" w:rsidRDefault="00B7094C" w:rsidP="006F629C">
      <w:pPr>
        <w:autoSpaceDE w:val="0"/>
        <w:autoSpaceDN w:val="0"/>
        <w:adjustRightInd w:val="0"/>
        <w:spacing w:after="0" w:line="240" w:lineRule="auto"/>
        <w:jc w:val="both"/>
        <w:rPr>
          <w:rFonts w:ascii="Arial" w:eastAsia="Calibri" w:hAnsi="Arial" w:cs="Arial"/>
          <w:b/>
          <w:lang w:eastAsia="en-US"/>
        </w:rPr>
      </w:pPr>
      <w:r w:rsidRPr="00743C95">
        <w:rPr>
          <w:rFonts w:ascii="Arial" w:eastAsia="Calibri" w:hAnsi="Arial" w:cs="Arial"/>
          <w:b/>
          <w:lang w:eastAsia="en-US"/>
        </w:rPr>
        <w:t xml:space="preserve">Partenariat </w:t>
      </w:r>
      <w:r w:rsidR="006F629C" w:rsidRPr="00743C95">
        <w:rPr>
          <w:rFonts w:ascii="Arial" w:eastAsia="Calibri" w:hAnsi="Arial" w:cs="Arial"/>
          <w:b/>
          <w:lang w:eastAsia="en-US"/>
        </w:rPr>
        <w:t xml:space="preserve">de la CMT du CMRR </w:t>
      </w:r>
      <w:r w:rsidRPr="00743C95">
        <w:rPr>
          <w:rFonts w:ascii="Arial" w:eastAsia="Calibri" w:hAnsi="Arial" w:cs="Arial"/>
          <w:b/>
          <w:lang w:eastAsia="en-US"/>
        </w:rPr>
        <w:t>avec les associations de patients, les dispositifs d’aide aux aidants</w:t>
      </w:r>
      <w:r w:rsidR="00E435EE" w:rsidRPr="00743C95">
        <w:rPr>
          <w:rFonts w:ascii="Arial" w:eastAsia="Calibri" w:hAnsi="Arial" w:cs="Arial"/>
          <w:b/>
          <w:lang w:eastAsia="en-US"/>
        </w:rPr>
        <w:t> :</w:t>
      </w:r>
    </w:p>
    <w:p w:rsidR="00B7094C" w:rsidRPr="006F629C" w:rsidRDefault="00B7094C" w:rsidP="006F629C">
      <w:pPr>
        <w:autoSpaceDE w:val="0"/>
        <w:autoSpaceDN w:val="0"/>
        <w:adjustRightInd w:val="0"/>
        <w:spacing w:after="0" w:line="240" w:lineRule="auto"/>
        <w:jc w:val="both"/>
        <w:rPr>
          <w:rFonts w:ascii="Arial" w:eastAsia="Calibri" w:hAnsi="Arial" w:cs="Arial"/>
          <w:i/>
          <w:sz w:val="20"/>
          <w:szCs w:val="20"/>
          <w:lang w:eastAsia="en-US"/>
        </w:rPr>
      </w:pPr>
      <w:r w:rsidRPr="006F629C">
        <w:rPr>
          <w:rFonts w:ascii="Arial" w:eastAsia="Calibri" w:hAnsi="Arial" w:cs="Arial"/>
          <w:i/>
          <w:sz w:val="20"/>
          <w:szCs w:val="20"/>
          <w:lang w:eastAsia="en-US"/>
        </w:rPr>
        <w:t xml:space="preserve">Partenaires identifiés sur le territoire (associations, </w:t>
      </w:r>
      <w:r w:rsidR="007C2998" w:rsidRPr="006F629C">
        <w:rPr>
          <w:rFonts w:ascii="Arial" w:eastAsia="Calibri" w:hAnsi="Arial" w:cs="Arial"/>
          <w:i/>
          <w:sz w:val="20"/>
          <w:szCs w:val="20"/>
          <w:lang w:eastAsia="en-US"/>
        </w:rPr>
        <w:t>platef</w:t>
      </w:r>
      <w:r w:rsidRPr="006F629C">
        <w:rPr>
          <w:rFonts w:ascii="Arial" w:eastAsia="Calibri" w:hAnsi="Arial" w:cs="Arial"/>
          <w:i/>
          <w:sz w:val="20"/>
          <w:szCs w:val="20"/>
          <w:lang w:eastAsia="en-US"/>
        </w:rPr>
        <w:t xml:space="preserve">orme de </w:t>
      </w:r>
      <w:r w:rsidR="007C2998" w:rsidRPr="006F629C">
        <w:rPr>
          <w:rFonts w:ascii="Arial" w:eastAsia="Calibri" w:hAnsi="Arial" w:cs="Arial"/>
          <w:i/>
          <w:sz w:val="20"/>
          <w:szCs w:val="20"/>
          <w:lang w:eastAsia="en-US"/>
        </w:rPr>
        <w:t>r</w:t>
      </w:r>
      <w:r w:rsidRPr="006F629C">
        <w:rPr>
          <w:rFonts w:ascii="Arial" w:eastAsia="Calibri" w:hAnsi="Arial" w:cs="Arial"/>
          <w:i/>
          <w:sz w:val="20"/>
          <w:szCs w:val="20"/>
          <w:lang w:eastAsia="en-US"/>
        </w:rPr>
        <w:t>épit aux aidants)</w:t>
      </w:r>
    </w:p>
    <w:p w:rsidR="00BB70A0" w:rsidRPr="00E435EE" w:rsidRDefault="00BB70A0" w:rsidP="00B7094C">
      <w:pPr>
        <w:autoSpaceDE w:val="0"/>
        <w:autoSpaceDN w:val="0"/>
        <w:adjustRightInd w:val="0"/>
        <w:spacing w:after="0" w:line="240" w:lineRule="auto"/>
        <w:rPr>
          <w:rFonts w:ascii="Arial" w:eastAsia="Calibri" w:hAnsi="Arial" w:cs="Arial"/>
          <w:i/>
          <w:lang w:eastAsia="en-US"/>
        </w:rPr>
      </w:pPr>
    </w:p>
    <w:p w:rsidR="00443F10" w:rsidRPr="0008719A" w:rsidRDefault="00443F10" w:rsidP="00443F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r w:rsidRPr="0086138A">
        <w:rPr>
          <w:rFonts w:ascii="Arial" w:eastAsia="Calibri" w:hAnsi="Arial" w:cs="Arial"/>
          <w:sz w:val="16"/>
          <w:szCs w:val="16"/>
          <w:lang w:eastAsia="en-US"/>
        </w:rPr>
        <w:t>A préciser</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941788" w:rsidRPr="0008719A" w:rsidRDefault="00941788"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14059" w:rsidRDefault="00014059" w:rsidP="00B7094C">
      <w:pPr>
        <w:autoSpaceDE w:val="0"/>
        <w:autoSpaceDN w:val="0"/>
        <w:adjustRightInd w:val="0"/>
        <w:spacing w:after="0" w:line="240" w:lineRule="auto"/>
        <w:rPr>
          <w:rFonts w:ascii="Arial" w:eastAsia="Calibri" w:hAnsi="Arial" w:cs="Arial"/>
          <w:lang w:eastAsia="en-US"/>
        </w:rPr>
      </w:pPr>
    </w:p>
    <w:p w:rsidR="006F629C" w:rsidRPr="006F629C" w:rsidRDefault="006F629C" w:rsidP="006F629C">
      <w:pPr>
        <w:autoSpaceDE w:val="0"/>
        <w:autoSpaceDN w:val="0"/>
        <w:adjustRightInd w:val="0"/>
        <w:spacing w:after="0" w:line="240" w:lineRule="auto"/>
        <w:jc w:val="both"/>
        <w:rPr>
          <w:rFonts w:ascii="Arial" w:hAnsi="Arial" w:cs="Arial"/>
        </w:rPr>
      </w:pPr>
      <w:r w:rsidRPr="006F629C">
        <w:rPr>
          <w:rFonts w:ascii="Arial" w:hAnsi="Arial" w:cs="Arial"/>
        </w:rPr>
        <w:t>Préciser les partenariats en place :</w:t>
      </w:r>
    </w:p>
    <w:p w:rsidR="00E650A6" w:rsidRPr="0084781A" w:rsidRDefault="00E650A6" w:rsidP="00E650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6F629C" w:rsidRDefault="006F629C" w:rsidP="006F62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6F629C" w:rsidRPr="006F629C" w:rsidRDefault="006F629C" w:rsidP="006F62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6F629C" w:rsidRDefault="006F629C" w:rsidP="00B7094C">
      <w:pPr>
        <w:autoSpaceDE w:val="0"/>
        <w:autoSpaceDN w:val="0"/>
        <w:adjustRightInd w:val="0"/>
        <w:spacing w:after="0" w:line="240" w:lineRule="auto"/>
        <w:rPr>
          <w:rFonts w:ascii="Arial" w:eastAsia="Calibri" w:hAnsi="Arial" w:cs="Arial"/>
          <w:lang w:eastAsia="en-US"/>
        </w:rPr>
      </w:pPr>
    </w:p>
    <w:p w:rsidR="00B7094C" w:rsidRPr="0008719A" w:rsidRDefault="006F629C" w:rsidP="006F629C">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m</w:t>
      </w:r>
      <w:r w:rsidR="00B7094C" w:rsidRPr="0008719A">
        <w:rPr>
          <w:rFonts w:ascii="Arial" w:eastAsia="Calibri" w:hAnsi="Arial" w:cs="Arial"/>
          <w:lang w:eastAsia="en-US"/>
        </w:rPr>
        <w:t xml:space="preserve">odalités de </w:t>
      </w:r>
      <w:r w:rsidR="007C2998">
        <w:rPr>
          <w:rFonts w:ascii="Arial" w:eastAsia="Calibri" w:hAnsi="Arial" w:cs="Arial"/>
          <w:lang w:eastAsia="en-US"/>
        </w:rPr>
        <w:t>p</w:t>
      </w:r>
      <w:r w:rsidR="006F608E">
        <w:rPr>
          <w:rFonts w:ascii="Arial" w:eastAsia="Calibri" w:hAnsi="Arial" w:cs="Arial"/>
          <w:lang w:eastAsia="en-US"/>
        </w:rPr>
        <w:t>artenariats à mettre en place </w:t>
      </w:r>
      <w:r>
        <w:rPr>
          <w:rFonts w:ascii="Arial" w:eastAsia="Calibri" w:hAnsi="Arial" w:cs="Arial"/>
          <w:lang w:eastAsia="en-US"/>
        </w:rPr>
        <w:t>dans le cadre du projet médical :</w:t>
      </w:r>
    </w:p>
    <w:p w:rsidR="00D551A0" w:rsidRPr="0084781A" w:rsidRDefault="00443F10" w:rsidP="00443F10">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00D551A0" w:rsidRPr="0084781A">
        <w:rPr>
          <w:rFonts w:ascii="Arial" w:eastAsia="Calibri" w:hAnsi="Arial" w:cs="Arial"/>
          <w:i/>
          <w:sz w:val="16"/>
          <w:szCs w:val="16"/>
          <w:lang w:eastAsia="en-US"/>
        </w:rPr>
        <w:t>réciser</w:t>
      </w:r>
    </w:p>
    <w:p w:rsidR="00B7094C" w:rsidRDefault="00B7094C" w:rsidP="00443F10">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941788" w:rsidRPr="0008719A" w:rsidRDefault="00941788" w:rsidP="00443F10">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443F10">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14059" w:rsidRDefault="00014059" w:rsidP="00B7094C">
      <w:pPr>
        <w:autoSpaceDE w:val="0"/>
        <w:autoSpaceDN w:val="0"/>
        <w:adjustRightInd w:val="0"/>
        <w:spacing w:after="0" w:line="240" w:lineRule="auto"/>
        <w:rPr>
          <w:rFonts w:ascii="Arial" w:eastAsia="Calibri" w:hAnsi="Arial" w:cs="Arial"/>
          <w:b/>
          <w:lang w:eastAsia="en-US"/>
        </w:rPr>
      </w:pPr>
    </w:p>
    <w:p w:rsidR="00D27ACF" w:rsidRDefault="00D27ACF" w:rsidP="00B7094C">
      <w:pPr>
        <w:autoSpaceDE w:val="0"/>
        <w:autoSpaceDN w:val="0"/>
        <w:adjustRightInd w:val="0"/>
        <w:spacing w:after="0" w:line="240" w:lineRule="auto"/>
        <w:rPr>
          <w:rFonts w:ascii="Arial" w:eastAsia="Calibri" w:hAnsi="Arial" w:cs="Arial"/>
          <w:b/>
          <w:lang w:eastAsia="en-US"/>
        </w:rPr>
      </w:pPr>
    </w:p>
    <w:p w:rsidR="00743C95" w:rsidRPr="00743C95" w:rsidRDefault="00743C95" w:rsidP="00743C95">
      <w:pPr>
        <w:autoSpaceDE w:val="0"/>
        <w:autoSpaceDN w:val="0"/>
        <w:adjustRightInd w:val="0"/>
        <w:spacing w:after="0" w:line="240" w:lineRule="auto"/>
        <w:jc w:val="both"/>
        <w:rPr>
          <w:rFonts w:ascii="Arial" w:eastAsia="Calibri" w:hAnsi="Arial" w:cs="Arial"/>
          <w:lang w:eastAsia="en-US"/>
        </w:rPr>
      </w:pPr>
      <w:r w:rsidRPr="00743C95">
        <w:rPr>
          <w:rFonts w:ascii="Arial" w:eastAsia="Calibri" w:hAnsi="Arial" w:cs="Arial"/>
          <w:lang w:eastAsia="en-US"/>
        </w:rPr>
        <w:t>Mise en place par le CMRR de groupe de paroles de patients, d’aidants, de consultations familiales pour les cas complexes et atypiques, les sujets jeunes</w:t>
      </w:r>
      <w:r>
        <w:rPr>
          <w:rFonts w:ascii="Arial" w:eastAsia="Calibri" w:hAnsi="Arial" w:cs="Arial"/>
          <w:lang w:eastAsia="en-US"/>
        </w:rPr>
        <w:t> :</w:t>
      </w:r>
      <w:r w:rsidRPr="00743C95">
        <w:rPr>
          <w:rFonts w:ascii="Arial" w:eastAsia="Calibri" w:hAnsi="Arial" w:cs="Arial"/>
          <w:lang w:eastAsia="en-US"/>
        </w:rPr>
        <w:t xml:space="preserve"> </w:t>
      </w:r>
    </w:p>
    <w:p w:rsidR="00743C95" w:rsidRDefault="00743C95" w:rsidP="00743C9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743C95" w:rsidRDefault="00743C95" w:rsidP="00743C9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p>
    <w:p w:rsidR="00BD1BB4" w:rsidRDefault="00BD1BB4" w:rsidP="00743C9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p>
    <w:p w:rsidR="00743C95" w:rsidRPr="0084781A" w:rsidRDefault="00743C95" w:rsidP="00743C9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p>
    <w:p w:rsidR="006F629C" w:rsidRDefault="006F629C" w:rsidP="00B7094C">
      <w:pPr>
        <w:autoSpaceDE w:val="0"/>
        <w:autoSpaceDN w:val="0"/>
        <w:adjustRightInd w:val="0"/>
        <w:spacing w:after="0" w:line="240" w:lineRule="auto"/>
        <w:rPr>
          <w:rFonts w:ascii="Arial" w:eastAsia="Calibri" w:hAnsi="Arial" w:cs="Arial"/>
          <w:b/>
          <w:lang w:eastAsia="en-US"/>
        </w:rPr>
      </w:pPr>
    </w:p>
    <w:p w:rsidR="006F629C" w:rsidRPr="0008719A" w:rsidRDefault="006F629C" w:rsidP="00B7094C">
      <w:pPr>
        <w:autoSpaceDE w:val="0"/>
        <w:autoSpaceDN w:val="0"/>
        <w:adjustRightInd w:val="0"/>
        <w:spacing w:after="0" w:line="240" w:lineRule="auto"/>
        <w:rPr>
          <w:rFonts w:ascii="Arial" w:eastAsia="Calibri" w:hAnsi="Arial" w:cs="Arial"/>
          <w:b/>
          <w:lang w:eastAsia="en-US"/>
        </w:rPr>
      </w:pPr>
    </w:p>
    <w:p w:rsidR="00B7094C" w:rsidRPr="00743C95" w:rsidRDefault="00B7094C" w:rsidP="007C2998">
      <w:pPr>
        <w:autoSpaceDE w:val="0"/>
        <w:autoSpaceDN w:val="0"/>
        <w:adjustRightInd w:val="0"/>
        <w:spacing w:after="0" w:line="240" w:lineRule="auto"/>
        <w:jc w:val="both"/>
        <w:rPr>
          <w:rFonts w:ascii="Arial" w:eastAsia="Calibri" w:hAnsi="Arial" w:cs="Arial"/>
          <w:b/>
          <w:lang w:eastAsia="en-US"/>
        </w:rPr>
      </w:pPr>
      <w:r w:rsidRPr="00743C95">
        <w:rPr>
          <w:rFonts w:ascii="Arial" w:eastAsia="Calibri" w:hAnsi="Arial" w:cs="Arial"/>
          <w:b/>
          <w:lang w:eastAsia="en-US"/>
        </w:rPr>
        <w:t>Partenariat</w:t>
      </w:r>
      <w:r w:rsidR="00743C95">
        <w:rPr>
          <w:rFonts w:ascii="Arial" w:eastAsia="Calibri" w:hAnsi="Arial" w:cs="Arial"/>
          <w:b/>
          <w:lang w:eastAsia="en-US"/>
        </w:rPr>
        <w:t xml:space="preserve"> de la CMT du CMRR</w:t>
      </w:r>
      <w:r w:rsidRPr="00743C95">
        <w:rPr>
          <w:rFonts w:ascii="Arial" w:eastAsia="Calibri" w:hAnsi="Arial" w:cs="Arial"/>
          <w:b/>
          <w:lang w:eastAsia="en-US"/>
        </w:rPr>
        <w:t xml:space="preserve"> avec les </w:t>
      </w:r>
      <w:r w:rsidR="00743C95">
        <w:rPr>
          <w:rFonts w:ascii="Arial" w:eastAsia="Calibri" w:hAnsi="Arial" w:cs="Arial"/>
          <w:b/>
          <w:lang w:eastAsia="en-US"/>
        </w:rPr>
        <w:t xml:space="preserve">organisations de soins de premiers recours </w:t>
      </w:r>
      <w:r w:rsidR="007C2998" w:rsidRPr="00743C95">
        <w:rPr>
          <w:rFonts w:ascii="Arial" w:eastAsia="Calibri" w:hAnsi="Arial" w:cs="Arial"/>
          <w:b/>
          <w:lang w:eastAsia="en-US"/>
        </w:rPr>
        <w:t>coordonnés</w:t>
      </w:r>
      <w:r w:rsidRPr="00743C95">
        <w:rPr>
          <w:rFonts w:ascii="Arial" w:eastAsia="Calibri" w:hAnsi="Arial" w:cs="Arial"/>
          <w:b/>
          <w:lang w:eastAsia="en-US"/>
        </w:rPr>
        <w:t xml:space="preserve"> du territoire</w:t>
      </w:r>
      <w:r w:rsidR="006F608E" w:rsidRPr="00743C95">
        <w:rPr>
          <w:rFonts w:ascii="Arial" w:eastAsia="Calibri" w:hAnsi="Arial" w:cs="Arial"/>
          <w:b/>
          <w:lang w:eastAsia="en-US"/>
        </w:rPr>
        <w:t> :</w:t>
      </w:r>
    </w:p>
    <w:p w:rsidR="00B7094C" w:rsidRPr="006F629C" w:rsidRDefault="00B7094C" w:rsidP="007C2998">
      <w:pPr>
        <w:autoSpaceDE w:val="0"/>
        <w:autoSpaceDN w:val="0"/>
        <w:adjustRightInd w:val="0"/>
        <w:spacing w:after="0" w:line="240" w:lineRule="auto"/>
        <w:jc w:val="both"/>
        <w:rPr>
          <w:rFonts w:ascii="Arial" w:eastAsia="Calibri" w:hAnsi="Arial" w:cs="Arial"/>
          <w:i/>
          <w:sz w:val="20"/>
          <w:szCs w:val="20"/>
          <w:lang w:eastAsia="en-US"/>
        </w:rPr>
      </w:pPr>
      <w:r w:rsidRPr="006F629C">
        <w:rPr>
          <w:rFonts w:ascii="Arial" w:eastAsia="Calibri" w:hAnsi="Arial" w:cs="Arial"/>
          <w:i/>
          <w:sz w:val="20"/>
          <w:szCs w:val="20"/>
          <w:lang w:eastAsia="en-US"/>
        </w:rPr>
        <w:t>Partenaires identifiés sur le territoire (</w:t>
      </w:r>
      <w:r w:rsidR="007C2998" w:rsidRPr="006F629C">
        <w:rPr>
          <w:rFonts w:ascii="Arial" w:eastAsia="Calibri" w:hAnsi="Arial" w:cs="Arial"/>
          <w:i/>
          <w:sz w:val="20"/>
          <w:szCs w:val="20"/>
          <w:lang w:eastAsia="en-US"/>
        </w:rPr>
        <w:t>é</w:t>
      </w:r>
      <w:r w:rsidRPr="006F629C">
        <w:rPr>
          <w:rFonts w:ascii="Arial" w:eastAsia="Calibri" w:hAnsi="Arial" w:cs="Arial"/>
          <w:i/>
          <w:sz w:val="20"/>
          <w:szCs w:val="20"/>
          <w:lang w:eastAsia="en-US"/>
        </w:rPr>
        <w:t xml:space="preserve">quipe de soins primaires, </w:t>
      </w:r>
      <w:r w:rsidR="007C2998" w:rsidRPr="006F629C">
        <w:rPr>
          <w:rFonts w:ascii="Arial" w:eastAsia="Calibri" w:hAnsi="Arial" w:cs="Arial"/>
          <w:i/>
          <w:sz w:val="20"/>
          <w:szCs w:val="20"/>
          <w:lang w:eastAsia="en-US"/>
        </w:rPr>
        <w:t>équipes de s</w:t>
      </w:r>
      <w:r w:rsidRPr="006F629C">
        <w:rPr>
          <w:rFonts w:ascii="Arial" w:eastAsia="Calibri" w:hAnsi="Arial" w:cs="Arial"/>
          <w:i/>
          <w:sz w:val="20"/>
          <w:szCs w:val="20"/>
          <w:lang w:eastAsia="en-US"/>
        </w:rPr>
        <w:t xml:space="preserve">oins </w:t>
      </w:r>
      <w:r w:rsidR="007C2998" w:rsidRPr="006F629C">
        <w:rPr>
          <w:rFonts w:ascii="Arial" w:eastAsia="Calibri" w:hAnsi="Arial" w:cs="Arial"/>
          <w:i/>
          <w:sz w:val="20"/>
          <w:szCs w:val="20"/>
          <w:lang w:eastAsia="en-US"/>
        </w:rPr>
        <w:t>s</w:t>
      </w:r>
      <w:r w:rsidRPr="006F629C">
        <w:rPr>
          <w:rFonts w:ascii="Arial" w:eastAsia="Calibri" w:hAnsi="Arial" w:cs="Arial"/>
          <w:i/>
          <w:sz w:val="20"/>
          <w:szCs w:val="20"/>
          <w:lang w:eastAsia="en-US"/>
        </w:rPr>
        <w:t xml:space="preserve">pécialisées, </w:t>
      </w:r>
      <w:r w:rsidR="007C2998" w:rsidRPr="006F629C">
        <w:rPr>
          <w:rFonts w:ascii="Arial" w:eastAsia="Calibri" w:hAnsi="Arial" w:cs="Arial"/>
          <w:i/>
          <w:sz w:val="20"/>
          <w:szCs w:val="20"/>
          <w:lang w:eastAsia="en-US"/>
        </w:rPr>
        <w:t>CPTS</w:t>
      </w:r>
      <w:r w:rsidRPr="006F629C">
        <w:rPr>
          <w:rFonts w:ascii="Arial" w:eastAsia="Calibri" w:hAnsi="Arial" w:cs="Arial"/>
          <w:i/>
          <w:sz w:val="20"/>
          <w:szCs w:val="20"/>
          <w:lang w:eastAsia="en-US"/>
        </w:rPr>
        <w:t>)</w:t>
      </w:r>
    </w:p>
    <w:p w:rsidR="00D27ACF" w:rsidRPr="00E435EE" w:rsidRDefault="00D27ACF" w:rsidP="007C2998">
      <w:pPr>
        <w:autoSpaceDE w:val="0"/>
        <w:autoSpaceDN w:val="0"/>
        <w:adjustRightInd w:val="0"/>
        <w:spacing w:after="0" w:line="240" w:lineRule="auto"/>
        <w:jc w:val="both"/>
        <w:rPr>
          <w:rFonts w:ascii="Arial" w:eastAsia="Calibri" w:hAnsi="Arial" w:cs="Arial"/>
          <w:i/>
          <w:lang w:eastAsia="en-US"/>
        </w:rPr>
      </w:pPr>
    </w:p>
    <w:p w:rsidR="00B7094C" w:rsidRPr="0084781A" w:rsidRDefault="00443F10"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0084781A" w:rsidRPr="0084781A">
        <w:rPr>
          <w:rFonts w:ascii="Arial" w:eastAsia="Calibri" w:hAnsi="Arial" w:cs="Arial"/>
          <w:i/>
          <w:sz w:val="16"/>
          <w:szCs w:val="16"/>
          <w:lang w:eastAsia="en-US"/>
        </w:rPr>
        <w:t>réciser</w:t>
      </w:r>
    </w:p>
    <w:p w:rsidR="00B7094C"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941788" w:rsidRPr="0008719A" w:rsidRDefault="00941788"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6F608E" w:rsidRDefault="006F608E" w:rsidP="00B7094C">
      <w:pPr>
        <w:autoSpaceDE w:val="0"/>
        <w:autoSpaceDN w:val="0"/>
        <w:adjustRightInd w:val="0"/>
        <w:spacing w:after="0" w:line="240" w:lineRule="auto"/>
        <w:rPr>
          <w:rFonts w:ascii="Arial" w:eastAsia="Calibri" w:hAnsi="Arial" w:cs="Arial"/>
          <w:lang w:eastAsia="en-US"/>
        </w:rPr>
      </w:pPr>
    </w:p>
    <w:p w:rsidR="00083D29" w:rsidRPr="006F629C" w:rsidRDefault="00083D29" w:rsidP="00083D29">
      <w:pPr>
        <w:autoSpaceDE w:val="0"/>
        <w:autoSpaceDN w:val="0"/>
        <w:adjustRightInd w:val="0"/>
        <w:spacing w:after="0" w:line="240" w:lineRule="auto"/>
        <w:jc w:val="both"/>
        <w:rPr>
          <w:rFonts w:ascii="Arial" w:hAnsi="Arial" w:cs="Arial"/>
        </w:rPr>
      </w:pPr>
      <w:r w:rsidRPr="006F629C">
        <w:rPr>
          <w:rFonts w:ascii="Arial" w:hAnsi="Arial" w:cs="Arial"/>
        </w:rPr>
        <w:t>Préciser les partenariats en place :</w:t>
      </w:r>
    </w:p>
    <w:p w:rsidR="00E650A6" w:rsidRPr="0084781A" w:rsidRDefault="00E650A6" w:rsidP="00E650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083D29" w:rsidRDefault="00083D29" w:rsidP="00083D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083D29" w:rsidRPr="006F629C" w:rsidRDefault="00083D29" w:rsidP="00083D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083D29" w:rsidRDefault="00083D29" w:rsidP="00083D29">
      <w:pPr>
        <w:autoSpaceDE w:val="0"/>
        <w:autoSpaceDN w:val="0"/>
        <w:adjustRightInd w:val="0"/>
        <w:spacing w:after="0" w:line="240" w:lineRule="auto"/>
        <w:rPr>
          <w:rFonts w:ascii="Arial" w:eastAsia="Calibri" w:hAnsi="Arial" w:cs="Arial"/>
          <w:lang w:eastAsia="en-US"/>
        </w:rPr>
      </w:pPr>
    </w:p>
    <w:p w:rsidR="00CB14AF" w:rsidRDefault="00CB14AF" w:rsidP="00083D29">
      <w:pPr>
        <w:autoSpaceDE w:val="0"/>
        <w:autoSpaceDN w:val="0"/>
        <w:adjustRightInd w:val="0"/>
        <w:spacing w:after="0" w:line="240" w:lineRule="auto"/>
        <w:rPr>
          <w:rFonts w:ascii="Arial" w:eastAsia="Calibri" w:hAnsi="Arial" w:cs="Arial"/>
          <w:lang w:eastAsia="en-US"/>
        </w:rPr>
      </w:pPr>
    </w:p>
    <w:p w:rsidR="00083D29" w:rsidRPr="0008719A" w:rsidRDefault="00083D29" w:rsidP="00083D29">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m</w:t>
      </w:r>
      <w:r w:rsidRPr="0008719A">
        <w:rPr>
          <w:rFonts w:ascii="Arial" w:eastAsia="Calibri" w:hAnsi="Arial" w:cs="Arial"/>
          <w:lang w:eastAsia="en-US"/>
        </w:rPr>
        <w:t xml:space="preserve">odalités de </w:t>
      </w:r>
      <w:r>
        <w:rPr>
          <w:rFonts w:ascii="Arial" w:eastAsia="Calibri" w:hAnsi="Arial" w:cs="Arial"/>
          <w:lang w:eastAsia="en-US"/>
        </w:rPr>
        <w:t>partenariats à mettre en place dans le cadre du projet médical :</w:t>
      </w:r>
    </w:p>
    <w:p w:rsidR="00083D29" w:rsidRPr="0084781A" w:rsidRDefault="00083D29" w:rsidP="00083D29">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083D29" w:rsidRDefault="00083D29" w:rsidP="00083D29">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3D29" w:rsidRPr="0008719A" w:rsidRDefault="00083D29" w:rsidP="00083D29">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Default="00B7094C" w:rsidP="00B7094C">
      <w:pPr>
        <w:autoSpaceDE w:val="0"/>
        <w:autoSpaceDN w:val="0"/>
        <w:adjustRightInd w:val="0"/>
        <w:spacing w:after="0" w:line="240" w:lineRule="auto"/>
        <w:rPr>
          <w:rFonts w:ascii="Arial" w:eastAsia="Calibri" w:hAnsi="Arial" w:cs="Arial"/>
          <w:b/>
          <w:lang w:eastAsia="en-US"/>
        </w:rPr>
      </w:pPr>
    </w:p>
    <w:p w:rsidR="00014059" w:rsidRDefault="00014059" w:rsidP="00B7094C">
      <w:pPr>
        <w:autoSpaceDE w:val="0"/>
        <w:autoSpaceDN w:val="0"/>
        <w:adjustRightInd w:val="0"/>
        <w:spacing w:after="0" w:line="240" w:lineRule="auto"/>
        <w:rPr>
          <w:rFonts w:ascii="Arial" w:eastAsia="Calibri" w:hAnsi="Arial" w:cs="Arial"/>
          <w:b/>
          <w:lang w:eastAsia="en-US"/>
        </w:rPr>
      </w:pPr>
    </w:p>
    <w:p w:rsidR="00B7094C" w:rsidRPr="00E435EE" w:rsidRDefault="007C2998" w:rsidP="007C2998">
      <w:pPr>
        <w:autoSpaceDE w:val="0"/>
        <w:autoSpaceDN w:val="0"/>
        <w:adjustRightInd w:val="0"/>
        <w:spacing w:after="0" w:line="240" w:lineRule="auto"/>
        <w:jc w:val="both"/>
        <w:rPr>
          <w:rFonts w:ascii="Arial" w:eastAsia="Calibri" w:hAnsi="Arial" w:cs="Arial"/>
          <w:lang w:eastAsia="en-US"/>
        </w:rPr>
      </w:pPr>
      <w:r w:rsidRPr="00083D29">
        <w:rPr>
          <w:rFonts w:ascii="Arial" w:eastAsia="Calibri" w:hAnsi="Arial" w:cs="Arial"/>
          <w:b/>
          <w:lang w:eastAsia="en-US"/>
        </w:rPr>
        <w:t xml:space="preserve">Partenariat </w:t>
      </w:r>
      <w:r w:rsidR="00C73B7C">
        <w:rPr>
          <w:rFonts w:ascii="Arial" w:eastAsia="Calibri" w:hAnsi="Arial" w:cs="Arial"/>
          <w:b/>
          <w:lang w:eastAsia="en-US"/>
        </w:rPr>
        <w:t xml:space="preserve">de la CMT du CMRR </w:t>
      </w:r>
      <w:r w:rsidRPr="00083D29">
        <w:rPr>
          <w:rFonts w:ascii="Arial" w:eastAsia="Calibri" w:hAnsi="Arial" w:cs="Arial"/>
          <w:b/>
          <w:lang w:eastAsia="en-US"/>
        </w:rPr>
        <w:t>avec les d</w:t>
      </w:r>
      <w:r w:rsidR="00B7094C" w:rsidRPr="00083D29">
        <w:rPr>
          <w:rFonts w:ascii="Arial" w:eastAsia="Calibri" w:hAnsi="Arial" w:cs="Arial"/>
          <w:b/>
          <w:lang w:eastAsia="en-US"/>
        </w:rPr>
        <w:t>ispositifs d’</w:t>
      </w:r>
      <w:r w:rsidRPr="00083D29">
        <w:rPr>
          <w:rFonts w:ascii="Arial" w:eastAsia="Calibri" w:hAnsi="Arial" w:cs="Arial"/>
          <w:b/>
          <w:lang w:eastAsia="en-US"/>
        </w:rPr>
        <w:t>a</w:t>
      </w:r>
      <w:r w:rsidR="00B7094C" w:rsidRPr="00083D29">
        <w:rPr>
          <w:rFonts w:ascii="Arial" w:eastAsia="Calibri" w:hAnsi="Arial" w:cs="Arial"/>
          <w:b/>
          <w:lang w:eastAsia="en-US"/>
        </w:rPr>
        <w:t xml:space="preserve">ppui à la </w:t>
      </w:r>
      <w:r w:rsidRPr="00083D29">
        <w:rPr>
          <w:rFonts w:ascii="Arial" w:eastAsia="Calibri" w:hAnsi="Arial" w:cs="Arial"/>
          <w:b/>
          <w:lang w:eastAsia="en-US"/>
        </w:rPr>
        <w:t>c</w:t>
      </w:r>
      <w:r w:rsidR="006F608E" w:rsidRPr="00083D29">
        <w:rPr>
          <w:rFonts w:ascii="Arial" w:eastAsia="Calibri" w:hAnsi="Arial" w:cs="Arial"/>
          <w:b/>
          <w:lang w:eastAsia="en-US"/>
        </w:rPr>
        <w:t>oordination (DAC)</w:t>
      </w:r>
      <w:r w:rsidR="00083D29">
        <w:rPr>
          <w:rFonts w:ascii="Arial" w:eastAsia="Calibri" w:hAnsi="Arial" w:cs="Arial"/>
          <w:lang w:eastAsia="en-US"/>
        </w:rPr>
        <w:t>,</w:t>
      </w:r>
      <w:r w:rsidR="00083D29" w:rsidRPr="00083D29">
        <w:rPr>
          <w:rFonts w:ascii="Arial" w:eastAsia="Calibri" w:hAnsi="Arial" w:cs="Arial"/>
          <w:b/>
          <w:lang w:eastAsia="en-US"/>
        </w:rPr>
        <w:t xml:space="preserve"> les dis</w:t>
      </w:r>
      <w:r w:rsidR="0024372C">
        <w:rPr>
          <w:rFonts w:ascii="Arial" w:eastAsia="Calibri" w:hAnsi="Arial" w:cs="Arial"/>
          <w:b/>
          <w:lang w:eastAsia="en-US"/>
        </w:rPr>
        <w:t xml:space="preserve">positifs spécifiques régionaux </w:t>
      </w:r>
      <w:r w:rsidR="006F608E" w:rsidRPr="00083D29">
        <w:rPr>
          <w:rFonts w:ascii="Arial" w:eastAsia="Calibri" w:hAnsi="Arial" w:cs="Arial"/>
          <w:b/>
          <w:lang w:eastAsia="en-US"/>
        </w:rPr>
        <w:t>:</w:t>
      </w:r>
    </w:p>
    <w:p w:rsidR="00B7094C" w:rsidRDefault="00B7094C" w:rsidP="00B7094C">
      <w:pPr>
        <w:autoSpaceDE w:val="0"/>
        <w:autoSpaceDN w:val="0"/>
        <w:adjustRightInd w:val="0"/>
        <w:spacing w:after="0" w:line="240" w:lineRule="auto"/>
        <w:rPr>
          <w:rFonts w:ascii="Arial" w:eastAsia="Calibri" w:hAnsi="Arial" w:cs="Arial"/>
          <w:i/>
          <w:sz w:val="20"/>
          <w:szCs w:val="20"/>
          <w:lang w:eastAsia="en-US"/>
        </w:rPr>
      </w:pPr>
      <w:r w:rsidRPr="00083D29">
        <w:rPr>
          <w:rFonts w:ascii="Arial" w:eastAsia="Calibri" w:hAnsi="Arial" w:cs="Arial"/>
          <w:i/>
          <w:sz w:val="20"/>
          <w:szCs w:val="20"/>
          <w:lang w:eastAsia="en-US"/>
        </w:rPr>
        <w:t xml:space="preserve">Partenaires identifiés sur le territoire </w:t>
      </w:r>
    </w:p>
    <w:p w:rsidR="004749C1" w:rsidRPr="00083D29" w:rsidRDefault="004749C1" w:rsidP="00B7094C">
      <w:pPr>
        <w:autoSpaceDE w:val="0"/>
        <w:autoSpaceDN w:val="0"/>
        <w:adjustRightInd w:val="0"/>
        <w:spacing w:after="0" w:line="240" w:lineRule="auto"/>
        <w:rPr>
          <w:rFonts w:ascii="Arial" w:eastAsia="Calibri" w:hAnsi="Arial" w:cs="Arial"/>
          <w:i/>
          <w:sz w:val="20"/>
          <w:szCs w:val="20"/>
          <w:lang w:eastAsia="en-US"/>
        </w:rPr>
      </w:pPr>
    </w:p>
    <w:p w:rsidR="00E650A6" w:rsidRPr="0084781A" w:rsidRDefault="00E650A6" w:rsidP="00E650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D551A0" w:rsidRPr="0084781A" w:rsidRDefault="00D551A0" w:rsidP="00D551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941788" w:rsidRPr="0008719A" w:rsidRDefault="00941788"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14059" w:rsidRDefault="00014059" w:rsidP="00B7094C">
      <w:pPr>
        <w:autoSpaceDE w:val="0"/>
        <w:autoSpaceDN w:val="0"/>
        <w:adjustRightInd w:val="0"/>
        <w:spacing w:after="0" w:line="240" w:lineRule="auto"/>
        <w:rPr>
          <w:rFonts w:ascii="Arial" w:eastAsia="Calibri" w:hAnsi="Arial" w:cs="Arial"/>
          <w:lang w:eastAsia="en-US"/>
        </w:rPr>
      </w:pPr>
    </w:p>
    <w:p w:rsidR="00D87A82" w:rsidRPr="006F629C" w:rsidRDefault="00D87A82" w:rsidP="00D87A82">
      <w:pPr>
        <w:autoSpaceDE w:val="0"/>
        <w:autoSpaceDN w:val="0"/>
        <w:adjustRightInd w:val="0"/>
        <w:spacing w:after="0" w:line="240" w:lineRule="auto"/>
        <w:jc w:val="both"/>
        <w:rPr>
          <w:rFonts w:ascii="Arial" w:hAnsi="Arial" w:cs="Arial"/>
        </w:rPr>
      </w:pPr>
      <w:r w:rsidRPr="006F629C">
        <w:rPr>
          <w:rFonts w:ascii="Arial" w:hAnsi="Arial" w:cs="Arial"/>
        </w:rPr>
        <w:t>Préciser les partenariats en place :</w:t>
      </w:r>
    </w:p>
    <w:p w:rsidR="00E650A6" w:rsidRPr="0084781A" w:rsidRDefault="00E650A6" w:rsidP="00E650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D87A82" w:rsidRDefault="00D87A82" w:rsidP="00D87A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D87A82" w:rsidRPr="006F629C" w:rsidRDefault="00D87A82" w:rsidP="00D87A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D87A82" w:rsidRDefault="00D87A82" w:rsidP="00D87A82">
      <w:pPr>
        <w:autoSpaceDE w:val="0"/>
        <w:autoSpaceDN w:val="0"/>
        <w:adjustRightInd w:val="0"/>
        <w:spacing w:after="0" w:line="240" w:lineRule="auto"/>
        <w:rPr>
          <w:rFonts w:ascii="Arial" w:eastAsia="Calibri" w:hAnsi="Arial" w:cs="Arial"/>
          <w:lang w:eastAsia="en-US"/>
        </w:rPr>
      </w:pPr>
    </w:p>
    <w:p w:rsidR="00D87A82" w:rsidRPr="0008719A" w:rsidRDefault="00D87A82" w:rsidP="00D87A82">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m</w:t>
      </w:r>
      <w:r w:rsidRPr="0008719A">
        <w:rPr>
          <w:rFonts w:ascii="Arial" w:eastAsia="Calibri" w:hAnsi="Arial" w:cs="Arial"/>
          <w:lang w:eastAsia="en-US"/>
        </w:rPr>
        <w:t xml:space="preserve">odalités de </w:t>
      </w:r>
      <w:r>
        <w:rPr>
          <w:rFonts w:ascii="Arial" w:eastAsia="Calibri" w:hAnsi="Arial" w:cs="Arial"/>
          <w:lang w:eastAsia="en-US"/>
        </w:rPr>
        <w:t>partenariats à mettre en place dans le cadre du projet médical :</w:t>
      </w:r>
    </w:p>
    <w:p w:rsidR="00D87A82" w:rsidRPr="0084781A" w:rsidRDefault="00D87A82" w:rsidP="00D87A82">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D87A82" w:rsidRDefault="00D87A82" w:rsidP="00D87A82">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D87A82" w:rsidRPr="0008719A" w:rsidRDefault="00D87A82" w:rsidP="00D87A82">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Default="00B7094C" w:rsidP="00B7094C">
      <w:pPr>
        <w:autoSpaceDE w:val="0"/>
        <w:autoSpaceDN w:val="0"/>
        <w:adjustRightInd w:val="0"/>
        <w:spacing w:after="0" w:line="240" w:lineRule="auto"/>
        <w:rPr>
          <w:rFonts w:ascii="Arial" w:eastAsia="Calibri" w:hAnsi="Arial" w:cs="Arial"/>
          <w:b/>
          <w:lang w:eastAsia="en-US"/>
        </w:rPr>
      </w:pPr>
    </w:p>
    <w:p w:rsidR="00014059" w:rsidRPr="0008719A" w:rsidRDefault="00014059" w:rsidP="00B7094C">
      <w:pPr>
        <w:autoSpaceDE w:val="0"/>
        <w:autoSpaceDN w:val="0"/>
        <w:adjustRightInd w:val="0"/>
        <w:spacing w:after="0" w:line="240" w:lineRule="auto"/>
        <w:rPr>
          <w:rFonts w:ascii="Arial" w:eastAsia="Calibri" w:hAnsi="Arial" w:cs="Arial"/>
          <w:b/>
          <w:lang w:eastAsia="en-US"/>
        </w:rPr>
      </w:pPr>
    </w:p>
    <w:p w:rsidR="00B7094C" w:rsidRPr="00D87A82" w:rsidRDefault="00B7094C" w:rsidP="00C73B7C">
      <w:pPr>
        <w:autoSpaceDE w:val="0"/>
        <w:autoSpaceDN w:val="0"/>
        <w:adjustRightInd w:val="0"/>
        <w:spacing w:after="0" w:line="240" w:lineRule="auto"/>
        <w:jc w:val="both"/>
        <w:rPr>
          <w:rFonts w:ascii="Arial" w:eastAsia="Calibri" w:hAnsi="Arial" w:cs="Arial"/>
          <w:b/>
          <w:lang w:eastAsia="en-US"/>
        </w:rPr>
      </w:pPr>
      <w:r w:rsidRPr="00D87A82">
        <w:rPr>
          <w:rFonts w:ascii="Arial" w:eastAsia="Calibri" w:hAnsi="Arial" w:cs="Arial"/>
          <w:b/>
          <w:lang w:eastAsia="en-US"/>
        </w:rPr>
        <w:t xml:space="preserve">Partenariat </w:t>
      </w:r>
      <w:r w:rsidR="00D87A82" w:rsidRPr="00D87A82">
        <w:rPr>
          <w:rFonts w:ascii="Arial" w:eastAsia="Calibri" w:hAnsi="Arial" w:cs="Arial"/>
          <w:b/>
          <w:lang w:eastAsia="en-US"/>
        </w:rPr>
        <w:t xml:space="preserve">de la CMT du CMRR </w:t>
      </w:r>
      <w:r w:rsidRPr="00D87A82">
        <w:rPr>
          <w:rFonts w:ascii="Arial" w:eastAsia="Calibri" w:hAnsi="Arial" w:cs="Arial"/>
          <w:b/>
          <w:lang w:eastAsia="en-US"/>
        </w:rPr>
        <w:t>avec les structure</w:t>
      </w:r>
      <w:r w:rsidR="00D27ACF" w:rsidRPr="00D87A82">
        <w:rPr>
          <w:rFonts w:ascii="Arial" w:eastAsia="Calibri" w:hAnsi="Arial" w:cs="Arial"/>
          <w:b/>
          <w:lang w:eastAsia="en-US"/>
        </w:rPr>
        <w:t>s médico-sociales du territoire :</w:t>
      </w:r>
    </w:p>
    <w:p w:rsidR="00B7094C" w:rsidRDefault="00B7094C" w:rsidP="00C73B7C">
      <w:pPr>
        <w:autoSpaceDE w:val="0"/>
        <w:autoSpaceDN w:val="0"/>
        <w:adjustRightInd w:val="0"/>
        <w:spacing w:after="0" w:line="240" w:lineRule="auto"/>
        <w:jc w:val="both"/>
        <w:rPr>
          <w:rFonts w:ascii="Arial" w:eastAsia="Calibri" w:hAnsi="Arial" w:cs="Arial"/>
          <w:i/>
          <w:sz w:val="20"/>
          <w:szCs w:val="20"/>
          <w:lang w:eastAsia="en-US"/>
        </w:rPr>
      </w:pPr>
      <w:r w:rsidRPr="00D87A82">
        <w:rPr>
          <w:rFonts w:ascii="Arial" w:eastAsia="Calibri" w:hAnsi="Arial" w:cs="Arial"/>
          <w:i/>
          <w:sz w:val="20"/>
          <w:szCs w:val="20"/>
          <w:lang w:eastAsia="en-US"/>
        </w:rPr>
        <w:t xml:space="preserve">Partenaires identifiés sur le territoire (EHPAD, PASA, </w:t>
      </w:r>
      <w:r w:rsidR="006268DD" w:rsidRPr="00D87A82">
        <w:rPr>
          <w:rFonts w:ascii="Arial" w:eastAsia="Calibri" w:hAnsi="Arial" w:cs="Arial"/>
          <w:i/>
          <w:sz w:val="20"/>
          <w:szCs w:val="20"/>
          <w:lang w:eastAsia="en-US"/>
        </w:rPr>
        <w:t>a</w:t>
      </w:r>
      <w:r w:rsidRPr="00D87A82">
        <w:rPr>
          <w:rFonts w:ascii="Arial" w:eastAsia="Calibri" w:hAnsi="Arial" w:cs="Arial"/>
          <w:i/>
          <w:sz w:val="20"/>
          <w:szCs w:val="20"/>
          <w:lang w:eastAsia="en-US"/>
        </w:rPr>
        <w:t xml:space="preserve">ccueil de </w:t>
      </w:r>
      <w:r w:rsidR="006268DD" w:rsidRPr="00D87A82">
        <w:rPr>
          <w:rFonts w:ascii="Arial" w:eastAsia="Calibri" w:hAnsi="Arial" w:cs="Arial"/>
          <w:i/>
          <w:sz w:val="20"/>
          <w:szCs w:val="20"/>
          <w:lang w:eastAsia="en-US"/>
        </w:rPr>
        <w:t>j</w:t>
      </w:r>
      <w:r w:rsidRPr="00D87A82">
        <w:rPr>
          <w:rFonts w:ascii="Arial" w:eastAsia="Calibri" w:hAnsi="Arial" w:cs="Arial"/>
          <w:i/>
          <w:sz w:val="20"/>
          <w:szCs w:val="20"/>
          <w:lang w:eastAsia="en-US"/>
        </w:rPr>
        <w:t xml:space="preserve">our, </w:t>
      </w:r>
      <w:r w:rsidR="007C2998" w:rsidRPr="00D87A82">
        <w:rPr>
          <w:rFonts w:ascii="Arial" w:eastAsia="Calibri" w:hAnsi="Arial" w:cs="Arial"/>
          <w:i/>
          <w:sz w:val="20"/>
          <w:szCs w:val="20"/>
          <w:lang w:eastAsia="en-US"/>
        </w:rPr>
        <w:t>é</w:t>
      </w:r>
      <w:r w:rsidRPr="00D87A82">
        <w:rPr>
          <w:rFonts w:ascii="Arial" w:eastAsia="Calibri" w:hAnsi="Arial" w:cs="Arial"/>
          <w:i/>
          <w:sz w:val="20"/>
          <w:szCs w:val="20"/>
          <w:lang w:eastAsia="en-US"/>
        </w:rPr>
        <w:t xml:space="preserve">quipes </w:t>
      </w:r>
      <w:r w:rsidR="007C2998" w:rsidRPr="00D87A82">
        <w:rPr>
          <w:rFonts w:ascii="Arial" w:eastAsia="Calibri" w:hAnsi="Arial" w:cs="Arial"/>
          <w:i/>
          <w:sz w:val="20"/>
          <w:szCs w:val="20"/>
          <w:lang w:eastAsia="en-US"/>
        </w:rPr>
        <w:t>s</w:t>
      </w:r>
      <w:r w:rsidRPr="00D87A82">
        <w:rPr>
          <w:rFonts w:ascii="Arial" w:eastAsia="Calibri" w:hAnsi="Arial" w:cs="Arial"/>
          <w:i/>
          <w:sz w:val="20"/>
          <w:szCs w:val="20"/>
          <w:lang w:eastAsia="en-US"/>
        </w:rPr>
        <w:t>pécialisées Alzheimer des SSIAD</w:t>
      </w:r>
      <w:r w:rsidR="005849A2">
        <w:rPr>
          <w:rFonts w:ascii="Arial" w:eastAsia="Calibri" w:hAnsi="Arial" w:cs="Arial"/>
          <w:i/>
          <w:sz w:val="20"/>
          <w:szCs w:val="20"/>
          <w:lang w:eastAsia="en-US"/>
        </w:rPr>
        <w:t>, missions des centres ressources territoriaux (CRT)</w:t>
      </w:r>
      <w:r w:rsidR="00F963B8">
        <w:rPr>
          <w:rFonts w:ascii="Arial" w:eastAsia="Calibri" w:hAnsi="Arial" w:cs="Arial"/>
          <w:i/>
          <w:sz w:val="20"/>
          <w:szCs w:val="20"/>
          <w:lang w:eastAsia="en-US"/>
        </w:rPr>
        <w:t>)</w:t>
      </w:r>
    </w:p>
    <w:p w:rsidR="005849A2" w:rsidRPr="00D87A82" w:rsidRDefault="005849A2" w:rsidP="006268DD">
      <w:pPr>
        <w:autoSpaceDE w:val="0"/>
        <w:autoSpaceDN w:val="0"/>
        <w:adjustRightInd w:val="0"/>
        <w:spacing w:after="0" w:line="240" w:lineRule="auto"/>
        <w:jc w:val="both"/>
        <w:rPr>
          <w:rFonts w:ascii="Arial" w:eastAsia="Calibri" w:hAnsi="Arial" w:cs="Arial"/>
          <w:i/>
          <w:sz w:val="20"/>
          <w:szCs w:val="20"/>
          <w:lang w:eastAsia="en-US"/>
        </w:rPr>
      </w:pPr>
    </w:p>
    <w:p w:rsidR="00E650A6" w:rsidRPr="0084781A" w:rsidRDefault="00E650A6" w:rsidP="00E650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E650A6" w:rsidRDefault="00E650A6" w:rsidP="00B7094C">
      <w:pPr>
        <w:autoSpaceDE w:val="0"/>
        <w:autoSpaceDN w:val="0"/>
        <w:adjustRightInd w:val="0"/>
        <w:spacing w:after="0" w:line="240" w:lineRule="auto"/>
        <w:rPr>
          <w:rFonts w:ascii="Arial" w:eastAsia="Calibri" w:hAnsi="Arial" w:cs="Arial"/>
          <w:lang w:eastAsia="en-US"/>
        </w:rPr>
      </w:pPr>
    </w:p>
    <w:p w:rsidR="00E650A6" w:rsidRDefault="00E650A6" w:rsidP="00B7094C">
      <w:pPr>
        <w:autoSpaceDE w:val="0"/>
        <w:autoSpaceDN w:val="0"/>
        <w:adjustRightInd w:val="0"/>
        <w:spacing w:after="0" w:line="240" w:lineRule="auto"/>
        <w:rPr>
          <w:rFonts w:ascii="Arial" w:eastAsia="Calibri" w:hAnsi="Arial" w:cs="Arial"/>
          <w:lang w:eastAsia="en-US"/>
        </w:rPr>
      </w:pPr>
    </w:p>
    <w:p w:rsidR="00E650A6" w:rsidRPr="006F629C" w:rsidRDefault="00E650A6" w:rsidP="00E650A6">
      <w:pPr>
        <w:autoSpaceDE w:val="0"/>
        <w:autoSpaceDN w:val="0"/>
        <w:adjustRightInd w:val="0"/>
        <w:spacing w:after="0" w:line="240" w:lineRule="auto"/>
        <w:jc w:val="both"/>
        <w:rPr>
          <w:rFonts w:ascii="Arial" w:hAnsi="Arial" w:cs="Arial"/>
        </w:rPr>
      </w:pPr>
      <w:r w:rsidRPr="006F629C">
        <w:rPr>
          <w:rFonts w:ascii="Arial" w:hAnsi="Arial" w:cs="Arial"/>
        </w:rPr>
        <w:t>Préciser les partenariats en place :</w:t>
      </w:r>
    </w:p>
    <w:p w:rsidR="00E650A6" w:rsidRPr="0084781A" w:rsidRDefault="00E650A6" w:rsidP="00E650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E650A6" w:rsidRDefault="00E650A6" w:rsidP="00E650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664B62" w:rsidRPr="006F629C" w:rsidRDefault="00664B62" w:rsidP="00E650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E650A6" w:rsidRDefault="00E650A6" w:rsidP="00E650A6">
      <w:pPr>
        <w:autoSpaceDE w:val="0"/>
        <w:autoSpaceDN w:val="0"/>
        <w:adjustRightInd w:val="0"/>
        <w:spacing w:after="0" w:line="240" w:lineRule="auto"/>
        <w:rPr>
          <w:rFonts w:ascii="Arial" w:eastAsia="Calibri" w:hAnsi="Arial" w:cs="Arial"/>
          <w:lang w:eastAsia="en-US"/>
        </w:rPr>
      </w:pPr>
    </w:p>
    <w:p w:rsidR="00E650A6" w:rsidRPr="0008719A" w:rsidRDefault="00E650A6" w:rsidP="00E650A6">
      <w:pPr>
        <w:autoSpaceDE w:val="0"/>
        <w:autoSpaceDN w:val="0"/>
        <w:adjustRightInd w:val="0"/>
        <w:spacing w:after="0" w:line="240" w:lineRule="auto"/>
        <w:jc w:val="both"/>
        <w:rPr>
          <w:rFonts w:ascii="Arial" w:eastAsia="Calibri" w:hAnsi="Arial" w:cs="Arial"/>
          <w:lang w:eastAsia="en-US"/>
        </w:rPr>
      </w:pPr>
      <w:r>
        <w:rPr>
          <w:rFonts w:ascii="Arial" w:eastAsia="Calibri" w:hAnsi="Arial" w:cs="Arial"/>
          <w:lang w:eastAsia="en-US"/>
        </w:rPr>
        <w:t>Préciser les m</w:t>
      </w:r>
      <w:r w:rsidRPr="0008719A">
        <w:rPr>
          <w:rFonts w:ascii="Arial" w:eastAsia="Calibri" w:hAnsi="Arial" w:cs="Arial"/>
          <w:lang w:eastAsia="en-US"/>
        </w:rPr>
        <w:t xml:space="preserve">odalités de </w:t>
      </w:r>
      <w:r>
        <w:rPr>
          <w:rFonts w:ascii="Arial" w:eastAsia="Calibri" w:hAnsi="Arial" w:cs="Arial"/>
          <w:lang w:eastAsia="en-US"/>
        </w:rPr>
        <w:t>partenariats à mettre en place dans le cadre du projet médical :</w:t>
      </w:r>
    </w:p>
    <w:p w:rsidR="00E650A6" w:rsidRPr="0084781A" w:rsidRDefault="00E650A6" w:rsidP="00E650A6">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E650A6" w:rsidRDefault="00E650A6" w:rsidP="00E650A6">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664B62" w:rsidRDefault="00664B62" w:rsidP="00E650A6">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14059" w:rsidRDefault="00014059" w:rsidP="00B7094C">
      <w:pPr>
        <w:autoSpaceDE w:val="0"/>
        <w:autoSpaceDN w:val="0"/>
        <w:adjustRightInd w:val="0"/>
        <w:spacing w:after="0" w:line="240" w:lineRule="auto"/>
        <w:rPr>
          <w:rFonts w:ascii="Arial" w:eastAsia="Calibri" w:hAnsi="Arial" w:cs="Arial"/>
          <w:b/>
          <w:lang w:eastAsia="en-US"/>
        </w:rPr>
      </w:pPr>
    </w:p>
    <w:p w:rsidR="00E650A6" w:rsidRPr="0008719A" w:rsidRDefault="00E650A6" w:rsidP="00B7094C">
      <w:pPr>
        <w:autoSpaceDE w:val="0"/>
        <w:autoSpaceDN w:val="0"/>
        <w:adjustRightInd w:val="0"/>
        <w:spacing w:after="0" w:line="240" w:lineRule="auto"/>
        <w:rPr>
          <w:rFonts w:ascii="Arial" w:eastAsia="Calibri" w:hAnsi="Arial" w:cs="Arial"/>
          <w:b/>
          <w:lang w:eastAsia="en-US"/>
        </w:rPr>
      </w:pPr>
    </w:p>
    <w:p w:rsidR="00B7094C" w:rsidRPr="00E650A6" w:rsidRDefault="00B7094C" w:rsidP="00C73B7C">
      <w:pPr>
        <w:autoSpaceDE w:val="0"/>
        <w:autoSpaceDN w:val="0"/>
        <w:adjustRightInd w:val="0"/>
        <w:spacing w:after="0" w:line="240" w:lineRule="auto"/>
        <w:jc w:val="both"/>
        <w:rPr>
          <w:rFonts w:ascii="Arial" w:eastAsia="Calibri" w:hAnsi="Arial" w:cs="Arial"/>
          <w:b/>
          <w:lang w:eastAsia="en-US"/>
        </w:rPr>
      </w:pPr>
      <w:r w:rsidRPr="00E650A6">
        <w:rPr>
          <w:rFonts w:ascii="Arial" w:eastAsia="Calibri" w:hAnsi="Arial" w:cs="Arial"/>
          <w:b/>
          <w:lang w:eastAsia="en-US"/>
        </w:rPr>
        <w:t xml:space="preserve">Partenariat </w:t>
      </w:r>
      <w:r w:rsidR="00664B62">
        <w:rPr>
          <w:rFonts w:ascii="Arial" w:eastAsia="Calibri" w:hAnsi="Arial" w:cs="Arial"/>
          <w:b/>
          <w:lang w:eastAsia="en-US"/>
        </w:rPr>
        <w:t xml:space="preserve">de la CMT du CMRR </w:t>
      </w:r>
      <w:r w:rsidRPr="00E650A6">
        <w:rPr>
          <w:rFonts w:ascii="Arial" w:eastAsia="Calibri" w:hAnsi="Arial" w:cs="Arial"/>
          <w:b/>
          <w:lang w:eastAsia="en-US"/>
        </w:rPr>
        <w:t xml:space="preserve">avec les </w:t>
      </w:r>
      <w:r w:rsidR="00664B62">
        <w:rPr>
          <w:rFonts w:ascii="Arial" w:eastAsia="Calibri" w:hAnsi="Arial" w:cs="Arial"/>
          <w:b/>
          <w:lang w:eastAsia="en-US"/>
        </w:rPr>
        <w:t xml:space="preserve">différentes </w:t>
      </w:r>
      <w:r w:rsidRPr="00E650A6">
        <w:rPr>
          <w:rFonts w:ascii="Arial" w:eastAsia="Calibri" w:hAnsi="Arial" w:cs="Arial"/>
          <w:b/>
          <w:lang w:eastAsia="en-US"/>
        </w:rPr>
        <w:t>filières</w:t>
      </w:r>
      <w:r w:rsidR="00664B62">
        <w:rPr>
          <w:rFonts w:ascii="Arial" w:eastAsia="Calibri" w:hAnsi="Arial" w:cs="Arial"/>
          <w:b/>
          <w:lang w:eastAsia="en-US"/>
        </w:rPr>
        <w:t xml:space="preserve"> du territoire :</w:t>
      </w:r>
    </w:p>
    <w:p w:rsidR="00B7094C" w:rsidRDefault="00B7094C" w:rsidP="00C73B7C">
      <w:pPr>
        <w:autoSpaceDE w:val="0"/>
        <w:autoSpaceDN w:val="0"/>
        <w:adjustRightInd w:val="0"/>
        <w:spacing w:after="0" w:line="240" w:lineRule="auto"/>
        <w:jc w:val="both"/>
        <w:rPr>
          <w:rFonts w:ascii="Arial" w:eastAsia="Calibri" w:hAnsi="Arial" w:cs="Arial"/>
          <w:i/>
          <w:sz w:val="20"/>
          <w:szCs w:val="20"/>
          <w:lang w:eastAsia="en-US"/>
        </w:rPr>
      </w:pPr>
      <w:r w:rsidRPr="00E650A6">
        <w:rPr>
          <w:rFonts w:ascii="Arial" w:eastAsia="Calibri" w:hAnsi="Arial" w:cs="Arial"/>
          <w:i/>
          <w:sz w:val="20"/>
          <w:szCs w:val="20"/>
          <w:lang w:eastAsia="en-US"/>
        </w:rPr>
        <w:t>Partenaires identifiés sur le territoire (</w:t>
      </w:r>
      <w:r w:rsidR="007C2998" w:rsidRPr="00E650A6">
        <w:rPr>
          <w:rFonts w:ascii="Arial" w:eastAsia="Calibri" w:hAnsi="Arial" w:cs="Arial"/>
          <w:i/>
          <w:sz w:val="20"/>
          <w:szCs w:val="20"/>
          <w:lang w:eastAsia="en-US"/>
        </w:rPr>
        <w:t>é</w:t>
      </w:r>
      <w:r w:rsidRPr="00E650A6">
        <w:rPr>
          <w:rFonts w:ascii="Arial" w:eastAsia="Calibri" w:hAnsi="Arial" w:cs="Arial"/>
          <w:i/>
          <w:sz w:val="20"/>
          <w:szCs w:val="20"/>
          <w:lang w:eastAsia="en-US"/>
        </w:rPr>
        <w:t xml:space="preserve">quipes mobiles de gériatrie, </w:t>
      </w:r>
      <w:r w:rsidR="007C2998" w:rsidRPr="00E650A6">
        <w:rPr>
          <w:rFonts w:ascii="Arial" w:eastAsia="Calibri" w:hAnsi="Arial" w:cs="Arial"/>
          <w:i/>
          <w:sz w:val="20"/>
          <w:szCs w:val="20"/>
          <w:lang w:eastAsia="en-US"/>
        </w:rPr>
        <w:t>é</w:t>
      </w:r>
      <w:r w:rsidRPr="00E650A6">
        <w:rPr>
          <w:rFonts w:ascii="Arial" w:eastAsia="Calibri" w:hAnsi="Arial" w:cs="Arial"/>
          <w:i/>
          <w:sz w:val="20"/>
          <w:szCs w:val="20"/>
          <w:lang w:eastAsia="en-US"/>
        </w:rPr>
        <w:t xml:space="preserve">quipes mobiles de géronto-psychiatrie, </w:t>
      </w:r>
      <w:r w:rsidR="00664B62">
        <w:rPr>
          <w:rFonts w:ascii="Arial" w:eastAsia="Calibri" w:hAnsi="Arial" w:cs="Arial"/>
          <w:i/>
          <w:sz w:val="20"/>
          <w:szCs w:val="20"/>
          <w:lang w:eastAsia="en-US"/>
        </w:rPr>
        <w:t>équipes de neurologie</w:t>
      </w:r>
      <w:r w:rsidRPr="00E650A6">
        <w:rPr>
          <w:rFonts w:ascii="Arial" w:eastAsia="Calibri" w:hAnsi="Arial" w:cs="Arial"/>
          <w:i/>
          <w:sz w:val="20"/>
          <w:szCs w:val="20"/>
          <w:lang w:eastAsia="en-US"/>
        </w:rPr>
        <w:t xml:space="preserve">, </w:t>
      </w:r>
      <w:r w:rsidR="007C2998" w:rsidRPr="00E650A6">
        <w:rPr>
          <w:rFonts w:ascii="Arial" w:eastAsia="Calibri" w:hAnsi="Arial" w:cs="Arial"/>
          <w:i/>
          <w:sz w:val="20"/>
          <w:szCs w:val="20"/>
          <w:lang w:eastAsia="en-US"/>
        </w:rPr>
        <w:t>f</w:t>
      </w:r>
      <w:r w:rsidR="00B12218" w:rsidRPr="00E650A6">
        <w:rPr>
          <w:rFonts w:ascii="Arial" w:eastAsia="Calibri" w:hAnsi="Arial" w:cs="Arial"/>
          <w:i/>
          <w:sz w:val="20"/>
          <w:szCs w:val="20"/>
          <w:lang w:eastAsia="en-US"/>
        </w:rPr>
        <w:t>ilières du GHT</w:t>
      </w:r>
      <w:r w:rsidR="00CB00DA" w:rsidRPr="00E650A6">
        <w:rPr>
          <w:rFonts w:ascii="Arial" w:eastAsia="Calibri" w:hAnsi="Arial" w:cs="Arial"/>
          <w:i/>
          <w:sz w:val="20"/>
          <w:szCs w:val="20"/>
          <w:lang w:eastAsia="en-US"/>
        </w:rPr>
        <w:t>, UCC, USLD</w:t>
      </w:r>
      <w:r w:rsidRPr="00E650A6">
        <w:rPr>
          <w:rFonts w:ascii="Arial" w:eastAsia="Calibri" w:hAnsi="Arial" w:cs="Arial"/>
          <w:i/>
          <w:sz w:val="20"/>
          <w:szCs w:val="20"/>
          <w:lang w:eastAsia="en-US"/>
        </w:rPr>
        <w:t>)</w:t>
      </w:r>
    </w:p>
    <w:p w:rsidR="00D058E5" w:rsidRPr="00E650A6" w:rsidRDefault="00D058E5" w:rsidP="00C73B7C">
      <w:pPr>
        <w:autoSpaceDE w:val="0"/>
        <w:autoSpaceDN w:val="0"/>
        <w:adjustRightInd w:val="0"/>
        <w:spacing w:after="0" w:line="240" w:lineRule="auto"/>
        <w:jc w:val="both"/>
        <w:rPr>
          <w:rFonts w:ascii="Arial" w:eastAsia="Calibri" w:hAnsi="Arial" w:cs="Arial"/>
          <w:i/>
          <w:sz w:val="20"/>
          <w:szCs w:val="20"/>
          <w:lang w:eastAsia="en-US"/>
        </w:rPr>
      </w:pPr>
    </w:p>
    <w:p w:rsidR="00E650A6" w:rsidRPr="0084781A" w:rsidRDefault="00E650A6" w:rsidP="00E650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941788" w:rsidRPr="0008719A" w:rsidRDefault="00941788"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14059" w:rsidRDefault="00014059" w:rsidP="00B7094C">
      <w:pPr>
        <w:autoSpaceDE w:val="0"/>
        <w:autoSpaceDN w:val="0"/>
        <w:adjustRightInd w:val="0"/>
        <w:spacing w:after="0" w:line="240" w:lineRule="auto"/>
        <w:rPr>
          <w:rFonts w:ascii="Arial" w:eastAsia="Calibri" w:hAnsi="Arial" w:cs="Arial"/>
          <w:lang w:eastAsia="en-US"/>
        </w:rPr>
      </w:pPr>
    </w:p>
    <w:p w:rsidR="00D058E5" w:rsidRDefault="00D058E5" w:rsidP="00B7094C">
      <w:pPr>
        <w:autoSpaceDE w:val="0"/>
        <w:autoSpaceDN w:val="0"/>
        <w:adjustRightInd w:val="0"/>
        <w:spacing w:after="0" w:line="240" w:lineRule="auto"/>
        <w:rPr>
          <w:rFonts w:ascii="Arial" w:eastAsia="Calibri" w:hAnsi="Arial" w:cs="Arial"/>
          <w:lang w:eastAsia="en-US"/>
        </w:rPr>
      </w:pPr>
    </w:p>
    <w:p w:rsidR="00D058E5" w:rsidRDefault="00D058E5" w:rsidP="00B7094C">
      <w:pPr>
        <w:autoSpaceDE w:val="0"/>
        <w:autoSpaceDN w:val="0"/>
        <w:adjustRightInd w:val="0"/>
        <w:spacing w:after="0" w:line="240" w:lineRule="auto"/>
        <w:rPr>
          <w:rFonts w:ascii="Arial" w:eastAsia="Calibri" w:hAnsi="Arial" w:cs="Arial"/>
          <w:lang w:eastAsia="en-US"/>
        </w:rPr>
      </w:pPr>
    </w:p>
    <w:p w:rsidR="00664B62" w:rsidRPr="00664B62" w:rsidRDefault="00664B62" w:rsidP="00664B62">
      <w:pPr>
        <w:autoSpaceDE w:val="0"/>
        <w:autoSpaceDN w:val="0"/>
        <w:adjustRightInd w:val="0"/>
        <w:spacing w:after="0" w:line="240" w:lineRule="auto"/>
        <w:rPr>
          <w:rFonts w:ascii="Arial" w:hAnsi="Arial" w:cs="Arial"/>
        </w:rPr>
      </w:pPr>
      <w:r w:rsidRPr="00664B62">
        <w:rPr>
          <w:rFonts w:ascii="Arial" w:hAnsi="Arial" w:cs="Arial"/>
        </w:rPr>
        <w:t>Préciser les partenariats en place :</w:t>
      </w:r>
    </w:p>
    <w:p w:rsidR="00664B62" w:rsidRPr="0084781A" w:rsidRDefault="00664B62" w:rsidP="00664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664B62" w:rsidRPr="00664B62" w:rsidRDefault="00664B62" w:rsidP="00664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664B62" w:rsidRPr="00664B62" w:rsidRDefault="00664B62" w:rsidP="00664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664B62" w:rsidRPr="00664B62" w:rsidRDefault="00664B62" w:rsidP="00664B62">
      <w:pPr>
        <w:autoSpaceDE w:val="0"/>
        <w:autoSpaceDN w:val="0"/>
        <w:adjustRightInd w:val="0"/>
        <w:spacing w:after="0" w:line="240" w:lineRule="auto"/>
        <w:rPr>
          <w:rFonts w:ascii="Arial" w:hAnsi="Arial" w:cs="Arial"/>
          <w:b/>
        </w:rPr>
      </w:pPr>
    </w:p>
    <w:p w:rsidR="00664B62" w:rsidRPr="00664B62" w:rsidRDefault="00664B62" w:rsidP="00664B62">
      <w:pPr>
        <w:autoSpaceDE w:val="0"/>
        <w:autoSpaceDN w:val="0"/>
        <w:adjustRightInd w:val="0"/>
        <w:spacing w:after="0" w:line="240" w:lineRule="auto"/>
        <w:rPr>
          <w:rFonts w:ascii="Arial" w:hAnsi="Arial" w:cs="Arial"/>
        </w:rPr>
      </w:pPr>
      <w:r w:rsidRPr="00664B62">
        <w:rPr>
          <w:rFonts w:ascii="Arial" w:hAnsi="Arial" w:cs="Arial"/>
        </w:rPr>
        <w:t>Préciser les modalités de partenariat à mettre en place dans le cadre du projet médical :</w:t>
      </w:r>
    </w:p>
    <w:p w:rsidR="00664B62" w:rsidRPr="0084781A" w:rsidRDefault="00664B62" w:rsidP="00664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664B62" w:rsidRDefault="00664B62" w:rsidP="00664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664B62" w:rsidRPr="00664B62" w:rsidRDefault="00664B62" w:rsidP="00664B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p>
    <w:p w:rsidR="00AA6B30" w:rsidRDefault="00AA6B30" w:rsidP="007C2998">
      <w:pPr>
        <w:rPr>
          <w:rFonts w:ascii="Arial" w:eastAsia="Calibri" w:hAnsi="Arial" w:cs="Arial"/>
          <w:b/>
          <w:lang w:eastAsia="en-US"/>
        </w:rPr>
      </w:pPr>
    </w:p>
    <w:p w:rsidR="00E840D3" w:rsidRDefault="00E840D3" w:rsidP="007C2998">
      <w:pPr>
        <w:rPr>
          <w:rFonts w:ascii="Arial" w:eastAsia="Calibri" w:hAnsi="Arial" w:cs="Arial"/>
          <w:b/>
          <w:lang w:eastAsia="en-US"/>
        </w:rPr>
      </w:pPr>
    </w:p>
    <w:p w:rsidR="00E840D3" w:rsidRPr="00F4202B" w:rsidRDefault="00E95A97" w:rsidP="00E95A97">
      <w:pPr>
        <w:rPr>
          <w:rFonts w:ascii="Arial" w:eastAsia="Calibri" w:hAnsi="Arial" w:cs="Arial"/>
          <w:b/>
          <w:u w:val="single"/>
          <w:lang w:eastAsia="en-US"/>
        </w:rPr>
      </w:pPr>
      <w:r w:rsidRPr="00632274">
        <w:rPr>
          <w:rFonts w:ascii="Arial" w:eastAsia="Calibri" w:hAnsi="Arial" w:cs="Arial"/>
          <w:b/>
          <w:u w:val="single"/>
          <w:lang w:eastAsia="en-US"/>
        </w:rPr>
        <w:t>Le CMRR et ses missions de recherche</w:t>
      </w:r>
    </w:p>
    <w:p w:rsidR="00E95A97" w:rsidRPr="00E95A97" w:rsidRDefault="00E95A97" w:rsidP="00E840D3">
      <w:pPr>
        <w:autoSpaceDE w:val="0"/>
        <w:autoSpaceDN w:val="0"/>
        <w:adjustRightInd w:val="0"/>
        <w:spacing w:after="0" w:line="240" w:lineRule="auto"/>
        <w:jc w:val="both"/>
        <w:rPr>
          <w:rFonts w:ascii="Arial" w:hAnsi="Arial" w:cs="Arial"/>
        </w:rPr>
      </w:pPr>
      <w:r w:rsidRPr="00E95A97">
        <w:rPr>
          <w:rFonts w:ascii="Arial" w:hAnsi="Arial" w:cs="Arial"/>
        </w:rPr>
        <w:t>Préciser les projets de recherche en cours (description synthétique) :</w:t>
      </w:r>
    </w:p>
    <w:p w:rsidR="00E840D3" w:rsidRPr="0084781A" w:rsidRDefault="00E840D3" w:rsidP="00E840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E95A97" w:rsidRDefault="00E95A97" w:rsidP="00E95A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E840D3" w:rsidRDefault="00E840D3" w:rsidP="00E95A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E840D3" w:rsidRPr="00E95A97" w:rsidRDefault="00E840D3" w:rsidP="00E95A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E840D3" w:rsidRPr="00E95A97" w:rsidRDefault="00E840D3" w:rsidP="00E95A97">
      <w:pPr>
        <w:rPr>
          <w:rFonts w:ascii="Arial" w:hAnsi="Arial" w:cs="Arial"/>
          <w:b/>
          <w:highlight w:val="yellow"/>
        </w:rPr>
      </w:pPr>
    </w:p>
    <w:p w:rsidR="00E95A97" w:rsidRDefault="00E95A97" w:rsidP="00E840D3">
      <w:pPr>
        <w:autoSpaceDE w:val="0"/>
        <w:autoSpaceDN w:val="0"/>
        <w:adjustRightInd w:val="0"/>
        <w:spacing w:after="0" w:line="240" w:lineRule="auto"/>
        <w:jc w:val="both"/>
        <w:rPr>
          <w:rFonts w:ascii="Arial" w:hAnsi="Arial" w:cs="Arial"/>
        </w:rPr>
      </w:pPr>
      <w:r w:rsidRPr="00E95A97">
        <w:rPr>
          <w:rFonts w:ascii="Arial" w:hAnsi="Arial" w:cs="Arial"/>
        </w:rPr>
        <w:t>Préciser les partenariats en place</w:t>
      </w:r>
      <w:r w:rsidR="00E840D3" w:rsidRPr="00E840D3">
        <w:rPr>
          <w:rFonts w:ascii="Arial" w:hAnsi="Arial" w:cs="Arial"/>
        </w:rPr>
        <w:t xml:space="preserve"> au sein de l’écosystème territorial</w:t>
      </w:r>
      <w:r w:rsidRPr="00E95A97">
        <w:rPr>
          <w:rFonts w:ascii="Arial" w:hAnsi="Arial" w:cs="Arial"/>
        </w:rPr>
        <w:t> :</w:t>
      </w:r>
    </w:p>
    <w:p w:rsidR="006668E9" w:rsidRPr="006668E9" w:rsidRDefault="00072CAC" w:rsidP="00E840D3">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A</w:t>
      </w:r>
      <w:r w:rsidRPr="00072CAC">
        <w:rPr>
          <w:rFonts w:ascii="Arial" w:hAnsi="Arial" w:cs="Arial"/>
          <w:i/>
          <w:sz w:val="20"/>
          <w:szCs w:val="20"/>
        </w:rPr>
        <w:t>utres équipes de recherche (épidémiologiques, fondamentales, transactionnelles et/ou sciences humaines et sociales)</w:t>
      </w:r>
      <w:r w:rsidR="003C1ACF">
        <w:rPr>
          <w:rFonts w:ascii="Arial" w:hAnsi="Arial" w:cs="Arial"/>
          <w:i/>
          <w:sz w:val="20"/>
          <w:szCs w:val="20"/>
        </w:rPr>
        <w:t>,</w:t>
      </w:r>
      <w:r w:rsidRPr="00072CAC">
        <w:rPr>
          <w:rFonts w:ascii="Arial" w:hAnsi="Arial" w:cs="Arial"/>
          <w:i/>
          <w:sz w:val="20"/>
          <w:szCs w:val="20"/>
        </w:rPr>
        <w:t xml:space="preserve"> </w:t>
      </w:r>
      <w:r w:rsidR="006668E9" w:rsidRPr="006668E9">
        <w:rPr>
          <w:rFonts w:ascii="Arial" w:hAnsi="Arial" w:cs="Arial"/>
          <w:i/>
          <w:sz w:val="20"/>
          <w:szCs w:val="20"/>
        </w:rPr>
        <w:t>CMT partenaires</w:t>
      </w:r>
      <w:r w:rsidR="006668E9">
        <w:rPr>
          <w:rFonts w:ascii="Arial" w:hAnsi="Arial" w:cs="Arial"/>
          <w:i/>
          <w:sz w:val="20"/>
          <w:szCs w:val="20"/>
        </w:rPr>
        <w:t>…</w:t>
      </w:r>
    </w:p>
    <w:p w:rsidR="00E840D3" w:rsidRPr="0084781A" w:rsidRDefault="00E840D3" w:rsidP="00E840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E95A97" w:rsidRDefault="00E95A97" w:rsidP="00E95A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E840D3" w:rsidRDefault="00E840D3" w:rsidP="00E95A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E840D3" w:rsidRPr="00E95A97" w:rsidRDefault="00E840D3" w:rsidP="00E95A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E95A97" w:rsidRPr="00E95A97" w:rsidRDefault="00E95A97" w:rsidP="00E95A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E95A97" w:rsidRDefault="00E95A97" w:rsidP="007C2998">
      <w:pPr>
        <w:rPr>
          <w:rFonts w:ascii="Arial" w:hAnsi="Arial" w:cs="Arial"/>
          <w:b/>
          <w:highlight w:val="yellow"/>
        </w:rPr>
      </w:pPr>
    </w:p>
    <w:p w:rsidR="00E840D3" w:rsidRDefault="00E840D3" w:rsidP="007C2998">
      <w:pPr>
        <w:rPr>
          <w:rFonts w:ascii="Arial" w:eastAsia="Calibri" w:hAnsi="Arial" w:cs="Arial"/>
          <w:b/>
          <w:lang w:eastAsia="en-US"/>
        </w:rPr>
      </w:pPr>
    </w:p>
    <w:p w:rsidR="00B7094C" w:rsidRPr="00F4202B" w:rsidRDefault="00B7094C" w:rsidP="007C2998">
      <w:pPr>
        <w:rPr>
          <w:rFonts w:ascii="Arial" w:eastAsia="Calibri" w:hAnsi="Arial" w:cs="Arial"/>
          <w:b/>
          <w:u w:val="single"/>
          <w:lang w:eastAsia="en-US"/>
        </w:rPr>
      </w:pPr>
      <w:r w:rsidRPr="00F4202B">
        <w:rPr>
          <w:rFonts w:ascii="Arial" w:eastAsia="Calibri" w:hAnsi="Arial" w:cs="Arial"/>
          <w:b/>
          <w:u w:val="single"/>
          <w:lang w:eastAsia="en-US"/>
        </w:rPr>
        <w:t xml:space="preserve">Activités </w:t>
      </w:r>
    </w:p>
    <w:p w:rsidR="00B7094C" w:rsidRPr="0008719A" w:rsidRDefault="00B7094C" w:rsidP="00B7094C">
      <w:pPr>
        <w:spacing w:after="0"/>
        <w:jc w:val="both"/>
        <w:rPr>
          <w:rFonts w:ascii="Arial" w:eastAsia="Calibri" w:hAnsi="Arial" w:cs="Arial"/>
          <w:bCs/>
          <w:lang w:eastAsia="en-US"/>
        </w:rPr>
      </w:pPr>
    </w:p>
    <w:p w:rsidR="00A87F8B" w:rsidRPr="0008719A" w:rsidRDefault="00B7094C" w:rsidP="00B7094C">
      <w:pPr>
        <w:spacing w:after="0"/>
        <w:jc w:val="both"/>
        <w:rPr>
          <w:rFonts w:ascii="Arial" w:eastAsia="Calibri" w:hAnsi="Arial" w:cs="Arial"/>
          <w:bCs/>
          <w:lang w:eastAsia="en-US"/>
        </w:rPr>
      </w:pPr>
      <w:r w:rsidRPr="0008719A">
        <w:rPr>
          <w:rFonts w:ascii="Arial" w:eastAsia="Calibri" w:hAnsi="Arial" w:cs="Arial"/>
          <w:bCs/>
          <w:lang w:eastAsia="en-US"/>
        </w:rPr>
        <w:t>Joindre une extraction des données patien</w:t>
      </w:r>
      <w:r w:rsidR="00086608">
        <w:rPr>
          <w:rFonts w:ascii="Arial" w:eastAsia="Calibri" w:hAnsi="Arial" w:cs="Arial"/>
          <w:bCs/>
          <w:lang w:eastAsia="en-US"/>
        </w:rPr>
        <w:t xml:space="preserve">ts de 2022 de la BNA </w:t>
      </w:r>
      <w:r w:rsidR="00A87F8B">
        <w:rPr>
          <w:rFonts w:ascii="Arial" w:hAnsi="Arial" w:cs="Arial"/>
          <w:bCs/>
        </w:rPr>
        <w:t>pour la(es) consultation(s).</w:t>
      </w:r>
    </w:p>
    <w:p w:rsidR="00B7094C" w:rsidRPr="0008719A" w:rsidRDefault="00B7094C" w:rsidP="00B7094C">
      <w:pPr>
        <w:spacing w:after="0"/>
        <w:jc w:val="both"/>
        <w:rPr>
          <w:rFonts w:ascii="Arial" w:eastAsia="Calibri" w:hAnsi="Arial" w:cs="Arial"/>
          <w:bCs/>
          <w:lang w:eastAsia="en-US"/>
        </w:rPr>
      </w:pPr>
      <w:r w:rsidRPr="0008719A">
        <w:rPr>
          <w:rFonts w:ascii="Arial" w:eastAsia="Calibri" w:hAnsi="Arial" w:cs="Arial"/>
          <w:bCs/>
          <w:lang w:eastAsia="en-US"/>
        </w:rPr>
        <w:t>En cas de non enregistrement des patients dans la BNA, ou enregistrement d’une partie de l’activité, préciser les circonstances (problèmes techniques, etc.)</w:t>
      </w:r>
    </w:p>
    <w:p w:rsidR="00AE5662" w:rsidRPr="0084781A"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r>
        <w:rPr>
          <w:rFonts w:ascii="Arial" w:eastAsia="Calibri" w:hAnsi="Arial" w:cs="Arial"/>
          <w:i/>
          <w:sz w:val="16"/>
          <w:szCs w:val="16"/>
          <w:lang w:eastAsia="en-US"/>
        </w:rPr>
        <w:t xml:space="preserve"> le cas échéant</w:t>
      </w:r>
    </w:p>
    <w:p w:rsidR="00B7094C" w:rsidRPr="0008719A" w:rsidRDefault="00B7094C" w:rsidP="00B7094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B7094C" w:rsidRDefault="00B7094C" w:rsidP="00B7094C">
      <w:pPr>
        <w:spacing w:after="0"/>
        <w:jc w:val="both"/>
        <w:rPr>
          <w:rFonts w:ascii="Arial" w:eastAsia="Calibri" w:hAnsi="Arial" w:cs="Arial"/>
          <w:bCs/>
          <w:lang w:eastAsia="en-US"/>
        </w:rPr>
      </w:pPr>
    </w:p>
    <w:p w:rsidR="00D27ACF" w:rsidRPr="0008719A" w:rsidRDefault="00D27ACF" w:rsidP="00B7094C">
      <w:pPr>
        <w:spacing w:after="0"/>
        <w:jc w:val="both"/>
        <w:rPr>
          <w:rFonts w:ascii="Arial" w:eastAsia="Calibri" w:hAnsi="Arial" w:cs="Arial"/>
          <w:bCs/>
          <w:lang w:eastAsia="en-US"/>
        </w:rPr>
      </w:pPr>
    </w:p>
    <w:p w:rsidR="00616B95" w:rsidRPr="00397E39" w:rsidRDefault="00A87F8B" w:rsidP="00397E39">
      <w:pPr>
        <w:pStyle w:val="Paragraphedeliste"/>
        <w:numPr>
          <w:ilvl w:val="0"/>
          <w:numId w:val="10"/>
        </w:numPr>
        <w:spacing w:after="160" w:line="259" w:lineRule="auto"/>
        <w:rPr>
          <w:rFonts w:ascii="Arial" w:eastAsiaTheme="minorHAnsi" w:hAnsi="Arial" w:cs="Arial"/>
          <w:b/>
          <w:lang w:eastAsia="en-US"/>
        </w:rPr>
      </w:pPr>
      <w:r>
        <w:rPr>
          <w:rFonts w:ascii="Arial" w:eastAsiaTheme="minorHAnsi" w:hAnsi="Arial" w:cs="Arial"/>
          <w:b/>
          <w:lang w:eastAsia="en-US"/>
        </w:rPr>
        <w:t>Données d’activité 2022 du CMRR</w:t>
      </w:r>
    </w:p>
    <w:p w:rsidR="001B4FB7" w:rsidRPr="00A87F8B" w:rsidRDefault="00A87F8B" w:rsidP="00397E39">
      <w:pPr>
        <w:spacing w:after="160" w:line="259" w:lineRule="auto"/>
        <w:contextualSpacing/>
        <w:jc w:val="both"/>
        <w:rPr>
          <w:rFonts w:ascii="Arial" w:eastAsia="Calibri" w:hAnsi="Arial" w:cs="Arial"/>
          <w:i/>
          <w:sz w:val="20"/>
          <w:szCs w:val="20"/>
          <w:lang w:eastAsia="en-US"/>
        </w:rPr>
      </w:pPr>
      <w:r w:rsidRPr="00A87F8B">
        <w:rPr>
          <w:rFonts w:ascii="Arial" w:eastAsia="Calibri" w:hAnsi="Arial" w:cs="Arial"/>
          <w:i/>
          <w:sz w:val="20"/>
          <w:szCs w:val="20"/>
          <w:lang w:eastAsia="en-US"/>
        </w:rPr>
        <w:t>Pour chacun de ses sites, le cas échéant.</w:t>
      </w:r>
      <w:r w:rsidR="00616B95" w:rsidRPr="00A87F8B">
        <w:rPr>
          <w:rFonts w:ascii="Arial" w:eastAsia="Calibri" w:hAnsi="Arial" w:cs="Arial"/>
          <w:i/>
          <w:sz w:val="20"/>
          <w:szCs w:val="20"/>
          <w:lang w:eastAsia="en-US"/>
        </w:rPr>
        <w:t xml:space="preserve"> </w:t>
      </w:r>
    </w:p>
    <w:p w:rsidR="001B4FB7" w:rsidRDefault="001B4FB7" w:rsidP="001B4FB7">
      <w:pPr>
        <w:spacing w:after="160" w:line="259" w:lineRule="auto"/>
        <w:contextualSpacing/>
        <w:jc w:val="both"/>
        <w:rPr>
          <w:rFonts w:ascii="Arial" w:eastAsiaTheme="minorHAnsi" w:hAnsi="Arial" w:cs="Arial"/>
          <w:i/>
          <w:highlight w:val="yellow"/>
          <w:lang w:eastAsia="en-US"/>
        </w:rPr>
      </w:pPr>
    </w:p>
    <w:p w:rsidR="005E5427" w:rsidRPr="00616B95" w:rsidRDefault="005E5427" w:rsidP="001B4FB7">
      <w:pPr>
        <w:spacing w:after="160" w:line="259" w:lineRule="auto"/>
        <w:contextualSpacing/>
        <w:jc w:val="both"/>
        <w:rPr>
          <w:rFonts w:ascii="Arial" w:eastAsiaTheme="minorHAnsi" w:hAnsi="Arial" w:cs="Arial"/>
          <w:i/>
          <w:highlight w:val="yellow"/>
          <w:lang w:eastAsia="en-US"/>
        </w:rPr>
      </w:pPr>
    </w:p>
    <w:p w:rsidR="00616B95" w:rsidRDefault="00616B95" w:rsidP="00B7094C">
      <w:pPr>
        <w:spacing w:after="0"/>
        <w:jc w:val="both"/>
        <w:rPr>
          <w:rFonts w:ascii="Arial" w:eastAsia="Calibri" w:hAnsi="Arial" w:cs="Arial"/>
          <w:b/>
          <w:bCs/>
          <w:lang w:eastAsia="en-US"/>
        </w:rPr>
      </w:pPr>
    </w:p>
    <w:p w:rsidR="005E5427" w:rsidRDefault="005E5427" w:rsidP="00B7094C">
      <w:pPr>
        <w:spacing w:after="0"/>
        <w:jc w:val="both"/>
        <w:rPr>
          <w:rFonts w:ascii="Arial" w:eastAsia="Calibri" w:hAnsi="Arial" w:cs="Arial"/>
          <w:b/>
          <w:bCs/>
          <w:lang w:eastAsia="en-US"/>
        </w:rPr>
      </w:pPr>
    </w:p>
    <w:p w:rsidR="005E5427" w:rsidRDefault="005E5427" w:rsidP="00B7094C">
      <w:pPr>
        <w:spacing w:after="0"/>
        <w:jc w:val="both"/>
        <w:rPr>
          <w:rFonts w:ascii="Arial" w:eastAsia="Calibri" w:hAnsi="Arial" w:cs="Arial"/>
          <w:b/>
          <w:bCs/>
          <w:lang w:eastAsia="en-US"/>
        </w:rPr>
      </w:pPr>
    </w:p>
    <w:tbl>
      <w:tblPr>
        <w:tblStyle w:val="Grilledutableau8"/>
        <w:tblW w:w="0" w:type="auto"/>
        <w:tblLook w:val="04A0" w:firstRow="1" w:lastRow="0" w:firstColumn="1" w:lastColumn="0" w:noHBand="0" w:noVBand="1"/>
      </w:tblPr>
      <w:tblGrid>
        <w:gridCol w:w="2968"/>
        <w:gridCol w:w="1390"/>
        <w:gridCol w:w="1616"/>
        <w:gridCol w:w="1544"/>
        <w:gridCol w:w="1544"/>
      </w:tblGrid>
      <w:tr w:rsidR="005E5427" w:rsidRPr="005E5427" w:rsidTr="00072CAC">
        <w:tc>
          <w:tcPr>
            <w:tcW w:w="2968" w:type="dxa"/>
          </w:tcPr>
          <w:p w:rsidR="005E5427" w:rsidRPr="005E5427" w:rsidRDefault="005E5427" w:rsidP="005E5427">
            <w:pPr>
              <w:rPr>
                <w:rFonts w:ascii="Arial" w:hAnsi="Arial" w:cs="Arial"/>
                <w:bCs/>
              </w:rPr>
            </w:pPr>
          </w:p>
        </w:tc>
        <w:tc>
          <w:tcPr>
            <w:tcW w:w="1390" w:type="dxa"/>
          </w:tcPr>
          <w:p w:rsidR="005E5427" w:rsidRPr="005E5427" w:rsidRDefault="005E5427" w:rsidP="005E5427">
            <w:pPr>
              <w:jc w:val="center"/>
              <w:rPr>
                <w:rFonts w:ascii="Arial" w:hAnsi="Arial" w:cs="Arial"/>
                <w:bCs/>
              </w:rPr>
            </w:pPr>
            <w:r w:rsidRPr="005E5427">
              <w:rPr>
                <w:rFonts w:ascii="Arial" w:hAnsi="Arial" w:cs="Arial"/>
                <w:bCs/>
              </w:rPr>
              <w:t>Total</w:t>
            </w:r>
          </w:p>
        </w:tc>
        <w:tc>
          <w:tcPr>
            <w:tcW w:w="1616" w:type="dxa"/>
          </w:tcPr>
          <w:p w:rsidR="005E5427" w:rsidRPr="005E5427" w:rsidRDefault="005E5427" w:rsidP="005E5427">
            <w:pPr>
              <w:jc w:val="center"/>
              <w:rPr>
                <w:rFonts w:ascii="Arial" w:hAnsi="Arial" w:cs="Arial"/>
                <w:bCs/>
              </w:rPr>
            </w:pPr>
            <w:r w:rsidRPr="005E5427">
              <w:rPr>
                <w:rFonts w:ascii="Arial" w:hAnsi="Arial" w:cs="Arial"/>
                <w:bCs/>
              </w:rPr>
              <w:t>Site 1 porteur</w:t>
            </w:r>
          </w:p>
        </w:tc>
        <w:tc>
          <w:tcPr>
            <w:tcW w:w="1544" w:type="dxa"/>
          </w:tcPr>
          <w:p w:rsidR="005E5427" w:rsidRDefault="005E5427" w:rsidP="005E5427">
            <w:pPr>
              <w:jc w:val="center"/>
              <w:rPr>
                <w:rFonts w:ascii="Arial" w:hAnsi="Arial" w:cs="Arial"/>
                <w:bCs/>
              </w:rPr>
            </w:pPr>
            <w:r w:rsidRPr="005E5427">
              <w:rPr>
                <w:rFonts w:ascii="Arial" w:hAnsi="Arial" w:cs="Arial"/>
                <w:bCs/>
              </w:rPr>
              <w:t>Site 2</w:t>
            </w:r>
          </w:p>
          <w:p w:rsidR="005E5427" w:rsidRPr="005E5427" w:rsidRDefault="005E5427" w:rsidP="005E5427">
            <w:pPr>
              <w:jc w:val="center"/>
              <w:rPr>
                <w:rFonts w:ascii="Arial" w:hAnsi="Arial" w:cs="Arial"/>
                <w:bCs/>
              </w:rPr>
            </w:pPr>
          </w:p>
        </w:tc>
        <w:tc>
          <w:tcPr>
            <w:tcW w:w="1544" w:type="dxa"/>
          </w:tcPr>
          <w:p w:rsidR="005E5427" w:rsidRDefault="005E5427" w:rsidP="005E5427">
            <w:pPr>
              <w:jc w:val="center"/>
              <w:rPr>
                <w:rFonts w:ascii="Arial" w:hAnsi="Arial" w:cs="Arial"/>
                <w:bCs/>
              </w:rPr>
            </w:pPr>
            <w:r w:rsidRPr="005E5427">
              <w:rPr>
                <w:rFonts w:ascii="Arial" w:hAnsi="Arial" w:cs="Arial"/>
                <w:bCs/>
              </w:rPr>
              <w:t>Site 3</w:t>
            </w:r>
          </w:p>
          <w:p w:rsidR="005E5427" w:rsidRPr="005E5427" w:rsidRDefault="005E5427" w:rsidP="005E5427">
            <w:pPr>
              <w:jc w:val="center"/>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Cs/>
              </w:rPr>
              <w:t xml:space="preserve">Nombre de </w:t>
            </w:r>
            <w:r w:rsidRPr="005E5427">
              <w:rPr>
                <w:rFonts w:ascii="Arial" w:hAnsi="Arial" w:cs="Arial"/>
                <w:b/>
                <w:bCs/>
              </w:rPr>
              <w:t>nouveaux patients</w:t>
            </w:r>
            <w:r w:rsidRPr="005E5427">
              <w:rPr>
                <w:rFonts w:ascii="Arial" w:hAnsi="Arial" w:cs="Arial"/>
                <w:bCs/>
              </w:rPr>
              <w:t xml:space="preserve"> ayant fait l’objet d’une évaluation neurocognitive constatée  </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
                <w:bCs/>
              </w:rPr>
              <w:t>File active</w:t>
            </w:r>
            <w:r w:rsidRPr="005E5427">
              <w:rPr>
                <w:rFonts w:ascii="Arial" w:hAnsi="Arial" w:cs="Arial"/>
                <w:bCs/>
              </w:rPr>
              <w:t xml:space="preserve"> (nombre de patients vus au moins une fois dans l’année)</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Cs/>
              </w:rPr>
              <w:t xml:space="preserve">Nombre de </w:t>
            </w:r>
            <w:r w:rsidRPr="005E5427">
              <w:rPr>
                <w:rFonts w:ascii="Arial" w:hAnsi="Arial" w:cs="Arial"/>
                <w:b/>
                <w:bCs/>
              </w:rPr>
              <w:t xml:space="preserve">consultations mémoires externes </w:t>
            </w:r>
            <w:r w:rsidRPr="005E5427">
              <w:rPr>
                <w:rFonts w:ascii="Arial" w:hAnsi="Arial" w:cs="Arial"/>
                <w:bCs/>
              </w:rPr>
              <w:t>réalisées</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Cs/>
              </w:rPr>
              <w:t xml:space="preserve">Nombre de </w:t>
            </w:r>
            <w:r w:rsidRPr="005E5427">
              <w:rPr>
                <w:rFonts w:ascii="Arial" w:hAnsi="Arial" w:cs="Arial"/>
                <w:b/>
                <w:bCs/>
              </w:rPr>
              <w:t xml:space="preserve">consultations de recours </w:t>
            </w:r>
            <w:r w:rsidRPr="005E5427">
              <w:rPr>
                <w:rFonts w:ascii="Arial" w:hAnsi="Arial" w:cs="Arial"/>
                <w:bCs/>
              </w:rPr>
              <w:t xml:space="preserve">– critères BNA </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
                <w:bCs/>
              </w:rPr>
              <w:t>File active en consultations externes</w:t>
            </w:r>
            <w:r w:rsidRPr="005E5427">
              <w:rPr>
                <w:rFonts w:ascii="Arial" w:hAnsi="Arial" w:cs="Arial"/>
                <w:bCs/>
              </w:rPr>
              <w:t xml:space="preserve"> (nombre de patients vus au moins une fois dans l’année en consultation externe)</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Cs/>
              </w:rPr>
              <w:t xml:space="preserve">Nombre de </w:t>
            </w:r>
            <w:r w:rsidRPr="005E5427">
              <w:rPr>
                <w:rFonts w:ascii="Arial" w:hAnsi="Arial" w:cs="Arial"/>
                <w:b/>
                <w:bCs/>
              </w:rPr>
              <w:t xml:space="preserve">bilans neuropsychologiques </w:t>
            </w:r>
            <w:r w:rsidRPr="005E5427">
              <w:rPr>
                <w:rFonts w:ascii="Arial" w:hAnsi="Arial" w:cs="Arial"/>
                <w:bCs/>
              </w:rPr>
              <w:t>réalisés</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
                <w:bCs/>
              </w:rPr>
              <w:t>File active (bilan neuropsychologique)</w:t>
            </w:r>
            <w:r w:rsidRPr="005E5427">
              <w:rPr>
                <w:rFonts w:ascii="Arial" w:hAnsi="Arial" w:cs="Arial"/>
                <w:bCs/>
              </w:rPr>
              <w:t xml:space="preserve">  (Nombre de patients vus au moins une fois pour un bilan neuropsychologique)</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Cs/>
              </w:rPr>
              <w:t xml:space="preserve">Nombre de séjours en </w:t>
            </w:r>
            <w:r w:rsidRPr="005E5427">
              <w:rPr>
                <w:rFonts w:ascii="Arial" w:hAnsi="Arial" w:cs="Arial"/>
                <w:b/>
                <w:bCs/>
              </w:rPr>
              <w:t>hôpital de jour</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
                <w:bCs/>
              </w:rPr>
              <w:t>File active en hôpital de jour</w:t>
            </w:r>
            <w:r w:rsidRPr="005E5427">
              <w:rPr>
                <w:rFonts w:ascii="Arial" w:hAnsi="Arial" w:cs="Arial"/>
                <w:bCs/>
              </w:rPr>
              <w:t xml:space="preserve"> (nombre de patients vus au moins une fois en Hôpital de jour)</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2E89">
            <w:pPr>
              <w:rPr>
                <w:rFonts w:ascii="Arial" w:hAnsi="Arial" w:cs="Arial"/>
                <w:bCs/>
              </w:rPr>
            </w:pPr>
            <w:r w:rsidRPr="005E5427">
              <w:rPr>
                <w:rFonts w:ascii="Arial" w:hAnsi="Arial" w:cs="Arial"/>
                <w:bCs/>
              </w:rPr>
              <w:t xml:space="preserve">Nombre de </w:t>
            </w:r>
            <w:r w:rsidRPr="005E5427">
              <w:rPr>
                <w:rFonts w:ascii="Arial" w:hAnsi="Arial" w:cs="Arial"/>
                <w:b/>
                <w:bCs/>
              </w:rPr>
              <w:t xml:space="preserve">scanners cérébraux </w:t>
            </w:r>
            <w:r w:rsidRPr="005E5427">
              <w:rPr>
                <w:rFonts w:ascii="Arial" w:hAnsi="Arial" w:cs="Arial"/>
                <w:bCs/>
              </w:rPr>
              <w:t xml:space="preserve">réalisés pour la </w:t>
            </w:r>
            <w:r w:rsidR="005E2E89">
              <w:rPr>
                <w:rFonts w:ascii="Arial" w:hAnsi="Arial" w:cs="Arial"/>
                <w:bCs/>
              </w:rPr>
              <w:t xml:space="preserve">CMT </w:t>
            </w:r>
            <w:r w:rsidRPr="005E5427">
              <w:rPr>
                <w:rFonts w:ascii="Arial" w:hAnsi="Arial" w:cs="Arial"/>
                <w:bCs/>
              </w:rPr>
              <w:t>/</w:t>
            </w:r>
            <w:r w:rsidR="005E2E89">
              <w:rPr>
                <w:rFonts w:ascii="Arial" w:hAnsi="Arial" w:cs="Arial"/>
                <w:bCs/>
              </w:rPr>
              <w:t xml:space="preserve"> pour le </w:t>
            </w:r>
            <w:r w:rsidRPr="005E5427">
              <w:rPr>
                <w:rFonts w:ascii="Arial" w:hAnsi="Arial" w:cs="Arial"/>
                <w:bCs/>
              </w:rPr>
              <w:t>CMRR</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Cs/>
              </w:rPr>
              <w:lastRenderedPageBreak/>
              <w:t>Nombre d’</w:t>
            </w:r>
            <w:r w:rsidRPr="005E5427">
              <w:rPr>
                <w:rFonts w:ascii="Arial" w:hAnsi="Arial" w:cs="Arial"/>
                <w:b/>
                <w:bCs/>
              </w:rPr>
              <w:t>IRM</w:t>
            </w:r>
            <w:r w:rsidRPr="005E5427">
              <w:rPr>
                <w:rFonts w:ascii="Arial" w:hAnsi="Arial" w:cs="Arial"/>
                <w:bCs/>
              </w:rPr>
              <w:t xml:space="preserve"> cérébrales réalisées pour la</w:t>
            </w:r>
            <w:r w:rsidR="005E2E89">
              <w:rPr>
                <w:rFonts w:ascii="Arial" w:hAnsi="Arial" w:cs="Arial"/>
                <w:bCs/>
              </w:rPr>
              <w:t xml:space="preserve"> CMT </w:t>
            </w:r>
            <w:r w:rsidRPr="005E5427">
              <w:rPr>
                <w:rFonts w:ascii="Arial" w:hAnsi="Arial" w:cs="Arial"/>
                <w:bCs/>
              </w:rPr>
              <w:t>/</w:t>
            </w:r>
            <w:r w:rsidR="005E2E89">
              <w:rPr>
                <w:rFonts w:ascii="Arial" w:hAnsi="Arial" w:cs="Arial"/>
                <w:bCs/>
              </w:rPr>
              <w:t xml:space="preserve"> pour </w:t>
            </w:r>
            <w:r w:rsidRPr="005E5427">
              <w:rPr>
                <w:rFonts w:ascii="Arial" w:hAnsi="Arial" w:cs="Arial"/>
                <w:bCs/>
              </w:rPr>
              <w:t xml:space="preserve">le CMRR </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301168" w:rsidP="005E5427">
            <w:pPr>
              <w:rPr>
                <w:rFonts w:ascii="Arial" w:hAnsi="Arial" w:cs="Arial"/>
                <w:bCs/>
              </w:rPr>
            </w:pPr>
            <w:r w:rsidRPr="005E5427">
              <w:rPr>
                <w:rFonts w:ascii="Arial" w:hAnsi="Arial" w:cs="Arial"/>
                <w:bCs/>
              </w:rPr>
              <w:t>Nombre d’examens d’imagerie fonctionnelle réalisés pour le CMRR</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301168" w:rsidP="005E5427">
            <w:pPr>
              <w:rPr>
                <w:rFonts w:ascii="Arial" w:hAnsi="Arial" w:cs="Arial"/>
                <w:bCs/>
              </w:rPr>
            </w:pPr>
            <w:r>
              <w:rPr>
                <w:rFonts w:ascii="Arial" w:hAnsi="Arial" w:cs="Arial"/>
                <w:bCs/>
              </w:rPr>
              <w:t xml:space="preserve">Nombre de </w:t>
            </w:r>
            <w:r>
              <w:rPr>
                <w:rFonts w:ascii="Arial" w:hAnsi="Arial" w:cs="Arial"/>
                <w:b/>
                <w:bCs/>
              </w:rPr>
              <w:t>patients adressés par un médecin généralistes</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Cs/>
              </w:rPr>
              <w:t xml:space="preserve">Nombre de </w:t>
            </w:r>
            <w:r w:rsidRPr="005E5427">
              <w:rPr>
                <w:rFonts w:ascii="Arial" w:hAnsi="Arial" w:cs="Arial"/>
                <w:b/>
                <w:bCs/>
              </w:rPr>
              <w:t>patients adressés par un EHPAD</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301168">
            <w:pPr>
              <w:rPr>
                <w:rFonts w:ascii="Arial" w:hAnsi="Arial" w:cs="Arial"/>
                <w:bCs/>
              </w:rPr>
            </w:pPr>
            <w:r w:rsidRPr="005E5427">
              <w:rPr>
                <w:rFonts w:ascii="Arial" w:hAnsi="Arial" w:cs="Arial"/>
                <w:bCs/>
              </w:rPr>
              <w:t xml:space="preserve">Nombre de consultations de </w:t>
            </w:r>
            <w:r w:rsidRPr="005E5427">
              <w:rPr>
                <w:rFonts w:ascii="Arial" w:hAnsi="Arial" w:cs="Arial"/>
                <w:b/>
                <w:bCs/>
              </w:rPr>
              <w:t xml:space="preserve">patients adressés par une consultation mémoire et/ou un médecin spécialiste (neurologue, gériatre, psychiatre) </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Cs/>
              </w:rPr>
              <w:t xml:space="preserve">Nombre de </w:t>
            </w:r>
            <w:r w:rsidRPr="005E5427">
              <w:rPr>
                <w:rFonts w:ascii="Arial" w:hAnsi="Arial" w:cs="Arial"/>
                <w:b/>
                <w:bCs/>
              </w:rPr>
              <w:t>téléconsultations</w:t>
            </w:r>
            <w:r w:rsidRPr="005E5427">
              <w:rPr>
                <w:rFonts w:ascii="Arial" w:hAnsi="Arial" w:cs="Arial"/>
                <w:bCs/>
              </w:rPr>
              <w:t xml:space="preserve"> réalisées</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Cs/>
              </w:rPr>
              <w:t xml:space="preserve">Nombre de </w:t>
            </w:r>
            <w:r w:rsidRPr="005E5427">
              <w:rPr>
                <w:rFonts w:ascii="Arial" w:hAnsi="Arial" w:cs="Arial"/>
                <w:b/>
                <w:bCs/>
              </w:rPr>
              <w:t>téléexpertises</w:t>
            </w:r>
            <w:r w:rsidRPr="005E5427">
              <w:rPr>
                <w:rFonts w:ascii="Arial" w:hAnsi="Arial" w:cs="Arial"/>
                <w:bCs/>
              </w:rPr>
              <w:t xml:space="preserve"> réalisées</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r w:rsidR="005E5427" w:rsidRPr="005E5427" w:rsidTr="00072CAC">
        <w:tc>
          <w:tcPr>
            <w:tcW w:w="2968" w:type="dxa"/>
          </w:tcPr>
          <w:p w:rsidR="005E5427" w:rsidRPr="005E5427" w:rsidRDefault="005E5427" w:rsidP="005E5427">
            <w:pPr>
              <w:rPr>
                <w:rFonts w:ascii="Arial" w:hAnsi="Arial" w:cs="Arial"/>
                <w:bCs/>
              </w:rPr>
            </w:pPr>
            <w:r w:rsidRPr="005E5427">
              <w:rPr>
                <w:rFonts w:ascii="Arial" w:hAnsi="Arial" w:cs="Arial"/>
                <w:bCs/>
              </w:rPr>
              <w:t xml:space="preserve">Nombre de </w:t>
            </w:r>
            <w:r w:rsidRPr="005E5427">
              <w:rPr>
                <w:rFonts w:ascii="Arial" w:hAnsi="Arial" w:cs="Arial"/>
                <w:b/>
                <w:bCs/>
              </w:rPr>
              <w:t>patients de moins de 65 ans</w:t>
            </w:r>
          </w:p>
        </w:tc>
        <w:tc>
          <w:tcPr>
            <w:tcW w:w="1390" w:type="dxa"/>
          </w:tcPr>
          <w:p w:rsidR="005E5427" w:rsidRPr="005E5427" w:rsidRDefault="005E5427" w:rsidP="005E5427">
            <w:pPr>
              <w:jc w:val="both"/>
              <w:rPr>
                <w:rFonts w:ascii="Arial" w:hAnsi="Arial" w:cs="Arial"/>
                <w:bCs/>
              </w:rPr>
            </w:pPr>
          </w:p>
        </w:tc>
        <w:tc>
          <w:tcPr>
            <w:tcW w:w="1616"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c>
          <w:tcPr>
            <w:tcW w:w="1544" w:type="dxa"/>
          </w:tcPr>
          <w:p w:rsidR="005E5427" w:rsidRPr="005E5427" w:rsidRDefault="005E5427" w:rsidP="005E5427">
            <w:pPr>
              <w:jc w:val="both"/>
              <w:rPr>
                <w:rFonts w:ascii="Arial" w:hAnsi="Arial" w:cs="Arial"/>
                <w:bCs/>
              </w:rPr>
            </w:pPr>
          </w:p>
        </w:tc>
      </w:tr>
    </w:tbl>
    <w:p w:rsidR="005E5427" w:rsidRDefault="005E5427" w:rsidP="00B7094C">
      <w:pPr>
        <w:spacing w:after="0"/>
        <w:jc w:val="both"/>
        <w:rPr>
          <w:rFonts w:ascii="Arial" w:eastAsia="Calibri" w:hAnsi="Arial" w:cs="Arial"/>
          <w:b/>
          <w:bCs/>
          <w:lang w:eastAsia="en-US"/>
        </w:rPr>
      </w:pPr>
    </w:p>
    <w:p w:rsidR="00933811" w:rsidRDefault="00933811" w:rsidP="00933811">
      <w:pPr>
        <w:spacing w:after="0"/>
        <w:jc w:val="both"/>
        <w:rPr>
          <w:rFonts w:ascii="Arial" w:eastAsia="Calibri" w:hAnsi="Arial" w:cs="Arial"/>
          <w:bCs/>
          <w:lang w:eastAsia="en-US"/>
        </w:rPr>
      </w:pPr>
    </w:p>
    <w:p w:rsidR="00AE5662" w:rsidRPr="0008719A" w:rsidRDefault="00AE5662" w:rsidP="00933811">
      <w:pPr>
        <w:spacing w:after="0"/>
        <w:jc w:val="both"/>
        <w:rPr>
          <w:rFonts w:ascii="Arial" w:eastAsia="Calibri" w:hAnsi="Arial" w:cs="Arial"/>
          <w:bCs/>
          <w:lang w:eastAsia="en-US"/>
        </w:rPr>
      </w:pPr>
    </w:p>
    <w:p w:rsidR="00447878" w:rsidRPr="00447878" w:rsidRDefault="00933811" w:rsidP="00447878">
      <w:pPr>
        <w:pStyle w:val="Paragraphedeliste"/>
        <w:numPr>
          <w:ilvl w:val="0"/>
          <w:numId w:val="10"/>
        </w:numPr>
        <w:spacing w:after="160" w:line="259" w:lineRule="auto"/>
        <w:rPr>
          <w:rFonts w:ascii="Arial" w:eastAsiaTheme="minorHAnsi" w:hAnsi="Arial" w:cs="Arial"/>
          <w:b/>
          <w:lang w:eastAsia="en-US"/>
        </w:rPr>
      </w:pPr>
      <w:r>
        <w:rPr>
          <w:rFonts w:ascii="Arial" w:eastAsiaTheme="minorHAnsi" w:hAnsi="Arial" w:cs="Arial"/>
          <w:b/>
          <w:lang w:eastAsia="en-US"/>
        </w:rPr>
        <w:t>Activités de ressources et d’expertise en 2022 du CMRR</w:t>
      </w:r>
    </w:p>
    <w:p w:rsidR="005E5427" w:rsidRDefault="005E5427" w:rsidP="00B7094C">
      <w:pPr>
        <w:spacing w:after="0"/>
        <w:jc w:val="both"/>
        <w:rPr>
          <w:rFonts w:ascii="Arial" w:eastAsia="Calibri" w:hAnsi="Arial" w:cs="Arial"/>
          <w:b/>
          <w:bCs/>
          <w:lang w:eastAsia="en-US"/>
        </w:rPr>
      </w:pPr>
    </w:p>
    <w:p w:rsidR="00447878" w:rsidRPr="00447878" w:rsidRDefault="00447878" w:rsidP="00447878">
      <w:pPr>
        <w:shd w:val="clear" w:color="auto" w:fill="FFFFFF"/>
        <w:spacing w:after="0" w:line="240" w:lineRule="auto"/>
        <w:contextualSpacing/>
        <w:jc w:val="both"/>
        <w:rPr>
          <w:rFonts w:ascii="Arial" w:eastAsia="Calibri" w:hAnsi="Arial" w:cs="Arial"/>
          <w:b/>
          <w:lang w:eastAsia="en-US"/>
        </w:rPr>
      </w:pPr>
      <w:r w:rsidRPr="00447878">
        <w:rPr>
          <w:rFonts w:ascii="Arial" w:eastAsia="Calibri" w:hAnsi="Arial" w:cs="Arial"/>
          <w:b/>
          <w:lang w:eastAsia="en-US"/>
        </w:rPr>
        <w:t>Nombre de réunions de concertation pluridisciplinaire (RCP) par mois :</w:t>
      </w:r>
    </w:p>
    <w:p w:rsidR="00447878" w:rsidRDefault="00447878" w:rsidP="00447878">
      <w:pPr>
        <w:shd w:val="clear" w:color="auto" w:fill="FFFFFF"/>
        <w:spacing w:after="0" w:line="240" w:lineRule="auto"/>
        <w:contextualSpacing/>
        <w:jc w:val="both"/>
        <w:rPr>
          <w:rFonts w:ascii="Arial" w:hAnsi="Arial" w:cs="Arial"/>
          <w:color w:val="201F1E"/>
          <w:sz w:val="20"/>
          <w:szCs w:val="20"/>
        </w:rPr>
      </w:pPr>
      <w:r w:rsidRPr="00447878">
        <w:rPr>
          <w:rFonts w:ascii="Arial" w:hAnsi="Arial" w:cs="Arial"/>
          <w:color w:val="201F1E"/>
          <w:sz w:val="20"/>
          <w:szCs w:val="20"/>
        </w:rPr>
        <w:t>(</w:t>
      </w:r>
      <w:r w:rsidRPr="00447878">
        <w:rPr>
          <w:rFonts w:ascii="Arial" w:hAnsi="Arial" w:cs="Arial"/>
          <w:i/>
          <w:color w:val="201F1E"/>
          <w:sz w:val="20"/>
          <w:szCs w:val="20"/>
        </w:rPr>
        <w:t>Réunions de synthèse - cas complexes avec autres médecins et professionnels de santé, soins palliatifs, psychiatrie et CM de territoire, MAIA/DAC…</w:t>
      </w:r>
      <w:r w:rsidRPr="00447878">
        <w:rPr>
          <w:rFonts w:ascii="Arial" w:hAnsi="Arial" w:cs="Arial"/>
          <w:color w:val="201F1E"/>
          <w:sz w:val="20"/>
          <w:szCs w:val="20"/>
        </w:rPr>
        <w:t>) :</w:t>
      </w:r>
    </w:p>
    <w:p w:rsidR="00AE5662" w:rsidRDefault="00AE5662" w:rsidP="00447878">
      <w:pPr>
        <w:shd w:val="clear" w:color="auto" w:fill="FFFFFF"/>
        <w:spacing w:after="0" w:line="240" w:lineRule="auto"/>
        <w:contextualSpacing/>
        <w:jc w:val="both"/>
        <w:rPr>
          <w:rFonts w:ascii="Arial" w:hAnsi="Arial" w:cs="Arial"/>
          <w:color w:val="201F1E"/>
          <w:sz w:val="20"/>
          <w:szCs w:val="20"/>
        </w:rPr>
      </w:pPr>
    </w:p>
    <w:p w:rsidR="00AE5662" w:rsidRPr="00AE5662"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AE5662"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AE5662" w:rsidRPr="00E95A97"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AE5662" w:rsidRPr="00447878" w:rsidRDefault="00AE5662" w:rsidP="00447878">
      <w:pPr>
        <w:shd w:val="clear" w:color="auto" w:fill="FFFFFF"/>
        <w:spacing w:after="0" w:line="240" w:lineRule="auto"/>
        <w:contextualSpacing/>
        <w:jc w:val="both"/>
        <w:rPr>
          <w:rFonts w:ascii="Arial" w:hAnsi="Arial" w:cs="Arial"/>
          <w:color w:val="201F1E"/>
          <w:sz w:val="20"/>
          <w:szCs w:val="20"/>
        </w:rPr>
      </w:pPr>
    </w:p>
    <w:p w:rsidR="00447878" w:rsidRPr="00447878" w:rsidRDefault="00447878" w:rsidP="00447878">
      <w:pPr>
        <w:shd w:val="clear" w:color="auto" w:fill="FFFFFF"/>
        <w:spacing w:after="0" w:line="240" w:lineRule="auto"/>
        <w:ind w:left="720"/>
        <w:contextualSpacing/>
        <w:jc w:val="both"/>
        <w:rPr>
          <w:rFonts w:ascii="Arial" w:hAnsi="Arial" w:cs="Arial"/>
          <w:color w:val="201F1E"/>
        </w:rPr>
      </w:pPr>
    </w:p>
    <w:p w:rsidR="00447878" w:rsidRPr="00AE5662" w:rsidRDefault="00447878" w:rsidP="00447878">
      <w:pPr>
        <w:spacing w:after="160" w:line="259" w:lineRule="auto"/>
        <w:contextualSpacing/>
        <w:jc w:val="both"/>
        <w:rPr>
          <w:rFonts w:ascii="Arial" w:hAnsi="Arial" w:cs="Arial"/>
          <w:b/>
          <w:color w:val="201F1E"/>
        </w:rPr>
      </w:pPr>
      <w:r w:rsidRPr="00447878">
        <w:rPr>
          <w:rFonts w:ascii="Arial" w:hAnsi="Arial" w:cs="Arial"/>
          <w:b/>
          <w:color w:val="201F1E"/>
        </w:rPr>
        <w:t>Nombre de programmes d’éducation thérapeutique mis en place par le CMRR :</w:t>
      </w:r>
    </w:p>
    <w:p w:rsidR="00AE5662" w:rsidRDefault="00AE5662" w:rsidP="00447878">
      <w:pPr>
        <w:spacing w:after="160" w:line="259" w:lineRule="auto"/>
        <w:contextualSpacing/>
        <w:jc w:val="both"/>
        <w:rPr>
          <w:rFonts w:ascii="Arial" w:hAnsi="Arial" w:cs="Arial"/>
          <w:color w:val="201F1E"/>
        </w:rPr>
      </w:pPr>
    </w:p>
    <w:p w:rsidR="00AE5662" w:rsidRPr="0084781A"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AE5662"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AE5662"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AE5662" w:rsidRPr="00447878" w:rsidRDefault="00AE5662" w:rsidP="00447878">
      <w:pPr>
        <w:spacing w:after="160" w:line="259" w:lineRule="auto"/>
        <w:contextualSpacing/>
        <w:jc w:val="both"/>
        <w:rPr>
          <w:rFonts w:ascii="Arial" w:hAnsi="Arial" w:cs="Arial"/>
          <w:color w:val="201F1E"/>
        </w:rPr>
      </w:pPr>
    </w:p>
    <w:p w:rsidR="00447878" w:rsidRPr="00447878" w:rsidRDefault="00447878" w:rsidP="00447878">
      <w:pPr>
        <w:shd w:val="clear" w:color="auto" w:fill="FFFFFF"/>
        <w:spacing w:after="0" w:line="240" w:lineRule="auto"/>
        <w:jc w:val="both"/>
        <w:rPr>
          <w:rFonts w:ascii="Arial" w:hAnsi="Arial" w:cs="Arial"/>
          <w:color w:val="201F1E"/>
        </w:rPr>
      </w:pPr>
    </w:p>
    <w:p w:rsidR="00AE5662" w:rsidRDefault="00447878" w:rsidP="00447878">
      <w:pPr>
        <w:shd w:val="clear" w:color="auto" w:fill="FFFFFF"/>
        <w:spacing w:after="0" w:line="240" w:lineRule="auto"/>
        <w:contextualSpacing/>
        <w:jc w:val="both"/>
        <w:rPr>
          <w:rFonts w:ascii="Arial" w:hAnsi="Arial" w:cs="Arial"/>
          <w:b/>
          <w:color w:val="201F1E"/>
        </w:rPr>
      </w:pPr>
      <w:r w:rsidRPr="00447878">
        <w:rPr>
          <w:rFonts w:ascii="Arial" w:hAnsi="Arial" w:cs="Arial"/>
          <w:b/>
          <w:color w:val="201F1E"/>
        </w:rPr>
        <w:lastRenderedPageBreak/>
        <w:t>Préciser les contributions, au niveau régional, à la diffusion des réflexions et questionnements éthiques</w:t>
      </w:r>
      <w:r w:rsidR="00AE5662">
        <w:rPr>
          <w:rFonts w:ascii="Arial" w:hAnsi="Arial" w:cs="Arial"/>
          <w:b/>
          <w:color w:val="201F1E"/>
        </w:rPr>
        <w:t> :</w:t>
      </w:r>
    </w:p>
    <w:p w:rsidR="00447878" w:rsidRDefault="00AE5662" w:rsidP="00447878">
      <w:pPr>
        <w:shd w:val="clear" w:color="auto" w:fill="FFFFFF"/>
        <w:spacing w:after="0" w:line="240" w:lineRule="auto"/>
        <w:contextualSpacing/>
        <w:jc w:val="both"/>
        <w:rPr>
          <w:rFonts w:ascii="Arial" w:hAnsi="Arial" w:cs="Arial"/>
          <w:color w:val="201F1E"/>
        </w:rPr>
      </w:pPr>
      <w:r w:rsidRPr="00AE5662">
        <w:rPr>
          <w:rFonts w:ascii="Arial" w:hAnsi="Arial" w:cs="Arial"/>
          <w:i/>
          <w:color w:val="201F1E"/>
          <w:sz w:val="20"/>
          <w:szCs w:val="20"/>
        </w:rPr>
        <w:t>(</w:t>
      </w:r>
      <w:r w:rsidR="00F80BAD" w:rsidRPr="00447878">
        <w:rPr>
          <w:rFonts w:ascii="Arial" w:hAnsi="Arial" w:cs="Arial"/>
          <w:i/>
          <w:color w:val="201F1E"/>
          <w:sz w:val="20"/>
          <w:szCs w:val="20"/>
        </w:rPr>
        <w:t>En</w:t>
      </w:r>
      <w:r w:rsidR="00447878" w:rsidRPr="00447878">
        <w:rPr>
          <w:rFonts w:ascii="Arial" w:hAnsi="Arial" w:cs="Arial"/>
          <w:i/>
          <w:color w:val="201F1E"/>
          <w:sz w:val="20"/>
          <w:szCs w:val="20"/>
        </w:rPr>
        <w:t xml:space="preserve"> s’appuyant sur les travaux de l’Espace national de réflexion éthique sur les maladies neurodégénératives (EREMAND) et en complémentarité avec l’Espace éthique régional</w:t>
      </w:r>
      <w:r w:rsidRPr="00AE5662">
        <w:rPr>
          <w:rFonts w:ascii="Arial" w:hAnsi="Arial" w:cs="Arial"/>
          <w:i/>
          <w:color w:val="201F1E"/>
          <w:sz w:val="20"/>
          <w:szCs w:val="20"/>
        </w:rPr>
        <w:t>)</w:t>
      </w:r>
      <w:r w:rsidR="00447878" w:rsidRPr="00447878">
        <w:rPr>
          <w:rFonts w:ascii="Arial" w:hAnsi="Arial" w:cs="Arial"/>
          <w:color w:val="201F1E"/>
        </w:rPr>
        <w:t xml:space="preserve"> </w:t>
      </w:r>
    </w:p>
    <w:p w:rsidR="00AE5662" w:rsidRPr="00447878" w:rsidRDefault="00AE5662" w:rsidP="00447878">
      <w:pPr>
        <w:shd w:val="clear" w:color="auto" w:fill="FFFFFF"/>
        <w:spacing w:after="0" w:line="240" w:lineRule="auto"/>
        <w:contextualSpacing/>
        <w:jc w:val="both"/>
        <w:rPr>
          <w:rFonts w:ascii="Arial" w:hAnsi="Arial" w:cs="Arial"/>
          <w:color w:val="201F1E"/>
        </w:rPr>
      </w:pPr>
    </w:p>
    <w:p w:rsidR="00AE5662" w:rsidRPr="0084781A"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AE5662"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AE5662"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447878" w:rsidRDefault="00447878" w:rsidP="00447878">
      <w:pPr>
        <w:shd w:val="clear" w:color="auto" w:fill="FFFFFF"/>
        <w:spacing w:after="0" w:line="240" w:lineRule="auto"/>
        <w:jc w:val="both"/>
        <w:rPr>
          <w:rFonts w:ascii="Arial" w:hAnsi="Arial" w:cs="Arial"/>
          <w:color w:val="201F1E"/>
        </w:rPr>
      </w:pPr>
    </w:p>
    <w:p w:rsidR="00AE5662" w:rsidRPr="00447878" w:rsidRDefault="00AE5662" w:rsidP="00447878">
      <w:pPr>
        <w:shd w:val="clear" w:color="auto" w:fill="FFFFFF"/>
        <w:spacing w:after="0" w:line="240" w:lineRule="auto"/>
        <w:jc w:val="both"/>
        <w:rPr>
          <w:rFonts w:ascii="Arial" w:hAnsi="Arial" w:cs="Arial"/>
          <w:color w:val="201F1E"/>
        </w:rPr>
      </w:pPr>
    </w:p>
    <w:p w:rsidR="00447878" w:rsidRDefault="00447878" w:rsidP="00447878">
      <w:pPr>
        <w:shd w:val="clear" w:color="auto" w:fill="FFFFFF"/>
        <w:spacing w:after="0" w:line="240" w:lineRule="auto"/>
        <w:contextualSpacing/>
        <w:jc w:val="both"/>
        <w:rPr>
          <w:rFonts w:ascii="Arial" w:hAnsi="Arial" w:cs="Arial"/>
          <w:color w:val="201F1E"/>
        </w:rPr>
      </w:pPr>
      <w:r w:rsidRPr="00447878">
        <w:rPr>
          <w:rFonts w:ascii="Arial" w:hAnsi="Arial" w:cs="Arial"/>
          <w:color w:val="201F1E"/>
        </w:rPr>
        <w:t xml:space="preserve">Nombre de protocoles de soins élaborés et/ou diffusés (préciser les thématiques) : </w:t>
      </w:r>
    </w:p>
    <w:p w:rsidR="00AE5662" w:rsidRPr="00447878" w:rsidRDefault="00AE5662" w:rsidP="00447878">
      <w:pPr>
        <w:shd w:val="clear" w:color="auto" w:fill="FFFFFF"/>
        <w:spacing w:after="0" w:line="240" w:lineRule="auto"/>
        <w:contextualSpacing/>
        <w:jc w:val="both"/>
        <w:rPr>
          <w:rFonts w:ascii="Arial" w:hAnsi="Arial" w:cs="Arial"/>
          <w:color w:val="201F1E"/>
        </w:rPr>
      </w:pPr>
    </w:p>
    <w:p w:rsidR="00AE5662" w:rsidRPr="0084781A"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AE5662"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AE5662"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447878" w:rsidRPr="00447878" w:rsidRDefault="00447878" w:rsidP="00447878">
      <w:pPr>
        <w:shd w:val="clear" w:color="auto" w:fill="FFFFFF"/>
        <w:spacing w:after="0" w:line="240" w:lineRule="auto"/>
        <w:jc w:val="both"/>
        <w:rPr>
          <w:rFonts w:ascii="Arial" w:hAnsi="Arial" w:cs="Arial"/>
          <w:color w:val="201F1E"/>
        </w:rPr>
      </w:pPr>
    </w:p>
    <w:p w:rsidR="00447878" w:rsidRDefault="00447878" w:rsidP="00447878">
      <w:pPr>
        <w:contextualSpacing/>
        <w:jc w:val="both"/>
        <w:rPr>
          <w:rFonts w:ascii="Arial" w:hAnsi="Arial" w:cs="Arial"/>
          <w:color w:val="201F1E"/>
        </w:rPr>
      </w:pPr>
      <w:r w:rsidRPr="00447878">
        <w:rPr>
          <w:rFonts w:ascii="Arial" w:hAnsi="Arial" w:cs="Arial"/>
          <w:color w:val="201F1E"/>
        </w:rPr>
        <w:t>Participation à la conception et mise en œuvre d’actions de prévention de la maladie d’Alzhe</w:t>
      </w:r>
      <w:r>
        <w:rPr>
          <w:rFonts w:ascii="Arial" w:hAnsi="Arial" w:cs="Arial"/>
          <w:color w:val="201F1E"/>
        </w:rPr>
        <w:t>imer ou de maladies apparentées :</w:t>
      </w:r>
    </w:p>
    <w:p w:rsidR="00447878" w:rsidRPr="00447878" w:rsidRDefault="00447878" w:rsidP="00447878">
      <w:pPr>
        <w:contextualSpacing/>
        <w:jc w:val="both"/>
      </w:pPr>
      <w:r>
        <w:rPr>
          <w:rFonts w:ascii="Arial" w:hAnsi="Arial" w:cs="Arial"/>
          <w:b/>
          <w:color w:val="201F1E"/>
        </w:rPr>
        <w:t>O</w:t>
      </w:r>
      <w:r w:rsidRPr="00447878">
        <w:rPr>
          <w:rFonts w:ascii="Arial" w:hAnsi="Arial" w:cs="Arial"/>
          <w:b/>
          <w:color w:val="201F1E"/>
        </w:rPr>
        <w:t xml:space="preserve">ui </w:t>
      </w:r>
      <w:r w:rsidRPr="00447878">
        <w:rPr>
          <w:rFonts w:ascii="Arial" w:hAnsi="Arial" w:cs="Arial"/>
          <w:i/>
          <w:color w:val="201F1E"/>
        </w:rPr>
        <w:t>(préciser lesquelles)</w:t>
      </w:r>
      <w:r w:rsidRPr="00447878">
        <w:rPr>
          <w:rFonts w:ascii="Arial" w:hAnsi="Arial" w:cs="Arial"/>
          <w:b/>
          <w:color w:val="201F1E"/>
        </w:rPr>
        <w:t xml:space="preserve"> </w:t>
      </w:r>
      <w:r>
        <w:rPr>
          <w:rFonts w:ascii="Arial" w:hAnsi="Arial" w:cs="Arial"/>
          <w:b/>
          <w:color w:val="201F1E"/>
        </w:rPr>
        <w:t>/N</w:t>
      </w:r>
      <w:r w:rsidRPr="00447878">
        <w:rPr>
          <w:rFonts w:ascii="Arial" w:hAnsi="Arial" w:cs="Arial"/>
          <w:b/>
          <w:color w:val="201F1E"/>
        </w:rPr>
        <w:t>on</w:t>
      </w:r>
    </w:p>
    <w:p w:rsidR="00AE5662" w:rsidRPr="0084781A"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AE5662"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AE5662" w:rsidRDefault="00AE5662" w:rsidP="00AE56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5E5427" w:rsidRDefault="005E5427" w:rsidP="00B7094C">
      <w:pPr>
        <w:spacing w:after="0"/>
        <w:jc w:val="both"/>
        <w:rPr>
          <w:rFonts w:ascii="Arial" w:eastAsia="Calibri" w:hAnsi="Arial" w:cs="Arial"/>
          <w:b/>
          <w:bCs/>
          <w:lang w:eastAsia="en-US"/>
        </w:rPr>
      </w:pPr>
    </w:p>
    <w:p w:rsidR="005E5427" w:rsidRDefault="005E5427" w:rsidP="00B7094C">
      <w:pPr>
        <w:spacing w:after="0"/>
        <w:jc w:val="both"/>
        <w:rPr>
          <w:rFonts w:ascii="Arial" w:eastAsia="Calibri" w:hAnsi="Arial" w:cs="Arial"/>
          <w:b/>
          <w:bCs/>
          <w:lang w:eastAsia="en-US"/>
        </w:rPr>
      </w:pPr>
    </w:p>
    <w:p w:rsidR="005E5427" w:rsidRDefault="005E5427" w:rsidP="00B7094C">
      <w:pPr>
        <w:spacing w:after="0"/>
        <w:jc w:val="both"/>
        <w:rPr>
          <w:rFonts w:ascii="Arial" w:eastAsia="Calibri" w:hAnsi="Arial" w:cs="Arial"/>
          <w:b/>
          <w:bCs/>
          <w:lang w:eastAsia="en-US"/>
        </w:rPr>
      </w:pPr>
    </w:p>
    <w:p w:rsidR="00A44E94" w:rsidRPr="00447878" w:rsidRDefault="00A44E94" w:rsidP="00A44E94">
      <w:pPr>
        <w:pStyle w:val="Paragraphedeliste"/>
        <w:numPr>
          <w:ilvl w:val="0"/>
          <w:numId w:val="10"/>
        </w:numPr>
        <w:spacing w:after="160" w:line="259" w:lineRule="auto"/>
        <w:rPr>
          <w:rFonts w:ascii="Arial" w:eastAsiaTheme="minorHAnsi" w:hAnsi="Arial" w:cs="Arial"/>
          <w:b/>
          <w:lang w:eastAsia="en-US"/>
        </w:rPr>
      </w:pPr>
      <w:r>
        <w:rPr>
          <w:rFonts w:ascii="Arial" w:eastAsiaTheme="minorHAnsi" w:hAnsi="Arial" w:cs="Arial"/>
          <w:b/>
          <w:lang w:eastAsia="en-US"/>
        </w:rPr>
        <w:t>Activités de pédagogie et d’enseignement en 2022 du CMRR</w:t>
      </w:r>
    </w:p>
    <w:p w:rsidR="00A44E94" w:rsidRDefault="00A44E94" w:rsidP="00A44E94">
      <w:pPr>
        <w:spacing w:after="0"/>
        <w:jc w:val="both"/>
        <w:rPr>
          <w:rFonts w:ascii="Arial" w:eastAsia="Calibri" w:hAnsi="Arial" w:cs="Arial"/>
          <w:bCs/>
          <w:i/>
          <w:sz w:val="20"/>
          <w:szCs w:val="20"/>
          <w:lang w:eastAsia="en-US"/>
        </w:rPr>
      </w:pPr>
      <w:r w:rsidRPr="00A44E94">
        <w:rPr>
          <w:rFonts w:ascii="Arial" w:eastAsia="Calibri" w:hAnsi="Arial" w:cs="Arial"/>
          <w:bCs/>
          <w:i/>
          <w:sz w:val="20"/>
          <w:szCs w:val="20"/>
          <w:lang w:eastAsia="en-US"/>
        </w:rPr>
        <w:t>Différencier p</w:t>
      </w:r>
      <w:r>
        <w:rPr>
          <w:rFonts w:ascii="Arial" w:eastAsia="Calibri" w:hAnsi="Arial" w:cs="Arial"/>
          <w:bCs/>
          <w:i/>
          <w:sz w:val="20"/>
          <w:szCs w:val="20"/>
          <w:lang w:eastAsia="en-US"/>
        </w:rPr>
        <w:t>articipation et/ou organisation.</w:t>
      </w:r>
    </w:p>
    <w:p w:rsidR="00A44E94" w:rsidRPr="00A44E94" w:rsidRDefault="00A44E94" w:rsidP="00A44E94">
      <w:pPr>
        <w:spacing w:after="0"/>
        <w:jc w:val="both"/>
        <w:rPr>
          <w:rFonts w:ascii="Arial" w:eastAsia="Calibri" w:hAnsi="Arial" w:cs="Arial"/>
          <w:bCs/>
          <w:i/>
          <w:sz w:val="20"/>
          <w:szCs w:val="20"/>
          <w:lang w:eastAsia="en-US"/>
        </w:rPr>
      </w:pPr>
    </w:p>
    <w:p w:rsidR="00A44E94" w:rsidRDefault="00A44E94" w:rsidP="00A44E94">
      <w:pPr>
        <w:shd w:val="clear" w:color="auto" w:fill="FFFFFF"/>
        <w:spacing w:after="0" w:line="240" w:lineRule="auto"/>
        <w:contextualSpacing/>
        <w:jc w:val="both"/>
        <w:rPr>
          <w:rFonts w:ascii="Arial" w:eastAsia="Calibri" w:hAnsi="Arial" w:cs="Arial"/>
          <w:b/>
          <w:bCs/>
          <w:lang w:eastAsia="en-US"/>
        </w:rPr>
      </w:pPr>
      <w:r w:rsidRPr="00A44E94">
        <w:rPr>
          <w:rFonts w:ascii="Arial" w:eastAsia="Calibri" w:hAnsi="Arial" w:cs="Arial"/>
          <w:b/>
          <w:bCs/>
          <w:lang w:eastAsia="en-US"/>
        </w:rPr>
        <w:t>Nombre de cours, colloq</w:t>
      </w:r>
      <w:r>
        <w:rPr>
          <w:rFonts w:ascii="Arial" w:eastAsia="Calibri" w:hAnsi="Arial" w:cs="Arial"/>
          <w:b/>
          <w:bCs/>
          <w:lang w:eastAsia="en-US"/>
        </w:rPr>
        <w:t>ues, séminaires, formations :</w:t>
      </w:r>
    </w:p>
    <w:p w:rsidR="00A44E94" w:rsidRPr="00447878" w:rsidRDefault="00A44E94" w:rsidP="00A44E94">
      <w:pPr>
        <w:shd w:val="clear" w:color="auto" w:fill="FFFFFF"/>
        <w:spacing w:after="0" w:line="240" w:lineRule="auto"/>
        <w:contextualSpacing/>
        <w:jc w:val="both"/>
        <w:rPr>
          <w:rFonts w:ascii="Arial" w:eastAsia="Calibri" w:hAnsi="Arial" w:cs="Arial"/>
          <w:i/>
          <w:sz w:val="20"/>
          <w:szCs w:val="20"/>
          <w:lang w:eastAsia="en-US"/>
        </w:rPr>
      </w:pPr>
      <w:r w:rsidRPr="00A44E94">
        <w:rPr>
          <w:rFonts w:ascii="Arial" w:eastAsia="Calibri" w:hAnsi="Arial" w:cs="Arial"/>
          <w:bCs/>
          <w:i/>
          <w:sz w:val="20"/>
          <w:szCs w:val="20"/>
          <w:lang w:eastAsia="en-US"/>
        </w:rPr>
        <w:t>Volume horaire de l’ensemble de l’équipe du CMRR</w:t>
      </w:r>
      <w:r w:rsidR="00DD6B45">
        <w:rPr>
          <w:rFonts w:ascii="Arial" w:eastAsia="Calibri" w:hAnsi="Arial" w:cs="Arial"/>
          <w:bCs/>
          <w:i/>
          <w:sz w:val="20"/>
          <w:szCs w:val="20"/>
          <w:lang w:eastAsia="en-US"/>
        </w:rPr>
        <w:t>.</w:t>
      </w:r>
    </w:p>
    <w:p w:rsidR="00A44E94" w:rsidRDefault="00A44E94" w:rsidP="00A44E94">
      <w:pPr>
        <w:shd w:val="clear" w:color="auto" w:fill="FFFFFF"/>
        <w:spacing w:after="0" w:line="240" w:lineRule="auto"/>
        <w:contextualSpacing/>
        <w:jc w:val="both"/>
        <w:rPr>
          <w:rFonts w:ascii="Arial" w:hAnsi="Arial" w:cs="Arial"/>
          <w:color w:val="201F1E"/>
          <w:sz w:val="20"/>
          <w:szCs w:val="20"/>
        </w:rPr>
      </w:pPr>
    </w:p>
    <w:p w:rsidR="00A44E94" w:rsidRPr="00AE5662" w:rsidRDefault="00A44E94" w:rsidP="00A44E9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r w:rsidR="003D6026">
        <w:rPr>
          <w:rFonts w:ascii="Arial" w:eastAsia="Calibri" w:hAnsi="Arial" w:cs="Arial"/>
          <w:i/>
          <w:sz w:val="16"/>
          <w:szCs w:val="16"/>
          <w:lang w:eastAsia="en-US"/>
        </w:rPr>
        <w:t xml:space="preserve"> (</w:t>
      </w:r>
      <w:r w:rsidR="003D6026" w:rsidRPr="003D6026">
        <w:rPr>
          <w:rFonts w:ascii="Arial" w:eastAsia="Calibri" w:hAnsi="Arial" w:cs="Arial"/>
          <w:bCs/>
          <w:i/>
          <w:sz w:val="16"/>
          <w:szCs w:val="16"/>
          <w:lang w:eastAsia="en-US"/>
        </w:rPr>
        <w:t>participation et/ou organisation</w:t>
      </w:r>
      <w:r w:rsidR="003D6026">
        <w:rPr>
          <w:rFonts w:ascii="Arial" w:eastAsia="Calibri" w:hAnsi="Arial" w:cs="Arial"/>
          <w:bCs/>
          <w:i/>
          <w:sz w:val="16"/>
          <w:szCs w:val="16"/>
          <w:lang w:eastAsia="en-US"/>
        </w:rPr>
        <w:t>)</w:t>
      </w:r>
    </w:p>
    <w:p w:rsidR="00A44E94" w:rsidRDefault="00A44E94" w:rsidP="00A44E9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A44E94" w:rsidRPr="00E95A97" w:rsidRDefault="00A44E94" w:rsidP="00A44E9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A44E94" w:rsidRPr="00447878" w:rsidRDefault="00A44E94" w:rsidP="00A44E94">
      <w:pPr>
        <w:shd w:val="clear" w:color="auto" w:fill="FFFFFF"/>
        <w:spacing w:after="0" w:line="240" w:lineRule="auto"/>
        <w:contextualSpacing/>
        <w:jc w:val="both"/>
        <w:rPr>
          <w:rFonts w:ascii="Arial" w:hAnsi="Arial" w:cs="Arial"/>
          <w:color w:val="201F1E"/>
          <w:sz w:val="20"/>
          <w:szCs w:val="20"/>
        </w:rPr>
      </w:pPr>
    </w:p>
    <w:p w:rsidR="00A44E94" w:rsidRPr="00447878" w:rsidRDefault="00A44E94" w:rsidP="00A44E94">
      <w:pPr>
        <w:shd w:val="clear" w:color="auto" w:fill="FFFFFF"/>
        <w:spacing w:after="0" w:line="240" w:lineRule="auto"/>
        <w:ind w:left="720"/>
        <w:contextualSpacing/>
        <w:jc w:val="both"/>
        <w:rPr>
          <w:rFonts w:ascii="Arial" w:hAnsi="Arial" w:cs="Arial"/>
          <w:color w:val="201F1E"/>
        </w:rPr>
      </w:pPr>
    </w:p>
    <w:p w:rsidR="00A44E94" w:rsidRPr="00DD6B45" w:rsidRDefault="00DD6B45" w:rsidP="00A44E94">
      <w:pPr>
        <w:spacing w:after="160" w:line="259" w:lineRule="auto"/>
        <w:contextualSpacing/>
        <w:jc w:val="both"/>
        <w:rPr>
          <w:rFonts w:ascii="Arial" w:hAnsi="Arial" w:cs="Arial"/>
          <w:b/>
          <w:color w:val="201F1E"/>
        </w:rPr>
      </w:pPr>
      <w:r w:rsidRPr="00DD6B45">
        <w:rPr>
          <w:rFonts w:ascii="Arial" w:hAnsi="Arial" w:cs="Arial"/>
          <w:b/>
          <w:bCs/>
        </w:rPr>
        <w:t>Formation continue</w:t>
      </w:r>
      <w:r>
        <w:rPr>
          <w:rFonts w:ascii="Arial" w:hAnsi="Arial" w:cs="Arial"/>
          <w:b/>
          <w:bCs/>
        </w:rPr>
        <w:t xml:space="preserve"> DIU/DU et DPC</w:t>
      </w:r>
      <w:r w:rsidR="00A44E94" w:rsidRPr="00447878">
        <w:rPr>
          <w:rFonts w:ascii="Arial" w:hAnsi="Arial" w:cs="Arial"/>
          <w:b/>
          <w:color w:val="201F1E"/>
        </w:rPr>
        <w:t> :</w:t>
      </w:r>
    </w:p>
    <w:p w:rsidR="00A44E94" w:rsidRPr="00DD6B45" w:rsidRDefault="00DD6B45" w:rsidP="00A44E94">
      <w:pPr>
        <w:spacing w:after="160" w:line="259" w:lineRule="auto"/>
        <w:contextualSpacing/>
        <w:jc w:val="both"/>
        <w:rPr>
          <w:rFonts w:ascii="Arial" w:hAnsi="Arial" w:cs="Arial"/>
          <w:i/>
          <w:color w:val="201F1E"/>
          <w:sz w:val="20"/>
          <w:szCs w:val="20"/>
        </w:rPr>
      </w:pPr>
      <w:r w:rsidRPr="00DD6B45">
        <w:rPr>
          <w:rFonts w:ascii="Arial" w:hAnsi="Arial" w:cs="Arial"/>
          <w:bCs/>
          <w:i/>
          <w:sz w:val="20"/>
          <w:szCs w:val="20"/>
        </w:rPr>
        <w:t>Volume horaire de l’ensemble de l’équipe du CMRR</w:t>
      </w:r>
    </w:p>
    <w:p w:rsidR="00A44E94" w:rsidRPr="0084781A" w:rsidRDefault="00A44E94" w:rsidP="00A44E9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r w:rsidR="003D6026" w:rsidRPr="003D6026">
        <w:t xml:space="preserve"> </w:t>
      </w:r>
      <w:r w:rsidR="003D6026">
        <w:t>(</w:t>
      </w:r>
      <w:r w:rsidR="003D6026" w:rsidRPr="003D6026">
        <w:rPr>
          <w:rFonts w:ascii="Arial" w:eastAsia="Calibri" w:hAnsi="Arial" w:cs="Arial"/>
          <w:i/>
          <w:sz w:val="16"/>
          <w:szCs w:val="16"/>
          <w:lang w:eastAsia="en-US"/>
        </w:rPr>
        <w:t>participation et/ou organisation</w:t>
      </w:r>
      <w:r w:rsidR="003D6026">
        <w:rPr>
          <w:rFonts w:ascii="Arial" w:eastAsia="Calibri" w:hAnsi="Arial" w:cs="Arial"/>
          <w:i/>
          <w:sz w:val="16"/>
          <w:szCs w:val="16"/>
          <w:lang w:eastAsia="en-US"/>
        </w:rPr>
        <w:t>)</w:t>
      </w:r>
    </w:p>
    <w:p w:rsidR="00A44E94" w:rsidRDefault="00A44E94" w:rsidP="00A44E9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3D6026" w:rsidRDefault="003D6026" w:rsidP="00A44E9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5E5427" w:rsidRDefault="005E5427" w:rsidP="00B7094C">
      <w:pPr>
        <w:spacing w:after="0"/>
        <w:jc w:val="both"/>
        <w:rPr>
          <w:rFonts w:ascii="Arial" w:eastAsia="Calibri" w:hAnsi="Arial" w:cs="Arial"/>
          <w:b/>
          <w:bCs/>
          <w:lang w:eastAsia="en-US"/>
        </w:rPr>
      </w:pPr>
    </w:p>
    <w:p w:rsidR="003D6026" w:rsidRDefault="003D6026" w:rsidP="00B7094C">
      <w:pPr>
        <w:spacing w:after="0"/>
        <w:jc w:val="both"/>
        <w:rPr>
          <w:rFonts w:ascii="Arial" w:eastAsia="Calibri" w:hAnsi="Arial" w:cs="Arial"/>
          <w:b/>
          <w:bCs/>
          <w:lang w:eastAsia="en-US"/>
        </w:rPr>
      </w:pPr>
    </w:p>
    <w:p w:rsidR="003D6026" w:rsidRPr="00DD6B45" w:rsidRDefault="003D6026" w:rsidP="003D6026">
      <w:pPr>
        <w:spacing w:after="160" w:line="259" w:lineRule="auto"/>
        <w:contextualSpacing/>
        <w:jc w:val="both"/>
        <w:rPr>
          <w:rFonts w:ascii="Arial" w:hAnsi="Arial" w:cs="Arial"/>
          <w:b/>
          <w:color w:val="201F1E"/>
        </w:rPr>
      </w:pPr>
      <w:r w:rsidRPr="003D6026">
        <w:rPr>
          <w:rFonts w:ascii="Arial" w:hAnsi="Arial" w:cs="Arial"/>
          <w:b/>
          <w:bCs/>
        </w:rPr>
        <w:t>Formation continue réalisée par le CMRR auprès des EHPAD, médecins généralistes, professionnels paramédicaux</w:t>
      </w:r>
      <w:r w:rsidRPr="00447878">
        <w:rPr>
          <w:rFonts w:ascii="Arial" w:hAnsi="Arial" w:cs="Arial"/>
          <w:b/>
          <w:color w:val="201F1E"/>
        </w:rPr>
        <w:t>:</w:t>
      </w:r>
    </w:p>
    <w:p w:rsidR="003D6026" w:rsidRPr="00DD6B45" w:rsidRDefault="003D6026" w:rsidP="003D6026">
      <w:pPr>
        <w:spacing w:after="160" w:line="259" w:lineRule="auto"/>
        <w:contextualSpacing/>
        <w:jc w:val="both"/>
        <w:rPr>
          <w:rFonts w:ascii="Arial" w:hAnsi="Arial" w:cs="Arial"/>
          <w:i/>
          <w:color w:val="201F1E"/>
          <w:sz w:val="20"/>
          <w:szCs w:val="20"/>
        </w:rPr>
      </w:pPr>
      <w:r w:rsidRPr="00DD6B45">
        <w:rPr>
          <w:rFonts w:ascii="Arial" w:hAnsi="Arial" w:cs="Arial"/>
          <w:bCs/>
          <w:i/>
          <w:sz w:val="20"/>
          <w:szCs w:val="20"/>
        </w:rPr>
        <w:t>Volume horaire de l’ensemble de l’équipe du CMRR</w:t>
      </w:r>
    </w:p>
    <w:p w:rsidR="003D6026" w:rsidRPr="0084781A" w:rsidRDefault="003D6026" w:rsidP="003D60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sz w:val="16"/>
          <w:szCs w:val="16"/>
          <w:lang w:eastAsia="en-U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r w:rsidRPr="003D6026">
        <w:t xml:space="preserve"> </w:t>
      </w:r>
      <w:r>
        <w:t>(</w:t>
      </w:r>
      <w:r w:rsidRPr="003D6026">
        <w:rPr>
          <w:rFonts w:ascii="Arial" w:eastAsia="Calibri" w:hAnsi="Arial" w:cs="Arial"/>
          <w:i/>
          <w:sz w:val="16"/>
          <w:szCs w:val="16"/>
          <w:lang w:eastAsia="en-US"/>
        </w:rPr>
        <w:t>participation et/ou organisation</w:t>
      </w:r>
      <w:r>
        <w:rPr>
          <w:rFonts w:ascii="Arial" w:eastAsia="Calibri" w:hAnsi="Arial" w:cs="Arial"/>
          <w:i/>
          <w:sz w:val="16"/>
          <w:szCs w:val="16"/>
          <w:lang w:eastAsia="en-US"/>
        </w:rPr>
        <w:t>)</w:t>
      </w:r>
    </w:p>
    <w:p w:rsidR="003D6026" w:rsidRDefault="003D6026" w:rsidP="003D60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DC5B69" w:rsidRDefault="00DC5B69" w:rsidP="003D60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highlight w:val="yellow"/>
        </w:rPr>
      </w:pPr>
    </w:p>
    <w:p w:rsidR="003D6026" w:rsidRDefault="003D6026" w:rsidP="003D6026">
      <w:pPr>
        <w:spacing w:after="0"/>
        <w:jc w:val="both"/>
        <w:rPr>
          <w:rFonts w:ascii="Arial" w:eastAsia="Calibri" w:hAnsi="Arial" w:cs="Arial"/>
          <w:b/>
          <w:bCs/>
          <w:lang w:eastAsia="en-US"/>
        </w:rPr>
      </w:pPr>
    </w:p>
    <w:p w:rsidR="005E5427" w:rsidRDefault="005E5427" w:rsidP="00B7094C">
      <w:pPr>
        <w:spacing w:after="0"/>
        <w:jc w:val="both"/>
        <w:rPr>
          <w:rFonts w:ascii="Arial" w:eastAsia="Calibri" w:hAnsi="Arial" w:cs="Arial"/>
          <w:b/>
          <w:bCs/>
          <w:lang w:eastAsia="en-US"/>
        </w:rPr>
      </w:pPr>
    </w:p>
    <w:p w:rsidR="005E5427" w:rsidRDefault="005E5427" w:rsidP="00B7094C">
      <w:pPr>
        <w:spacing w:after="0"/>
        <w:jc w:val="both"/>
        <w:rPr>
          <w:rFonts w:ascii="Arial" w:eastAsia="Calibri" w:hAnsi="Arial" w:cs="Arial"/>
          <w:b/>
          <w:bCs/>
          <w:lang w:eastAsia="en-US"/>
        </w:rPr>
      </w:pPr>
    </w:p>
    <w:p w:rsidR="00C455AA" w:rsidRPr="00C455AA" w:rsidRDefault="00C455AA" w:rsidP="00C455AA">
      <w:pPr>
        <w:spacing w:after="0"/>
        <w:contextualSpacing/>
        <w:jc w:val="both"/>
        <w:rPr>
          <w:rFonts w:ascii="Arial" w:hAnsi="Arial" w:cs="Arial"/>
          <w:b/>
          <w:bCs/>
        </w:rPr>
      </w:pPr>
      <w:r w:rsidRPr="00C455AA">
        <w:rPr>
          <w:rFonts w:ascii="Arial" w:hAnsi="Arial" w:cs="Arial"/>
          <w:b/>
          <w:bCs/>
        </w:rPr>
        <w:lastRenderedPageBreak/>
        <w:t>Nombre de stagiaires dédiés et/ou accueillis au CMRR et à la CMT rattachée</w:t>
      </w:r>
      <w:r>
        <w:rPr>
          <w:rFonts w:ascii="Arial" w:hAnsi="Arial" w:cs="Arial"/>
          <w:b/>
          <w:bCs/>
        </w:rPr>
        <w:t> :</w:t>
      </w:r>
    </w:p>
    <w:p w:rsidR="00C455AA" w:rsidRPr="00C455AA" w:rsidRDefault="00C455AA" w:rsidP="00C455AA">
      <w:pPr>
        <w:spacing w:after="0"/>
        <w:jc w:val="both"/>
        <w:rPr>
          <w:rFonts w:ascii="Arial" w:hAnsi="Arial" w:cs="Arial"/>
          <w:bCs/>
        </w:rPr>
      </w:pPr>
    </w:p>
    <w:tbl>
      <w:tblPr>
        <w:tblStyle w:val="Grilledutableau9"/>
        <w:tblW w:w="0" w:type="auto"/>
        <w:tblLook w:val="04A0" w:firstRow="1" w:lastRow="0" w:firstColumn="1" w:lastColumn="0" w:noHBand="0" w:noVBand="1"/>
      </w:tblPr>
      <w:tblGrid>
        <w:gridCol w:w="4531"/>
        <w:gridCol w:w="4531"/>
      </w:tblGrid>
      <w:tr w:rsidR="00C455AA" w:rsidRPr="00C455AA" w:rsidTr="00072CAC">
        <w:tc>
          <w:tcPr>
            <w:tcW w:w="4531" w:type="dxa"/>
          </w:tcPr>
          <w:p w:rsidR="00C455AA" w:rsidRPr="00C455AA" w:rsidRDefault="00C455AA" w:rsidP="00C455AA">
            <w:pPr>
              <w:jc w:val="both"/>
              <w:rPr>
                <w:rFonts w:ascii="Arial" w:hAnsi="Arial" w:cs="Arial"/>
                <w:bCs/>
              </w:rPr>
            </w:pPr>
            <w:r w:rsidRPr="00C455AA">
              <w:rPr>
                <w:rFonts w:ascii="Arial" w:hAnsi="Arial" w:cs="Arial"/>
                <w:bCs/>
              </w:rPr>
              <w:t xml:space="preserve">Etudiants Hospitaliers </w:t>
            </w:r>
          </w:p>
        </w:tc>
        <w:tc>
          <w:tcPr>
            <w:tcW w:w="4531" w:type="dxa"/>
          </w:tcPr>
          <w:p w:rsidR="00C455AA" w:rsidRPr="00C455AA" w:rsidRDefault="00C455AA" w:rsidP="00C455AA">
            <w:pPr>
              <w:jc w:val="both"/>
              <w:rPr>
                <w:rFonts w:ascii="Arial" w:hAnsi="Arial" w:cs="Arial"/>
                <w:bCs/>
              </w:rPr>
            </w:pPr>
          </w:p>
        </w:tc>
      </w:tr>
      <w:tr w:rsidR="00C455AA" w:rsidRPr="00C455AA" w:rsidTr="00072CAC">
        <w:tc>
          <w:tcPr>
            <w:tcW w:w="4531" w:type="dxa"/>
          </w:tcPr>
          <w:p w:rsidR="00C455AA" w:rsidRPr="00C455AA" w:rsidRDefault="00C455AA" w:rsidP="00C455AA">
            <w:pPr>
              <w:jc w:val="both"/>
              <w:rPr>
                <w:rFonts w:ascii="Arial" w:hAnsi="Arial" w:cs="Arial"/>
                <w:bCs/>
              </w:rPr>
            </w:pPr>
            <w:r w:rsidRPr="00C455AA">
              <w:rPr>
                <w:rFonts w:ascii="Arial" w:hAnsi="Arial" w:cs="Arial"/>
                <w:bCs/>
              </w:rPr>
              <w:t>Internes</w:t>
            </w:r>
          </w:p>
        </w:tc>
        <w:tc>
          <w:tcPr>
            <w:tcW w:w="4531" w:type="dxa"/>
          </w:tcPr>
          <w:p w:rsidR="00C455AA" w:rsidRPr="00C455AA" w:rsidRDefault="00C455AA" w:rsidP="00C455AA">
            <w:pPr>
              <w:jc w:val="both"/>
              <w:rPr>
                <w:rFonts w:ascii="Arial" w:hAnsi="Arial" w:cs="Arial"/>
                <w:bCs/>
              </w:rPr>
            </w:pPr>
          </w:p>
        </w:tc>
      </w:tr>
      <w:tr w:rsidR="00C455AA" w:rsidRPr="00C455AA" w:rsidTr="00072CAC">
        <w:tc>
          <w:tcPr>
            <w:tcW w:w="4531" w:type="dxa"/>
          </w:tcPr>
          <w:p w:rsidR="00C455AA" w:rsidRPr="00C455AA" w:rsidRDefault="00C455AA" w:rsidP="00C455AA">
            <w:pPr>
              <w:jc w:val="both"/>
              <w:rPr>
                <w:rFonts w:ascii="Arial" w:hAnsi="Arial" w:cs="Arial"/>
                <w:bCs/>
              </w:rPr>
            </w:pPr>
            <w:r w:rsidRPr="00C455AA">
              <w:rPr>
                <w:rFonts w:ascii="Arial" w:hAnsi="Arial" w:cs="Arial"/>
                <w:bCs/>
              </w:rPr>
              <w:t>Etudiants Sciences (Licence, Master, thèse d’université)</w:t>
            </w:r>
          </w:p>
        </w:tc>
        <w:tc>
          <w:tcPr>
            <w:tcW w:w="4531" w:type="dxa"/>
          </w:tcPr>
          <w:p w:rsidR="00C455AA" w:rsidRPr="00C455AA" w:rsidRDefault="00C455AA" w:rsidP="00C455AA">
            <w:pPr>
              <w:jc w:val="both"/>
              <w:rPr>
                <w:rFonts w:ascii="Arial" w:hAnsi="Arial" w:cs="Arial"/>
                <w:bCs/>
              </w:rPr>
            </w:pPr>
          </w:p>
        </w:tc>
      </w:tr>
      <w:tr w:rsidR="00C455AA" w:rsidRPr="00C455AA" w:rsidTr="00072CAC">
        <w:tc>
          <w:tcPr>
            <w:tcW w:w="4531" w:type="dxa"/>
          </w:tcPr>
          <w:p w:rsidR="00C455AA" w:rsidRPr="00C455AA" w:rsidRDefault="00C455AA" w:rsidP="00C455AA">
            <w:pPr>
              <w:jc w:val="both"/>
              <w:rPr>
                <w:rFonts w:ascii="Arial" w:hAnsi="Arial" w:cs="Arial"/>
                <w:bCs/>
              </w:rPr>
            </w:pPr>
            <w:r w:rsidRPr="00C455AA">
              <w:rPr>
                <w:rFonts w:ascii="Arial" w:hAnsi="Arial" w:cs="Arial"/>
                <w:bCs/>
              </w:rPr>
              <w:t>Stagiaires IDE, psychologues, orthophonistes</w:t>
            </w:r>
          </w:p>
        </w:tc>
        <w:tc>
          <w:tcPr>
            <w:tcW w:w="4531" w:type="dxa"/>
          </w:tcPr>
          <w:p w:rsidR="00C455AA" w:rsidRPr="00C455AA" w:rsidRDefault="00C455AA" w:rsidP="00C455AA">
            <w:pPr>
              <w:jc w:val="both"/>
              <w:rPr>
                <w:rFonts w:ascii="Arial" w:hAnsi="Arial" w:cs="Arial"/>
                <w:bCs/>
              </w:rPr>
            </w:pPr>
          </w:p>
        </w:tc>
      </w:tr>
      <w:tr w:rsidR="00C455AA" w:rsidRPr="00C455AA" w:rsidTr="00072CAC">
        <w:tc>
          <w:tcPr>
            <w:tcW w:w="4531" w:type="dxa"/>
          </w:tcPr>
          <w:p w:rsidR="00C455AA" w:rsidRPr="00C455AA" w:rsidRDefault="00C455AA" w:rsidP="00C455AA">
            <w:pPr>
              <w:jc w:val="both"/>
              <w:rPr>
                <w:rFonts w:ascii="Arial" w:hAnsi="Arial" w:cs="Arial"/>
                <w:bCs/>
              </w:rPr>
            </w:pPr>
            <w:r w:rsidRPr="00C455AA">
              <w:rPr>
                <w:rFonts w:ascii="Arial" w:hAnsi="Arial" w:cs="Arial"/>
                <w:bCs/>
              </w:rPr>
              <w:t>Personnel de recherche</w:t>
            </w:r>
          </w:p>
        </w:tc>
        <w:tc>
          <w:tcPr>
            <w:tcW w:w="4531" w:type="dxa"/>
          </w:tcPr>
          <w:p w:rsidR="00C455AA" w:rsidRPr="00C455AA" w:rsidRDefault="00C455AA" w:rsidP="00C455AA">
            <w:pPr>
              <w:jc w:val="both"/>
              <w:rPr>
                <w:rFonts w:ascii="Arial" w:hAnsi="Arial" w:cs="Arial"/>
                <w:bCs/>
              </w:rPr>
            </w:pPr>
          </w:p>
        </w:tc>
      </w:tr>
      <w:tr w:rsidR="00C455AA" w:rsidRPr="00C455AA" w:rsidTr="00072CAC">
        <w:tc>
          <w:tcPr>
            <w:tcW w:w="4531" w:type="dxa"/>
          </w:tcPr>
          <w:p w:rsidR="00C455AA" w:rsidRPr="00C455AA" w:rsidRDefault="00C455AA" w:rsidP="00C455AA">
            <w:pPr>
              <w:jc w:val="both"/>
              <w:rPr>
                <w:rFonts w:ascii="Arial" w:hAnsi="Arial" w:cs="Arial"/>
                <w:bCs/>
              </w:rPr>
            </w:pPr>
            <w:r w:rsidRPr="00C455AA">
              <w:rPr>
                <w:rFonts w:ascii="Arial" w:hAnsi="Arial" w:cs="Arial"/>
                <w:bCs/>
              </w:rPr>
              <w:t>Stagiaires d’unités de recherche accueillis ponctuellement au CMRR</w:t>
            </w:r>
          </w:p>
        </w:tc>
        <w:tc>
          <w:tcPr>
            <w:tcW w:w="4531" w:type="dxa"/>
          </w:tcPr>
          <w:p w:rsidR="00C455AA" w:rsidRPr="00C455AA" w:rsidRDefault="00C455AA" w:rsidP="00C455AA">
            <w:pPr>
              <w:jc w:val="both"/>
              <w:rPr>
                <w:rFonts w:ascii="Arial" w:hAnsi="Arial" w:cs="Arial"/>
                <w:bCs/>
              </w:rPr>
            </w:pPr>
          </w:p>
        </w:tc>
      </w:tr>
    </w:tbl>
    <w:p w:rsidR="005E5427" w:rsidRDefault="005E5427" w:rsidP="00B7094C">
      <w:pPr>
        <w:spacing w:after="0"/>
        <w:jc w:val="both"/>
        <w:rPr>
          <w:rFonts w:ascii="Arial" w:eastAsia="Calibri" w:hAnsi="Arial" w:cs="Arial"/>
          <w:b/>
          <w:bCs/>
          <w:lang w:eastAsia="en-US"/>
        </w:rPr>
      </w:pPr>
    </w:p>
    <w:p w:rsidR="005E5427" w:rsidRDefault="005E5427" w:rsidP="00B7094C">
      <w:pPr>
        <w:spacing w:after="0"/>
        <w:jc w:val="both"/>
        <w:rPr>
          <w:rFonts w:ascii="Arial" w:eastAsia="Calibri" w:hAnsi="Arial" w:cs="Arial"/>
          <w:b/>
          <w:bCs/>
          <w:lang w:eastAsia="en-US"/>
        </w:rPr>
      </w:pPr>
    </w:p>
    <w:p w:rsidR="005E5427" w:rsidRDefault="005E5427" w:rsidP="00B7094C">
      <w:pPr>
        <w:spacing w:after="0"/>
        <w:jc w:val="both"/>
        <w:rPr>
          <w:rFonts w:ascii="Arial" w:eastAsia="Calibri" w:hAnsi="Arial" w:cs="Arial"/>
          <w:b/>
          <w:bCs/>
          <w:lang w:eastAsia="en-US"/>
        </w:rPr>
      </w:pPr>
    </w:p>
    <w:p w:rsidR="002A4209" w:rsidRDefault="00C455AA" w:rsidP="002A4209">
      <w:pPr>
        <w:pStyle w:val="Paragraphedeliste"/>
        <w:numPr>
          <w:ilvl w:val="0"/>
          <w:numId w:val="10"/>
        </w:numPr>
        <w:spacing w:after="160" w:line="259" w:lineRule="auto"/>
        <w:rPr>
          <w:rFonts w:ascii="Arial" w:eastAsiaTheme="minorHAnsi" w:hAnsi="Arial" w:cs="Arial"/>
          <w:b/>
          <w:lang w:eastAsia="en-US"/>
        </w:rPr>
      </w:pPr>
      <w:r>
        <w:rPr>
          <w:rFonts w:ascii="Arial" w:eastAsiaTheme="minorHAnsi" w:hAnsi="Arial" w:cs="Arial"/>
          <w:b/>
          <w:lang w:eastAsia="en-US"/>
        </w:rPr>
        <w:t>Activités de recherche en 2022 du CMRR</w:t>
      </w:r>
    </w:p>
    <w:p w:rsidR="002A4209" w:rsidRDefault="002A4209" w:rsidP="002A4209">
      <w:pPr>
        <w:pStyle w:val="Paragraphedeliste"/>
        <w:spacing w:after="160" w:line="259" w:lineRule="auto"/>
        <w:ind w:left="644"/>
        <w:rPr>
          <w:rFonts w:ascii="Arial" w:eastAsiaTheme="minorHAnsi" w:hAnsi="Arial" w:cs="Arial"/>
          <w:b/>
          <w:lang w:eastAsia="en-US"/>
        </w:rPr>
      </w:pPr>
    </w:p>
    <w:p w:rsidR="002A4209" w:rsidRDefault="002A4209" w:rsidP="002A4209">
      <w:pPr>
        <w:spacing w:after="0" w:line="259" w:lineRule="auto"/>
        <w:jc w:val="both"/>
        <w:rPr>
          <w:rFonts w:ascii="Arial" w:hAnsi="Arial" w:cs="Arial"/>
          <w:bCs/>
        </w:rPr>
      </w:pPr>
      <w:r w:rsidRPr="002A4209">
        <w:rPr>
          <w:rFonts w:ascii="Arial" w:hAnsi="Arial" w:cs="Arial"/>
          <w:b/>
          <w:bCs/>
        </w:rPr>
        <w:t>Thématiques de recherche</w:t>
      </w:r>
      <w:r w:rsidRPr="002A4209">
        <w:rPr>
          <w:rFonts w:ascii="Arial" w:hAnsi="Arial" w:cs="Arial"/>
          <w:bCs/>
        </w:rPr>
        <w:t xml:space="preserve"> clinique, translationnelle et/ou fondamentale</w:t>
      </w:r>
      <w:r>
        <w:rPr>
          <w:rFonts w:ascii="Arial" w:hAnsi="Arial" w:cs="Arial"/>
          <w:bCs/>
        </w:rPr>
        <w:t> :</w:t>
      </w:r>
    </w:p>
    <w:p w:rsidR="002A4209" w:rsidRPr="002A4209" w:rsidRDefault="002A4209" w:rsidP="002A4209">
      <w:pPr>
        <w:spacing w:after="0" w:line="259" w:lineRule="auto"/>
        <w:jc w:val="both"/>
        <w:rPr>
          <w:rFonts w:ascii="Arial" w:eastAsiaTheme="minorHAnsi" w:hAnsi="Arial" w:cs="Arial"/>
          <w:b/>
          <w:i/>
          <w:sz w:val="20"/>
          <w:szCs w:val="20"/>
          <w:lang w:eastAsia="en-US"/>
        </w:rPr>
      </w:pPr>
      <w:r w:rsidRPr="002A4209">
        <w:rPr>
          <w:rFonts w:ascii="Arial" w:hAnsi="Arial" w:cs="Arial"/>
          <w:bCs/>
        </w:rPr>
        <w:t xml:space="preserve"> </w:t>
      </w:r>
      <w:r w:rsidRPr="002A4209">
        <w:rPr>
          <w:rFonts w:ascii="Arial" w:hAnsi="Arial" w:cs="Arial"/>
          <w:bCs/>
          <w:i/>
          <w:sz w:val="20"/>
          <w:szCs w:val="20"/>
        </w:rPr>
        <w:t>Indiquez les thématiques de recherche principales maximum 3 par domaine.</w:t>
      </w:r>
    </w:p>
    <w:p w:rsidR="002A4209" w:rsidRPr="002A4209" w:rsidRDefault="002A4209" w:rsidP="002A4209">
      <w:pPr>
        <w:spacing w:after="0"/>
        <w:jc w:val="both"/>
        <w:rPr>
          <w:rFonts w:ascii="Arial" w:hAnsi="Arial" w:cs="Arial"/>
          <w:bCs/>
        </w:rPr>
      </w:pPr>
    </w:p>
    <w:p w:rsidR="002A4209" w:rsidRPr="002A4209" w:rsidRDefault="002A4209" w:rsidP="002A4209">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2A4209" w:rsidRPr="002A4209" w:rsidRDefault="002A4209" w:rsidP="002A4209">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2A4209" w:rsidRDefault="002A4209" w:rsidP="002A4209">
      <w:pPr>
        <w:spacing w:after="0"/>
        <w:ind w:left="720"/>
        <w:contextualSpacing/>
        <w:jc w:val="both"/>
        <w:rPr>
          <w:rFonts w:ascii="Arial" w:hAnsi="Arial" w:cs="Arial"/>
          <w:b/>
          <w:bCs/>
        </w:rPr>
      </w:pPr>
    </w:p>
    <w:p w:rsidR="002A4209" w:rsidRPr="002A4209" w:rsidRDefault="002A4209" w:rsidP="002A4209">
      <w:pPr>
        <w:spacing w:after="0"/>
        <w:ind w:left="720"/>
        <w:contextualSpacing/>
        <w:jc w:val="both"/>
        <w:rPr>
          <w:rFonts w:ascii="Arial" w:hAnsi="Arial" w:cs="Arial"/>
          <w:b/>
          <w:bCs/>
        </w:rPr>
      </w:pPr>
    </w:p>
    <w:p w:rsidR="002A4209" w:rsidRPr="002A4209" w:rsidRDefault="002A4209" w:rsidP="002A4209">
      <w:pPr>
        <w:spacing w:after="0"/>
        <w:jc w:val="both"/>
        <w:rPr>
          <w:rFonts w:ascii="Arial" w:hAnsi="Arial" w:cs="Arial"/>
          <w:bCs/>
        </w:rPr>
      </w:pPr>
      <w:r w:rsidRPr="002A4209">
        <w:rPr>
          <w:rFonts w:ascii="Arial" w:hAnsi="Arial" w:cs="Arial"/>
          <w:b/>
          <w:bCs/>
        </w:rPr>
        <w:t>Production scientifique</w:t>
      </w:r>
      <w:r>
        <w:rPr>
          <w:rFonts w:ascii="Arial" w:hAnsi="Arial" w:cs="Arial"/>
          <w:b/>
          <w:bCs/>
        </w:rPr>
        <w:t> :</w:t>
      </w:r>
    </w:p>
    <w:p w:rsidR="002A4209" w:rsidRPr="002A4209" w:rsidRDefault="002A4209" w:rsidP="002A4209">
      <w:pPr>
        <w:spacing w:after="0"/>
        <w:jc w:val="both"/>
        <w:rPr>
          <w:rFonts w:ascii="Arial" w:hAnsi="Arial" w:cs="Arial"/>
          <w:bCs/>
        </w:rPr>
      </w:pPr>
    </w:p>
    <w:p w:rsidR="002A4209" w:rsidRPr="002A4209" w:rsidRDefault="002A4209" w:rsidP="002A4209">
      <w:pPr>
        <w:spacing w:after="0"/>
        <w:contextualSpacing/>
        <w:jc w:val="both"/>
        <w:rPr>
          <w:rFonts w:ascii="Arial" w:hAnsi="Arial" w:cs="Arial"/>
          <w:bCs/>
        </w:rPr>
      </w:pPr>
      <w:r w:rsidRPr="002A4209">
        <w:rPr>
          <w:rFonts w:ascii="Arial" w:hAnsi="Arial" w:cs="Arial"/>
          <w:bCs/>
        </w:rPr>
        <w:t>Nombre de publications en 2022 en lien avec l’activité de la structure dans des revues :</w:t>
      </w:r>
    </w:p>
    <w:p w:rsidR="002A4209" w:rsidRPr="002A4209" w:rsidRDefault="002A4209" w:rsidP="002A4209">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2A4209" w:rsidRPr="002A4209" w:rsidRDefault="002A4209" w:rsidP="002A4209">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2A4209" w:rsidRPr="002A4209" w:rsidRDefault="002A4209" w:rsidP="002A4209">
      <w:pPr>
        <w:spacing w:after="0"/>
        <w:ind w:left="720"/>
        <w:contextualSpacing/>
        <w:jc w:val="both"/>
        <w:rPr>
          <w:rFonts w:ascii="Arial" w:hAnsi="Arial" w:cs="Arial"/>
          <w:bCs/>
        </w:rPr>
      </w:pPr>
    </w:p>
    <w:p w:rsidR="002A4209" w:rsidRPr="002A4209" w:rsidRDefault="002A4209" w:rsidP="002A4209">
      <w:pPr>
        <w:spacing w:after="0"/>
        <w:jc w:val="both"/>
        <w:rPr>
          <w:rFonts w:ascii="Arial" w:hAnsi="Arial" w:cs="Arial"/>
          <w:bCs/>
        </w:rPr>
      </w:pPr>
      <w:r w:rsidRPr="002A4209">
        <w:rPr>
          <w:rFonts w:ascii="Arial" w:hAnsi="Arial" w:cs="Arial"/>
        </w:rPr>
        <w:t>Préciser le caractère national et/ou international et/ou à comité de lecture</w:t>
      </w:r>
    </w:p>
    <w:p w:rsidR="002A4209" w:rsidRPr="002A4209" w:rsidRDefault="002A4209" w:rsidP="002A4209">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2A4209" w:rsidRPr="002A4209" w:rsidRDefault="002A4209" w:rsidP="002A4209">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2A4209" w:rsidRPr="002A4209" w:rsidRDefault="002A4209" w:rsidP="002A4209">
      <w:pPr>
        <w:spacing w:after="0"/>
        <w:jc w:val="both"/>
        <w:rPr>
          <w:rFonts w:ascii="Arial" w:hAnsi="Arial" w:cs="Arial"/>
          <w:bCs/>
        </w:rPr>
      </w:pPr>
    </w:p>
    <w:p w:rsidR="002A4209" w:rsidRPr="002A4209" w:rsidRDefault="002A4209" w:rsidP="002A4209">
      <w:pPr>
        <w:spacing w:after="0"/>
        <w:contextualSpacing/>
        <w:jc w:val="both"/>
        <w:rPr>
          <w:rFonts w:ascii="Arial" w:hAnsi="Arial" w:cs="Arial"/>
          <w:bCs/>
        </w:rPr>
      </w:pPr>
      <w:r w:rsidRPr="002A4209">
        <w:rPr>
          <w:rFonts w:ascii="Arial" w:hAnsi="Arial" w:cs="Arial"/>
          <w:bCs/>
        </w:rPr>
        <w:t>Nombre de communications orales et invitations en congrès en 2022 :</w:t>
      </w:r>
    </w:p>
    <w:p w:rsidR="002A4209" w:rsidRDefault="002A4209" w:rsidP="002A4209">
      <w:pPr>
        <w:spacing w:after="0"/>
        <w:jc w:val="both"/>
        <w:rPr>
          <w:rFonts w:ascii="Arial" w:hAnsi="Arial" w:cs="Arial"/>
          <w:bCs/>
        </w:rPr>
      </w:pPr>
    </w:p>
    <w:p w:rsidR="002A4209" w:rsidRDefault="002A4209" w:rsidP="002A4209">
      <w:pPr>
        <w:spacing w:after="0"/>
        <w:jc w:val="both"/>
        <w:rPr>
          <w:rFonts w:ascii="Arial" w:hAnsi="Arial" w:cs="Arial"/>
          <w:bCs/>
        </w:rPr>
      </w:pPr>
    </w:p>
    <w:p w:rsidR="002A4209" w:rsidRPr="002A4209" w:rsidRDefault="002A4209" w:rsidP="002A4209">
      <w:pPr>
        <w:spacing w:after="0"/>
        <w:jc w:val="both"/>
        <w:rPr>
          <w:rFonts w:ascii="Arial" w:hAnsi="Arial" w:cs="Arial"/>
          <w:b/>
          <w:bCs/>
        </w:rPr>
      </w:pPr>
      <w:r w:rsidRPr="002A4209">
        <w:rPr>
          <w:rFonts w:ascii="Arial" w:hAnsi="Arial" w:cs="Arial"/>
          <w:b/>
          <w:bCs/>
        </w:rPr>
        <w:t xml:space="preserve"> Recherche Clinique</w:t>
      </w:r>
      <w:r>
        <w:rPr>
          <w:rFonts w:ascii="Arial" w:hAnsi="Arial" w:cs="Arial"/>
          <w:b/>
          <w:bCs/>
        </w:rPr>
        <w:t> :</w:t>
      </w:r>
      <w:r w:rsidRPr="002A4209">
        <w:rPr>
          <w:rFonts w:ascii="Arial" w:hAnsi="Arial" w:cs="Arial"/>
          <w:b/>
          <w:bCs/>
        </w:rPr>
        <w:t xml:space="preserve"> </w:t>
      </w:r>
    </w:p>
    <w:p w:rsidR="002A4209" w:rsidRPr="002A4209" w:rsidRDefault="002A4209" w:rsidP="002A4209">
      <w:pPr>
        <w:spacing w:after="0"/>
        <w:jc w:val="both"/>
        <w:rPr>
          <w:rFonts w:ascii="Arial" w:hAnsi="Arial" w:cs="Arial"/>
          <w:b/>
          <w:bCs/>
        </w:rPr>
      </w:pPr>
    </w:p>
    <w:p w:rsidR="002A4209" w:rsidRPr="002A4209" w:rsidRDefault="002A4209" w:rsidP="002A4209">
      <w:pPr>
        <w:spacing w:after="0"/>
        <w:jc w:val="both"/>
        <w:rPr>
          <w:rFonts w:ascii="Arial" w:hAnsi="Arial" w:cs="Arial"/>
          <w:bCs/>
          <w:u w:val="single"/>
        </w:rPr>
      </w:pPr>
      <w:r w:rsidRPr="002A4209">
        <w:rPr>
          <w:rFonts w:ascii="Arial" w:hAnsi="Arial" w:cs="Arial"/>
          <w:bCs/>
          <w:u w:val="single"/>
        </w:rPr>
        <w:t>Accès des patients à la recherche clinique</w:t>
      </w:r>
    </w:p>
    <w:p w:rsidR="002A4209" w:rsidRPr="002A4209" w:rsidRDefault="002A4209" w:rsidP="002A4209">
      <w:pPr>
        <w:spacing w:after="0"/>
        <w:jc w:val="both"/>
        <w:rPr>
          <w:rFonts w:ascii="Arial" w:hAnsi="Arial" w:cs="Arial"/>
          <w:bCs/>
          <w:i/>
          <w:sz w:val="20"/>
          <w:szCs w:val="20"/>
        </w:rPr>
      </w:pPr>
      <w:r w:rsidRPr="002A4209">
        <w:rPr>
          <w:rFonts w:ascii="Arial" w:hAnsi="Arial" w:cs="Arial"/>
          <w:bCs/>
          <w:i/>
          <w:sz w:val="20"/>
          <w:szCs w:val="20"/>
        </w:rPr>
        <w:t>Préciser les contacts pris avec les associations, les professionnels et ceux du premier recours pour faciliter l’accès à la recherche :</w:t>
      </w:r>
    </w:p>
    <w:p w:rsidR="001169D4" w:rsidRPr="002A4209" w:rsidRDefault="001169D4" w:rsidP="001169D4">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1169D4" w:rsidRPr="002A4209" w:rsidRDefault="001169D4" w:rsidP="002A4209">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2A4209" w:rsidRDefault="002A4209" w:rsidP="001169D4">
      <w:pPr>
        <w:spacing w:after="0"/>
        <w:contextualSpacing/>
        <w:jc w:val="both"/>
        <w:rPr>
          <w:rFonts w:ascii="Arial" w:hAnsi="Arial" w:cs="Arial"/>
          <w:bCs/>
        </w:rPr>
      </w:pPr>
    </w:p>
    <w:p w:rsidR="001169D4" w:rsidRPr="002A4209" w:rsidRDefault="001169D4" w:rsidP="001169D4">
      <w:pPr>
        <w:spacing w:after="0"/>
        <w:contextualSpacing/>
        <w:jc w:val="both"/>
        <w:rPr>
          <w:rFonts w:ascii="Arial" w:hAnsi="Arial" w:cs="Arial"/>
          <w:bCs/>
        </w:rPr>
      </w:pPr>
    </w:p>
    <w:p w:rsidR="002A4209" w:rsidRPr="002A4209" w:rsidRDefault="002A4209" w:rsidP="002A4209">
      <w:pPr>
        <w:spacing w:after="0"/>
        <w:jc w:val="both"/>
        <w:rPr>
          <w:rFonts w:ascii="Arial" w:hAnsi="Arial" w:cs="Arial"/>
          <w:bCs/>
          <w:u w:val="single"/>
        </w:rPr>
      </w:pPr>
      <w:r w:rsidRPr="002A4209">
        <w:rPr>
          <w:rFonts w:ascii="Arial" w:hAnsi="Arial" w:cs="Arial"/>
          <w:bCs/>
          <w:u w:val="single"/>
        </w:rPr>
        <w:t>Recherche clinique académique</w:t>
      </w:r>
    </w:p>
    <w:p w:rsidR="002A4209" w:rsidRPr="002A4209" w:rsidRDefault="002A4209" w:rsidP="001169D4">
      <w:pPr>
        <w:spacing w:after="0"/>
        <w:contextualSpacing/>
        <w:jc w:val="both"/>
        <w:rPr>
          <w:rFonts w:ascii="Arial" w:hAnsi="Arial" w:cs="Arial"/>
          <w:bCs/>
        </w:rPr>
      </w:pPr>
      <w:r w:rsidRPr="002A4209">
        <w:rPr>
          <w:rFonts w:ascii="Arial" w:hAnsi="Arial" w:cs="Arial"/>
          <w:bCs/>
        </w:rPr>
        <w:t>Nombre d’études (et noms) en cours en tant que centre investigateur associé :</w:t>
      </w:r>
    </w:p>
    <w:p w:rsidR="002A4209" w:rsidRPr="002A4209" w:rsidRDefault="002A4209" w:rsidP="002A4209">
      <w:pPr>
        <w:spacing w:after="0"/>
        <w:jc w:val="both"/>
        <w:rPr>
          <w:rFonts w:ascii="Arial" w:hAnsi="Arial" w:cs="Arial"/>
          <w:bCs/>
          <w:i/>
          <w:sz w:val="20"/>
          <w:szCs w:val="20"/>
        </w:rPr>
      </w:pPr>
      <w:r w:rsidRPr="002A4209">
        <w:rPr>
          <w:rFonts w:ascii="Arial" w:hAnsi="Arial" w:cs="Arial"/>
          <w:bCs/>
          <w:i/>
          <w:sz w:val="20"/>
          <w:szCs w:val="20"/>
        </w:rPr>
        <w:t>Préciser si multicentriques, nationales, internationales et le financement</w:t>
      </w:r>
      <w:r w:rsidR="001169D4">
        <w:rPr>
          <w:rFonts w:ascii="Arial" w:hAnsi="Arial" w:cs="Arial"/>
          <w:bCs/>
          <w:i/>
          <w:sz w:val="20"/>
          <w:szCs w:val="20"/>
        </w:rPr>
        <w:t>.</w:t>
      </w:r>
    </w:p>
    <w:p w:rsidR="001169D4" w:rsidRPr="002A4209" w:rsidRDefault="001169D4" w:rsidP="001169D4">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2A4209" w:rsidRPr="002A4209" w:rsidRDefault="002A4209" w:rsidP="002A4209">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69D4" w:rsidRPr="002A4209" w:rsidRDefault="001169D4" w:rsidP="0047156D">
      <w:pPr>
        <w:spacing w:after="0"/>
        <w:contextualSpacing/>
        <w:jc w:val="both"/>
        <w:rPr>
          <w:rFonts w:ascii="Arial" w:hAnsi="Arial" w:cs="Arial"/>
          <w:bCs/>
        </w:rPr>
      </w:pPr>
    </w:p>
    <w:p w:rsidR="002A4209" w:rsidRPr="002A4209" w:rsidRDefault="002A4209" w:rsidP="001169D4">
      <w:pPr>
        <w:spacing w:after="0"/>
        <w:contextualSpacing/>
        <w:jc w:val="both"/>
        <w:rPr>
          <w:rFonts w:ascii="Arial" w:hAnsi="Arial" w:cs="Arial"/>
          <w:bCs/>
        </w:rPr>
      </w:pPr>
      <w:r w:rsidRPr="002A4209">
        <w:rPr>
          <w:rFonts w:ascii="Arial" w:hAnsi="Arial" w:cs="Arial"/>
          <w:bCs/>
        </w:rPr>
        <w:t>Nombre (et noms) d’études en cours en tant que centre investigateur principal :</w:t>
      </w:r>
    </w:p>
    <w:p w:rsidR="002A4209" w:rsidRPr="002A4209" w:rsidRDefault="002A4209" w:rsidP="002A4209">
      <w:pPr>
        <w:spacing w:after="0"/>
        <w:jc w:val="both"/>
        <w:rPr>
          <w:rFonts w:ascii="Arial" w:hAnsi="Arial" w:cs="Arial"/>
          <w:bCs/>
          <w:i/>
          <w:sz w:val="20"/>
          <w:szCs w:val="20"/>
        </w:rPr>
      </w:pPr>
      <w:r w:rsidRPr="002A4209">
        <w:rPr>
          <w:rFonts w:ascii="Arial" w:hAnsi="Arial" w:cs="Arial"/>
          <w:bCs/>
          <w:i/>
          <w:sz w:val="20"/>
          <w:szCs w:val="20"/>
        </w:rPr>
        <w:t>Préciser multicentriques, monocentriques et le financement</w:t>
      </w:r>
      <w:r w:rsidR="001169D4">
        <w:rPr>
          <w:rFonts w:ascii="Arial" w:hAnsi="Arial" w:cs="Arial"/>
          <w:bCs/>
          <w:i/>
          <w:sz w:val="20"/>
          <w:szCs w:val="20"/>
        </w:rPr>
        <w:t>.</w:t>
      </w:r>
    </w:p>
    <w:p w:rsidR="002A4209" w:rsidRPr="002A4209" w:rsidRDefault="001169D4" w:rsidP="002A4209">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2A4209" w:rsidRPr="002A4209" w:rsidRDefault="002A4209" w:rsidP="002A4209">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2A4209" w:rsidRPr="002A4209" w:rsidRDefault="002A4209" w:rsidP="002A4209">
      <w:pPr>
        <w:spacing w:after="0"/>
        <w:jc w:val="both"/>
        <w:rPr>
          <w:rFonts w:ascii="Arial" w:hAnsi="Arial" w:cs="Arial"/>
          <w:bCs/>
        </w:rPr>
      </w:pPr>
    </w:p>
    <w:p w:rsidR="001169D4" w:rsidRDefault="002A4209" w:rsidP="001169D4">
      <w:pPr>
        <w:spacing w:after="0"/>
        <w:contextualSpacing/>
        <w:jc w:val="both"/>
        <w:rPr>
          <w:rFonts w:ascii="Arial" w:hAnsi="Arial" w:cs="Arial"/>
          <w:bCs/>
        </w:rPr>
      </w:pPr>
      <w:r w:rsidRPr="002A4209">
        <w:rPr>
          <w:rFonts w:ascii="Arial" w:hAnsi="Arial" w:cs="Arial"/>
          <w:bCs/>
        </w:rPr>
        <w:t>Nombre total de patients inclus dans les études en cours comme centre investigateur associé et principal :</w:t>
      </w:r>
    </w:p>
    <w:p w:rsidR="001169D4" w:rsidRPr="002A4209" w:rsidRDefault="001169D4" w:rsidP="001169D4">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1169D4" w:rsidRPr="002A4209" w:rsidRDefault="001169D4" w:rsidP="001169D4">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69D4" w:rsidRDefault="001169D4" w:rsidP="001169D4">
      <w:pPr>
        <w:spacing w:after="0"/>
        <w:contextualSpacing/>
        <w:jc w:val="both"/>
        <w:rPr>
          <w:rFonts w:ascii="Arial" w:hAnsi="Arial" w:cs="Arial"/>
          <w:bCs/>
        </w:rPr>
      </w:pPr>
    </w:p>
    <w:p w:rsidR="0047156D" w:rsidRDefault="0047156D" w:rsidP="001169D4">
      <w:pPr>
        <w:spacing w:after="0"/>
        <w:contextualSpacing/>
        <w:jc w:val="both"/>
        <w:rPr>
          <w:rFonts w:ascii="Arial" w:hAnsi="Arial" w:cs="Arial"/>
          <w:bCs/>
        </w:rPr>
      </w:pPr>
    </w:p>
    <w:p w:rsidR="001169D4" w:rsidRPr="002A4209" w:rsidRDefault="001169D4" w:rsidP="001169D4">
      <w:pPr>
        <w:spacing w:after="0"/>
        <w:jc w:val="both"/>
        <w:rPr>
          <w:rFonts w:ascii="Arial" w:hAnsi="Arial" w:cs="Arial"/>
          <w:bCs/>
          <w:u w:val="single"/>
        </w:rPr>
      </w:pPr>
      <w:r w:rsidRPr="002A4209">
        <w:rPr>
          <w:rFonts w:ascii="Arial" w:hAnsi="Arial" w:cs="Arial"/>
          <w:bCs/>
          <w:u w:val="single"/>
        </w:rPr>
        <w:t>Recherche clinique industrielle</w:t>
      </w:r>
    </w:p>
    <w:p w:rsidR="001169D4" w:rsidRPr="002A4209" w:rsidRDefault="001169D4" w:rsidP="001169D4">
      <w:pPr>
        <w:spacing w:after="0"/>
        <w:jc w:val="both"/>
        <w:rPr>
          <w:rFonts w:ascii="Arial" w:hAnsi="Arial" w:cs="Arial"/>
          <w:bCs/>
          <w:u w:val="single"/>
        </w:rPr>
      </w:pPr>
    </w:p>
    <w:p w:rsidR="001169D4" w:rsidRPr="002A4209" w:rsidRDefault="001169D4" w:rsidP="001169D4">
      <w:pPr>
        <w:spacing w:after="0"/>
        <w:contextualSpacing/>
        <w:jc w:val="both"/>
        <w:rPr>
          <w:rFonts w:ascii="Arial" w:hAnsi="Arial" w:cs="Arial"/>
          <w:bCs/>
        </w:rPr>
      </w:pPr>
      <w:r w:rsidRPr="002A4209">
        <w:rPr>
          <w:rFonts w:ascii="Arial" w:hAnsi="Arial" w:cs="Arial"/>
          <w:bCs/>
        </w:rPr>
        <w:t>Nombre d’études en tant que centre investigateur associé :</w:t>
      </w:r>
    </w:p>
    <w:p w:rsidR="001169D4" w:rsidRPr="002A4209" w:rsidRDefault="001169D4" w:rsidP="001169D4">
      <w:pPr>
        <w:spacing w:after="0"/>
        <w:jc w:val="both"/>
        <w:rPr>
          <w:rFonts w:ascii="Arial" w:hAnsi="Arial" w:cs="Arial"/>
          <w:bCs/>
          <w:i/>
          <w:sz w:val="20"/>
          <w:szCs w:val="20"/>
        </w:rPr>
      </w:pPr>
      <w:r w:rsidRPr="002A4209">
        <w:rPr>
          <w:rFonts w:ascii="Arial" w:hAnsi="Arial" w:cs="Arial"/>
          <w:bCs/>
          <w:i/>
          <w:sz w:val="20"/>
          <w:szCs w:val="20"/>
        </w:rPr>
        <w:t>Préciser les phases des essais 1, 2, 3, 4, le caractère mono ou multicentrique, national ou international</w:t>
      </w:r>
      <w:r w:rsidR="00B10E35">
        <w:rPr>
          <w:rFonts w:ascii="Arial" w:hAnsi="Arial" w:cs="Arial"/>
          <w:bCs/>
          <w:i/>
          <w:sz w:val="20"/>
          <w:szCs w:val="20"/>
        </w:rPr>
        <w:t xml:space="preserve"> et le nom de la maladie.</w:t>
      </w:r>
    </w:p>
    <w:p w:rsidR="00B10E35" w:rsidRPr="002A4209" w:rsidRDefault="00B10E35" w:rsidP="00B10E35">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1169D4" w:rsidRPr="002A4209" w:rsidRDefault="001169D4" w:rsidP="001169D4">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69D4" w:rsidRDefault="001169D4" w:rsidP="001169D4">
      <w:pPr>
        <w:spacing w:after="0"/>
        <w:ind w:left="720"/>
        <w:contextualSpacing/>
        <w:jc w:val="both"/>
        <w:rPr>
          <w:rFonts w:ascii="Arial" w:hAnsi="Arial" w:cs="Arial"/>
          <w:bCs/>
        </w:rPr>
      </w:pPr>
    </w:p>
    <w:p w:rsidR="00B10E35" w:rsidRPr="002A4209" w:rsidRDefault="00B10E35" w:rsidP="001169D4">
      <w:pPr>
        <w:spacing w:after="0"/>
        <w:ind w:left="720"/>
        <w:contextualSpacing/>
        <w:jc w:val="both"/>
        <w:rPr>
          <w:rFonts w:ascii="Arial" w:hAnsi="Arial" w:cs="Arial"/>
          <w:bCs/>
        </w:rPr>
      </w:pPr>
    </w:p>
    <w:p w:rsidR="001169D4" w:rsidRPr="002A4209" w:rsidRDefault="001169D4" w:rsidP="001169D4">
      <w:pPr>
        <w:spacing w:after="0"/>
        <w:contextualSpacing/>
        <w:jc w:val="both"/>
        <w:rPr>
          <w:rFonts w:ascii="Arial" w:hAnsi="Arial" w:cs="Arial"/>
          <w:bCs/>
        </w:rPr>
      </w:pPr>
      <w:r w:rsidRPr="002A4209">
        <w:rPr>
          <w:rFonts w:ascii="Arial" w:hAnsi="Arial" w:cs="Arial"/>
          <w:bCs/>
        </w:rPr>
        <w:t>Nombre (et noms) d’études en tant que centre investigateur coordonnateur :</w:t>
      </w:r>
      <w:r w:rsidRPr="002A4209" w:rsidDel="00574602">
        <w:rPr>
          <w:rFonts w:ascii="Arial" w:hAnsi="Arial" w:cs="Arial"/>
          <w:bCs/>
        </w:rPr>
        <w:t xml:space="preserve"> </w:t>
      </w:r>
    </w:p>
    <w:p w:rsidR="001169D4" w:rsidRPr="002A4209" w:rsidRDefault="001169D4" w:rsidP="001169D4">
      <w:pPr>
        <w:spacing w:after="0"/>
        <w:jc w:val="both"/>
        <w:rPr>
          <w:rFonts w:ascii="Arial" w:hAnsi="Arial" w:cs="Arial"/>
          <w:bCs/>
          <w:i/>
          <w:sz w:val="20"/>
          <w:szCs w:val="20"/>
        </w:rPr>
      </w:pPr>
      <w:r w:rsidRPr="002A4209">
        <w:rPr>
          <w:rFonts w:ascii="Arial" w:hAnsi="Arial" w:cs="Arial"/>
          <w:bCs/>
          <w:i/>
          <w:sz w:val="20"/>
          <w:szCs w:val="20"/>
        </w:rPr>
        <w:t>Préciser les phases des essais 1,2,3,4, le caractère mono ou multicentrique, national ou interna</w:t>
      </w:r>
      <w:r w:rsidR="00B10E35">
        <w:rPr>
          <w:rFonts w:ascii="Arial" w:hAnsi="Arial" w:cs="Arial"/>
          <w:bCs/>
          <w:i/>
          <w:sz w:val="20"/>
          <w:szCs w:val="20"/>
        </w:rPr>
        <w:t>tional et le nom de la maladie.</w:t>
      </w:r>
    </w:p>
    <w:p w:rsidR="00B10E35" w:rsidRPr="002A4209" w:rsidRDefault="00B10E35" w:rsidP="00B10E35">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1169D4" w:rsidRPr="002A4209" w:rsidRDefault="001169D4" w:rsidP="001169D4">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69D4" w:rsidRPr="002A4209" w:rsidRDefault="001169D4" w:rsidP="001169D4">
      <w:pPr>
        <w:spacing w:after="0"/>
        <w:jc w:val="both"/>
        <w:rPr>
          <w:rFonts w:ascii="Arial" w:hAnsi="Arial" w:cs="Arial"/>
          <w:bCs/>
        </w:rPr>
      </w:pPr>
    </w:p>
    <w:p w:rsidR="001169D4" w:rsidRDefault="001169D4" w:rsidP="00786C09">
      <w:pPr>
        <w:spacing w:after="0"/>
        <w:contextualSpacing/>
        <w:jc w:val="both"/>
        <w:rPr>
          <w:rFonts w:ascii="Arial" w:hAnsi="Arial" w:cs="Arial"/>
          <w:bCs/>
        </w:rPr>
      </w:pPr>
      <w:r w:rsidRPr="002A4209">
        <w:rPr>
          <w:rFonts w:ascii="Arial" w:hAnsi="Arial" w:cs="Arial"/>
          <w:bCs/>
        </w:rPr>
        <w:t xml:space="preserve">Nombre total de patients inclus dans les études comme centre investigateur associé et principal : </w:t>
      </w:r>
    </w:p>
    <w:p w:rsidR="00786C09" w:rsidRPr="002A4209" w:rsidRDefault="00786C09" w:rsidP="00786C09">
      <w:pPr>
        <w:pBdr>
          <w:top w:val="single" w:sz="4" w:space="1" w:color="auto"/>
          <w:left w:val="single" w:sz="4" w:space="4" w:color="auto"/>
          <w:bottom w:val="single" w:sz="4" w:space="1" w:color="auto"/>
          <w:right w:val="single" w:sz="4" w:space="4" w:color="auto"/>
        </w:pBdr>
        <w:spacing w:after="0"/>
        <w:jc w:val="both"/>
        <w:rPr>
          <w:rFonts w:ascii="Arial" w:hAnsi="Arial" w:cs="Arial"/>
          <w:bCs/>
        </w:rPr>
      </w:pPr>
      <w:r>
        <w:rPr>
          <w:rFonts w:ascii="Arial" w:eastAsia="Calibri" w:hAnsi="Arial" w:cs="Arial"/>
          <w:i/>
          <w:sz w:val="16"/>
          <w:szCs w:val="16"/>
          <w:lang w:eastAsia="en-US"/>
        </w:rPr>
        <w:t>A p</w:t>
      </w:r>
      <w:r w:rsidRPr="0084781A">
        <w:rPr>
          <w:rFonts w:ascii="Arial" w:eastAsia="Calibri" w:hAnsi="Arial" w:cs="Arial"/>
          <w:i/>
          <w:sz w:val="16"/>
          <w:szCs w:val="16"/>
          <w:lang w:eastAsia="en-US"/>
        </w:rPr>
        <w:t>réciser</w:t>
      </w:r>
    </w:p>
    <w:p w:rsidR="00786C09" w:rsidRPr="002A4209" w:rsidRDefault="00786C09" w:rsidP="00786C09">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786C09" w:rsidRDefault="00786C09" w:rsidP="00786C09">
      <w:pPr>
        <w:spacing w:after="0"/>
        <w:contextualSpacing/>
        <w:jc w:val="both"/>
        <w:rPr>
          <w:rFonts w:ascii="Arial" w:hAnsi="Arial" w:cs="Arial"/>
          <w:bCs/>
        </w:rPr>
      </w:pPr>
    </w:p>
    <w:p w:rsidR="00786C09" w:rsidRPr="002A4209" w:rsidRDefault="00786C09" w:rsidP="00786C09">
      <w:pPr>
        <w:spacing w:after="0"/>
        <w:contextualSpacing/>
        <w:jc w:val="both"/>
        <w:rPr>
          <w:rFonts w:ascii="Arial" w:hAnsi="Arial" w:cs="Arial"/>
          <w:bCs/>
        </w:rPr>
      </w:pPr>
    </w:p>
    <w:p w:rsidR="001169D4" w:rsidRPr="002A4209" w:rsidRDefault="001169D4" w:rsidP="001169D4">
      <w:pPr>
        <w:spacing w:after="0"/>
        <w:jc w:val="both"/>
        <w:rPr>
          <w:rFonts w:ascii="Arial" w:hAnsi="Arial" w:cs="Arial"/>
          <w:b/>
          <w:bCs/>
        </w:rPr>
      </w:pPr>
      <w:r w:rsidRPr="002A4209">
        <w:rPr>
          <w:rFonts w:ascii="Arial" w:hAnsi="Arial" w:cs="Arial"/>
          <w:b/>
          <w:bCs/>
        </w:rPr>
        <w:t>Recherche Fondamentale et/ou translationnelle</w:t>
      </w:r>
    </w:p>
    <w:p w:rsidR="001169D4" w:rsidRPr="002A4209" w:rsidRDefault="001169D4" w:rsidP="001169D4">
      <w:pPr>
        <w:spacing w:after="0"/>
        <w:jc w:val="both"/>
        <w:rPr>
          <w:rFonts w:ascii="Arial" w:hAnsi="Arial" w:cs="Arial"/>
          <w:b/>
          <w:bCs/>
        </w:rPr>
      </w:pPr>
    </w:p>
    <w:p w:rsidR="001169D4" w:rsidRPr="002A4209" w:rsidRDefault="001169D4" w:rsidP="00DC3DB2">
      <w:pPr>
        <w:spacing w:after="0"/>
        <w:contextualSpacing/>
        <w:jc w:val="both"/>
        <w:rPr>
          <w:rFonts w:ascii="Arial" w:hAnsi="Arial" w:cs="Arial"/>
          <w:bCs/>
        </w:rPr>
      </w:pPr>
      <w:r w:rsidRPr="002A4209">
        <w:rPr>
          <w:rFonts w:ascii="Arial" w:hAnsi="Arial" w:cs="Arial"/>
          <w:bCs/>
        </w:rPr>
        <w:t>Modèles et méthodes utilisées :</w:t>
      </w:r>
    </w:p>
    <w:p w:rsidR="001169D4" w:rsidRPr="002A4209" w:rsidRDefault="001169D4" w:rsidP="001169D4">
      <w:pPr>
        <w:pBdr>
          <w:top w:val="single" w:sz="4" w:space="1" w:color="auto"/>
          <w:left w:val="single" w:sz="4" w:space="4" w:color="auto"/>
          <w:bottom w:val="single" w:sz="4" w:space="1" w:color="auto"/>
          <w:right w:val="single" w:sz="4" w:space="4" w:color="auto"/>
        </w:pBdr>
        <w:spacing w:after="0"/>
        <w:jc w:val="both"/>
        <w:rPr>
          <w:rFonts w:ascii="Arial" w:hAnsi="Arial" w:cs="Arial"/>
          <w:bCs/>
          <w:i/>
          <w:sz w:val="16"/>
          <w:szCs w:val="16"/>
        </w:rPr>
      </w:pPr>
      <w:r w:rsidRPr="002A4209">
        <w:rPr>
          <w:rFonts w:ascii="Arial" w:hAnsi="Arial" w:cs="Arial"/>
          <w:bCs/>
          <w:i/>
          <w:sz w:val="16"/>
          <w:szCs w:val="16"/>
        </w:rPr>
        <w:t>A préc</w:t>
      </w:r>
      <w:r w:rsidR="00DC3DB2" w:rsidRPr="00DC3DB2">
        <w:rPr>
          <w:rFonts w:ascii="Arial" w:hAnsi="Arial" w:cs="Arial"/>
          <w:bCs/>
          <w:i/>
          <w:sz w:val="16"/>
          <w:szCs w:val="16"/>
        </w:rPr>
        <w:t>iser (description synthétique) </w:t>
      </w:r>
      <w:r w:rsidRPr="002A4209">
        <w:rPr>
          <w:rFonts w:ascii="Arial" w:hAnsi="Arial" w:cs="Arial"/>
          <w:bCs/>
          <w:i/>
          <w:sz w:val="16"/>
          <w:szCs w:val="16"/>
        </w:rPr>
        <w:t xml:space="preserve"> </w:t>
      </w:r>
    </w:p>
    <w:p w:rsidR="001169D4" w:rsidRPr="002A4209" w:rsidRDefault="001169D4" w:rsidP="001169D4">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69D4" w:rsidRPr="002A4209" w:rsidRDefault="001169D4" w:rsidP="001169D4">
      <w:pPr>
        <w:spacing w:after="0"/>
        <w:ind w:left="720"/>
        <w:contextualSpacing/>
        <w:jc w:val="both"/>
        <w:rPr>
          <w:rFonts w:ascii="Arial" w:hAnsi="Arial" w:cs="Arial"/>
          <w:bCs/>
        </w:rPr>
      </w:pPr>
    </w:p>
    <w:p w:rsidR="001169D4" w:rsidRPr="002A4209" w:rsidRDefault="001169D4" w:rsidP="00752D0E">
      <w:pPr>
        <w:spacing w:after="0"/>
        <w:contextualSpacing/>
        <w:jc w:val="both"/>
        <w:rPr>
          <w:rFonts w:ascii="Arial" w:hAnsi="Arial" w:cs="Arial"/>
          <w:bCs/>
        </w:rPr>
      </w:pPr>
      <w:r w:rsidRPr="002A4209">
        <w:rPr>
          <w:rFonts w:ascii="Arial" w:hAnsi="Arial" w:cs="Arial"/>
          <w:bCs/>
        </w:rPr>
        <w:t xml:space="preserve">Nombre de protocoles et/ou de financements en cours : </w:t>
      </w:r>
    </w:p>
    <w:p w:rsidR="001169D4" w:rsidRPr="002A4209" w:rsidRDefault="001169D4" w:rsidP="001169D4">
      <w:pPr>
        <w:spacing w:after="0"/>
        <w:jc w:val="both"/>
        <w:rPr>
          <w:rFonts w:ascii="Arial" w:hAnsi="Arial" w:cs="Arial"/>
          <w:bCs/>
          <w:i/>
          <w:sz w:val="20"/>
          <w:szCs w:val="20"/>
        </w:rPr>
      </w:pPr>
      <w:r w:rsidRPr="002A4209">
        <w:rPr>
          <w:rFonts w:ascii="Arial" w:hAnsi="Arial" w:cs="Arial"/>
          <w:bCs/>
          <w:i/>
          <w:sz w:val="20"/>
          <w:szCs w:val="20"/>
        </w:rPr>
        <w:t>Préciser si national, international, académique ou industriel</w:t>
      </w:r>
      <w:r w:rsidR="00752D0E">
        <w:rPr>
          <w:rFonts w:ascii="Arial" w:hAnsi="Arial" w:cs="Arial"/>
          <w:bCs/>
          <w:i/>
          <w:sz w:val="20"/>
          <w:szCs w:val="20"/>
        </w:rPr>
        <w:t>.</w:t>
      </w:r>
    </w:p>
    <w:p w:rsidR="001169D4" w:rsidRDefault="001169D4" w:rsidP="001169D4">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752D0E" w:rsidRDefault="00752D0E" w:rsidP="001169D4">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692618" w:rsidRDefault="00692618" w:rsidP="00B7094C">
      <w:pPr>
        <w:spacing w:after="0"/>
        <w:contextualSpacing/>
        <w:jc w:val="both"/>
        <w:rPr>
          <w:rFonts w:ascii="Arial" w:hAnsi="Arial" w:cs="Arial"/>
          <w:bCs/>
        </w:rPr>
      </w:pPr>
    </w:p>
    <w:p w:rsidR="001153F7" w:rsidRDefault="001153F7" w:rsidP="00B7094C">
      <w:pPr>
        <w:spacing w:after="0"/>
        <w:jc w:val="both"/>
        <w:rPr>
          <w:rFonts w:ascii="Arial" w:eastAsia="Calibri" w:hAnsi="Arial" w:cs="Arial"/>
          <w:bCs/>
          <w:lang w:eastAsia="en-US"/>
        </w:rPr>
      </w:pPr>
    </w:p>
    <w:p w:rsidR="001153F7" w:rsidRDefault="001153F7" w:rsidP="001153F7">
      <w:pPr>
        <w:spacing w:after="0"/>
        <w:jc w:val="center"/>
        <w:rPr>
          <w:rFonts w:ascii="Arial" w:eastAsia="Calibri" w:hAnsi="Arial" w:cs="Arial"/>
          <w:bCs/>
          <w:lang w:eastAsia="en-US"/>
        </w:rPr>
      </w:pPr>
      <w:r>
        <w:rPr>
          <w:rFonts w:ascii="Arial" w:eastAsia="Calibri" w:hAnsi="Arial" w:cs="Arial"/>
          <w:bCs/>
          <w:lang w:eastAsia="en-US"/>
        </w:rPr>
        <w:t>***********</w:t>
      </w:r>
    </w:p>
    <w:p w:rsidR="0076708F" w:rsidRDefault="0076708F" w:rsidP="00B7094C">
      <w:pPr>
        <w:spacing w:after="0"/>
        <w:jc w:val="both"/>
        <w:rPr>
          <w:rFonts w:ascii="Arial" w:eastAsia="Calibri" w:hAnsi="Arial" w:cs="Arial"/>
          <w:bCs/>
          <w:lang w:eastAsia="en-US"/>
        </w:rPr>
      </w:pPr>
    </w:p>
    <w:p w:rsidR="001153F7" w:rsidRPr="007F505B" w:rsidRDefault="001153F7" w:rsidP="001153F7">
      <w:pPr>
        <w:pBdr>
          <w:top w:val="single" w:sz="4" w:space="1" w:color="auto"/>
          <w:left w:val="single" w:sz="4" w:space="4" w:color="auto"/>
          <w:bottom w:val="single" w:sz="4" w:space="1" w:color="auto"/>
          <w:right w:val="single" w:sz="4" w:space="4" w:color="auto"/>
        </w:pBdr>
        <w:spacing w:after="0"/>
        <w:jc w:val="both"/>
        <w:rPr>
          <w:rFonts w:ascii="Arial" w:eastAsia="Calibri" w:hAnsi="Arial" w:cs="Arial"/>
          <w:b/>
          <w:bCs/>
          <w:lang w:eastAsia="en-US"/>
        </w:rPr>
      </w:pPr>
      <w:r w:rsidRPr="007F505B">
        <w:rPr>
          <w:rFonts w:ascii="Arial" w:eastAsia="Calibri" w:hAnsi="Arial" w:cs="Arial"/>
          <w:b/>
          <w:bCs/>
          <w:lang w:eastAsia="en-US"/>
        </w:rPr>
        <w:t xml:space="preserve">Remarques et propositions </w:t>
      </w:r>
      <w:r w:rsidR="00C455AA">
        <w:rPr>
          <w:rFonts w:ascii="Arial" w:eastAsia="Calibri" w:hAnsi="Arial" w:cs="Arial"/>
          <w:b/>
          <w:bCs/>
          <w:lang w:eastAsia="en-US"/>
        </w:rPr>
        <w:t>souhaitées</w:t>
      </w:r>
      <w:r w:rsidRPr="007F505B">
        <w:rPr>
          <w:rFonts w:ascii="Arial" w:eastAsia="Calibri" w:hAnsi="Arial" w:cs="Arial"/>
          <w:b/>
          <w:bCs/>
          <w:lang w:eastAsia="en-US"/>
        </w:rPr>
        <w:t xml:space="preserve"> en complément :</w:t>
      </w:r>
    </w:p>
    <w:p w:rsidR="001153F7" w:rsidRDefault="001153F7" w:rsidP="001153F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53F7" w:rsidRDefault="001153F7" w:rsidP="001153F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53F7" w:rsidRDefault="001153F7" w:rsidP="001153F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53F7" w:rsidRDefault="001153F7" w:rsidP="001153F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53F7" w:rsidRDefault="001153F7" w:rsidP="001153F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53F7" w:rsidRDefault="001153F7" w:rsidP="001153F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1153F7" w:rsidRDefault="001153F7" w:rsidP="001153F7">
      <w:pPr>
        <w:pBdr>
          <w:top w:val="single" w:sz="4" w:space="1" w:color="auto"/>
          <w:left w:val="single" w:sz="4" w:space="4" w:color="auto"/>
          <w:bottom w:val="single" w:sz="4" w:space="1" w:color="auto"/>
          <w:right w:val="single" w:sz="4" w:space="4" w:color="auto"/>
        </w:pBdr>
        <w:spacing w:after="0"/>
        <w:jc w:val="both"/>
        <w:rPr>
          <w:rFonts w:ascii="Arial" w:hAnsi="Arial" w:cs="Arial"/>
          <w:bCs/>
        </w:rPr>
      </w:pPr>
    </w:p>
    <w:p w:rsidR="0076708F" w:rsidRDefault="0076708F" w:rsidP="00B7094C">
      <w:pPr>
        <w:spacing w:after="0"/>
        <w:jc w:val="both"/>
        <w:rPr>
          <w:rFonts w:ascii="Arial" w:eastAsia="Calibri" w:hAnsi="Arial" w:cs="Arial"/>
          <w:bCs/>
          <w:lang w:eastAsia="en-US"/>
        </w:rPr>
      </w:pPr>
    </w:p>
    <w:p w:rsidR="001153F7" w:rsidRDefault="001153F7" w:rsidP="00B7094C">
      <w:pPr>
        <w:spacing w:after="0"/>
        <w:jc w:val="both"/>
        <w:rPr>
          <w:rFonts w:ascii="Arial" w:eastAsia="Calibri" w:hAnsi="Arial" w:cs="Arial"/>
          <w:bCs/>
          <w:lang w:eastAsia="en-US"/>
        </w:rPr>
      </w:pPr>
    </w:p>
    <w:p w:rsidR="001153F7" w:rsidRDefault="001153F7" w:rsidP="00B7094C">
      <w:pPr>
        <w:spacing w:after="0"/>
        <w:jc w:val="both"/>
        <w:rPr>
          <w:rFonts w:ascii="Arial" w:eastAsia="Calibri" w:hAnsi="Arial" w:cs="Arial"/>
          <w:bCs/>
          <w:lang w:eastAsia="en-US"/>
        </w:rPr>
      </w:pPr>
    </w:p>
    <w:p w:rsidR="0076708F" w:rsidRPr="005B6104" w:rsidRDefault="00F97A5E" w:rsidP="00B7094C">
      <w:pPr>
        <w:spacing w:after="0"/>
        <w:jc w:val="both"/>
        <w:rPr>
          <w:rFonts w:ascii="Arial" w:eastAsia="Calibri" w:hAnsi="Arial" w:cs="Arial"/>
          <w:b/>
          <w:bCs/>
          <w:lang w:eastAsia="en-US"/>
        </w:rPr>
      </w:pPr>
      <w:r w:rsidRPr="005B6104">
        <w:rPr>
          <w:rFonts w:ascii="Arial" w:eastAsia="Calibri" w:hAnsi="Arial" w:cs="Arial"/>
          <w:b/>
          <w:bCs/>
          <w:lang w:eastAsia="en-US"/>
        </w:rPr>
        <w:t>Rappel :</w:t>
      </w:r>
    </w:p>
    <w:p w:rsidR="0076708F" w:rsidRDefault="0076708F" w:rsidP="00B7094C">
      <w:pPr>
        <w:spacing w:after="0"/>
        <w:jc w:val="both"/>
        <w:rPr>
          <w:rFonts w:ascii="Arial" w:eastAsia="Calibri" w:hAnsi="Arial" w:cs="Arial"/>
          <w:bCs/>
          <w:lang w:eastAsia="en-US"/>
        </w:rPr>
      </w:pPr>
    </w:p>
    <w:p w:rsidR="0076708F" w:rsidRDefault="004622B0" w:rsidP="004622B0">
      <w:pPr>
        <w:spacing w:after="0"/>
        <w:jc w:val="center"/>
        <w:rPr>
          <w:rFonts w:ascii="Arial" w:eastAsia="Calibri" w:hAnsi="Arial" w:cs="Arial"/>
          <w:bCs/>
          <w:lang w:eastAsia="en-US"/>
        </w:rPr>
      </w:pPr>
      <w:r>
        <w:rPr>
          <w:rFonts w:ascii="Arial" w:eastAsia="Calibri" w:hAnsi="Arial" w:cs="Arial"/>
          <w:bCs/>
          <w:lang w:eastAsia="en-US"/>
        </w:rPr>
        <w:t>***********</w:t>
      </w:r>
    </w:p>
    <w:p w:rsidR="0076708F" w:rsidRDefault="0076708F" w:rsidP="00B7094C">
      <w:pPr>
        <w:spacing w:after="0"/>
        <w:jc w:val="both"/>
        <w:rPr>
          <w:rFonts w:ascii="Arial" w:eastAsia="Calibri" w:hAnsi="Arial" w:cs="Arial"/>
          <w:bCs/>
          <w:lang w:eastAsia="en-US"/>
        </w:rPr>
      </w:pPr>
    </w:p>
    <w:p w:rsidR="005B698D" w:rsidRDefault="00C35932" w:rsidP="00C35932">
      <w:pPr>
        <w:spacing w:after="0" w:line="259" w:lineRule="auto"/>
        <w:jc w:val="both"/>
        <w:rPr>
          <w:rFonts w:ascii="Arial" w:eastAsiaTheme="minorHAnsi" w:hAnsi="Arial" w:cs="Arial"/>
          <w:b/>
          <w:lang w:eastAsia="en-US"/>
        </w:rPr>
      </w:pPr>
      <w:r w:rsidRPr="00C35932">
        <w:rPr>
          <w:rFonts w:ascii="Arial" w:eastAsiaTheme="minorHAnsi" w:hAnsi="Arial" w:cs="Arial"/>
          <w:lang w:eastAsia="en-US"/>
        </w:rPr>
        <w:t xml:space="preserve">Le présent dossier de candidature est </w:t>
      </w:r>
      <w:r w:rsidRPr="00C35932">
        <w:rPr>
          <w:rFonts w:ascii="Arial" w:eastAsiaTheme="minorHAnsi" w:hAnsi="Arial" w:cs="Arial"/>
          <w:b/>
          <w:lang w:eastAsia="en-US"/>
        </w:rPr>
        <w:t>à remplir par la consultation mémoire candidate</w:t>
      </w:r>
      <w:r w:rsidR="005B698D">
        <w:rPr>
          <w:rFonts w:ascii="Arial" w:eastAsiaTheme="minorHAnsi" w:hAnsi="Arial" w:cs="Arial"/>
          <w:b/>
          <w:lang w:eastAsia="en-US"/>
        </w:rPr>
        <w:t>.</w:t>
      </w:r>
    </w:p>
    <w:p w:rsidR="00C35932" w:rsidRPr="00C35932" w:rsidRDefault="00C35932" w:rsidP="00C35932">
      <w:pPr>
        <w:spacing w:after="0" w:line="259" w:lineRule="auto"/>
        <w:jc w:val="both"/>
        <w:rPr>
          <w:rFonts w:ascii="Arial" w:eastAsiaTheme="minorHAnsi" w:hAnsi="Arial" w:cs="Arial"/>
          <w:lang w:eastAsia="en-US"/>
        </w:rPr>
      </w:pPr>
      <w:r w:rsidRPr="00C35932">
        <w:rPr>
          <w:rFonts w:ascii="Arial" w:eastAsiaTheme="minorHAnsi" w:hAnsi="Arial" w:cs="Arial"/>
          <w:lang w:eastAsia="en-US"/>
        </w:rPr>
        <w:t xml:space="preserve">Il est à retourner accompagné des pièces complémentaires requises avant le </w:t>
      </w:r>
      <w:r w:rsidR="00DB2C00">
        <w:rPr>
          <w:rFonts w:ascii="Arial" w:eastAsiaTheme="minorHAnsi" w:hAnsi="Arial" w:cs="Arial"/>
          <w:b/>
          <w:lang w:eastAsia="en-US"/>
        </w:rPr>
        <w:t>14</w:t>
      </w:r>
      <w:r w:rsidR="005B698D" w:rsidRPr="005B698D">
        <w:rPr>
          <w:rFonts w:ascii="Arial" w:eastAsiaTheme="minorHAnsi" w:hAnsi="Arial" w:cs="Arial"/>
          <w:b/>
          <w:lang w:eastAsia="en-US"/>
        </w:rPr>
        <w:t xml:space="preserve"> octobre 2023</w:t>
      </w:r>
      <w:r w:rsidR="005B698D">
        <w:rPr>
          <w:rFonts w:ascii="Arial" w:eastAsiaTheme="minorHAnsi" w:hAnsi="Arial" w:cs="Arial"/>
          <w:lang w:eastAsia="en-US"/>
        </w:rPr>
        <w:t xml:space="preserve"> </w:t>
      </w:r>
      <w:r w:rsidR="005B698D" w:rsidRPr="00C35932">
        <w:rPr>
          <w:rFonts w:ascii="Arial" w:eastAsiaTheme="minorHAnsi" w:hAnsi="Arial" w:cs="Arial"/>
          <w:lang w:eastAsia="en-US"/>
        </w:rPr>
        <w:t>à</w:t>
      </w:r>
      <w:r w:rsidRPr="00C35932">
        <w:rPr>
          <w:rFonts w:ascii="Arial" w:eastAsiaTheme="minorHAnsi" w:hAnsi="Arial" w:cs="Arial"/>
          <w:lang w:eastAsia="en-US"/>
        </w:rPr>
        <w:t xml:space="preserve"> l’ARS </w:t>
      </w:r>
      <w:r>
        <w:rPr>
          <w:rFonts w:ascii="Arial" w:eastAsiaTheme="minorHAnsi" w:hAnsi="Arial" w:cs="Arial"/>
          <w:lang w:eastAsia="en-US"/>
        </w:rPr>
        <w:t>de Provence Alpes Côte d’Azur</w:t>
      </w:r>
      <w:r w:rsidRPr="00C35932">
        <w:rPr>
          <w:rFonts w:ascii="Arial" w:eastAsiaTheme="minorHAnsi" w:hAnsi="Arial" w:cs="Arial"/>
          <w:lang w:eastAsia="en-US"/>
        </w:rPr>
        <w:t xml:space="preserve"> par courriel :</w:t>
      </w:r>
    </w:p>
    <w:p w:rsidR="00C35932" w:rsidRPr="00C35932" w:rsidRDefault="00C35932" w:rsidP="00C35932">
      <w:pPr>
        <w:numPr>
          <w:ilvl w:val="0"/>
          <w:numId w:val="12"/>
        </w:numPr>
        <w:spacing w:after="0" w:line="259" w:lineRule="auto"/>
        <w:contextualSpacing/>
        <w:jc w:val="both"/>
        <w:rPr>
          <w:rFonts w:ascii="Arial" w:eastAsiaTheme="minorHAnsi" w:hAnsi="Arial" w:cs="Arial"/>
          <w:lang w:eastAsia="en-US"/>
        </w:rPr>
      </w:pPr>
      <w:r w:rsidRPr="00C35932">
        <w:rPr>
          <w:rFonts w:ascii="Arial" w:eastAsiaTheme="minorHAnsi" w:hAnsi="Arial" w:cs="Arial"/>
          <w:lang w:eastAsia="en-US"/>
        </w:rPr>
        <w:t>à l’adresse </w:t>
      </w:r>
      <w:hyperlink r:id="rId11" w:history="1">
        <w:r w:rsidRPr="00050FEF">
          <w:rPr>
            <w:rStyle w:val="Lienhypertexte"/>
            <w:rFonts w:ascii="Arial" w:eastAsiaTheme="minorHAnsi" w:hAnsi="Arial" w:cs="Arial"/>
            <w:lang w:eastAsia="en-US"/>
          </w:rPr>
          <w:t>ars-paca-dos-doh@ars.sante.fr</w:t>
        </w:r>
      </w:hyperlink>
      <w:r w:rsidRPr="00C35932">
        <w:rPr>
          <w:rFonts w:ascii="Arial" w:eastAsiaTheme="minorHAnsi" w:hAnsi="Arial" w:cs="Arial"/>
          <w:lang w:eastAsia="en-US"/>
        </w:rPr>
        <w:t xml:space="preserve"> </w:t>
      </w:r>
    </w:p>
    <w:p w:rsidR="00C35932" w:rsidRPr="00C35932" w:rsidRDefault="00C35932" w:rsidP="00C35932">
      <w:pPr>
        <w:numPr>
          <w:ilvl w:val="0"/>
          <w:numId w:val="12"/>
        </w:numPr>
        <w:spacing w:after="160" w:line="259" w:lineRule="auto"/>
        <w:contextualSpacing/>
        <w:jc w:val="both"/>
        <w:rPr>
          <w:rFonts w:ascii="Arial" w:eastAsiaTheme="minorHAnsi" w:hAnsi="Arial" w:cs="Arial"/>
          <w:lang w:eastAsia="en-US"/>
        </w:rPr>
      </w:pPr>
      <w:proofErr w:type="gramStart"/>
      <w:r w:rsidRPr="00C35932">
        <w:rPr>
          <w:rFonts w:ascii="Arial" w:eastAsiaTheme="minorHAnsi" w:hAnsi="Arial" w:cs="Arial"/>
          <w:lang w:eastAsia="en-US"/>
        </w:rPr>
        <w:t>en</w:t>
      </w:r>
      <w:proofErr w:type="gramEnd"/>
      <w:r w:rsidRPr="00C35932">
        <w:rPr>
          <w:rFonts w:ascii="Arial" w:eastAsiaTheme="minorHAnsi" w:hAnsi="Arial" w:cs="Arial"/>
          <w:lang w:eastAsia="en-US"/>
        </w:rPr>
        <w:t xml:space="preserve"> précisant en objet « AAC Labellisation Consultations mémoire et CMRR  »</w:t>
      </w:r>
      <w:r w:rsidR="0009013B">
        <w:rPr>
          <w:rFonts w:ascii="Arial" w:eastAsiaTheme="minorHAnsi" w:hAnsi="Arial" w:cs="Arial"/>
          <w:lang w:eastAsia="en-US"/>
        </w:rPr>
        <w:t>.</w:t>
      </w:r>
    </w:p>
    <w:p w:rsidR="0040506D" w:rsidRPr="006268DD" w:rsidRDefault="0040506D" w:rsidP="004622B0">
      <w:pPr>
        <w:tabs>
          <w:tab w:val="left" w:pos="2688"/>
        </w:tabs>
        <w:jc w:val="both"/>
        <w:rPr>
          <w:rFonts w:ascii="Arial" w:hAnsi="Arial" w:cs="Arial"/>
          <w:b/>
          <w:caps/>
          <w:spacing w:val="5"/>
          <w:kern w:val="28"/>
          <w:sz w:val="36"/>
          <w:szCs w:val="24"/>
        </w:rPr>
      </w:pPr>
    </w:p>
    <w:p w:rsidR="00B7094C" w:rsidRPr="004622B0" w:rsidRDefault="00B7094C" w:rsidP="00B7094C">
      <w:pPr>
        <w:spacing w:after="0"/>
        <w:jc w:val="both"/>
        <w:rPr>
          <w:rFonts w:ascii="Arial" w:eastAsia="Calibri" w:hAnsi="Arial" w:cs="Arial"/>
          <w:bCs/>
          <w:lang w:eastAsia="en-US"/>
        </w:rPr>
      </w:pPr>
      <w:bookmarkStart w:id="0" w:name="_GoBack"/>
      <w:bookmarkEnd w:id="0"/>
    </w:p>
    <w:sectPr w:rsidR="00B7094C" w:rsidRPr="004622B0" w:rsidSect="00B7094C">
      <w:headerReference w:type="even" r:id="rId12"/>
      <w:footerReference w:type="even" r:id="rId13"/>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C2C" w:rsidRDefault="00ED6C2C" w:rsidP="00B7094C">
      <w:pPr>
        <w:spacing w:after="0" w:line="240" w:lineRule="auto"/>
      </w:pPr>
      <w:r>
        <w:separator/>
      </w:r>
    </w:p>
  </w:endnote>
  <w:endnote w:type="continuationSeparator" w:id="0">
    <w:p w:rsidR="00ED6C2C" w:rsidRDefault="00ED6C2C" w:rsidP="00B7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B4" w:rsidRDefault="00BD1BB4" w:rsidP="00072CAC">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p w:rsidR="00BD1BB4" w:rsidRDefault="00BD1BB4"/>
  <w:p w:rsidR="00BD1BB4" w:rsidRDefault="00BD1BB4"/>
  <w:p w:rsidR="00BD1BB4" w:rsidRDefault="00BD1BB4"/>
  <w:p w:rsidR="00BD1BB4" w:rsidRDefault="00BD1B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B4" w:rsidRDefault="00BD1BB4" w:rsidP="00B7094C">
    <w:pPr>
      <w:pStyle w:val="Pieddepage"/>
      <w:jc w:val="cente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DB2C00">
      <w:rPr>
        <w:rFonts w:ascii="Arial" w:hAnsi="Arial" w:cs="Arial"/>
        <w:noProof/>
        <w:sz w:val="18"/>
        <w:szCs w:val="18"/>
      </w:rPr>
      <w:t>21</w:t>
    </w:r>
    <w:r>
      <w:rPr>
        <w:rFonts w:ascii="Arial" w:hAnsi="Arial" w:cs="Arial"/>
        <w:sz w:val="18"/>
        <w:szCs w:val="18"/>
      </w:rPr>
      <w:fldChar w:fldCharType="end"/>
    </w:r>
  </w:p>
  <w:p w:rsidR="00BD1BB4" w:rsidRDefault="00BD1BB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B4" w:rsidRDefault="00BD1BB4">
    <w:pPr>
      <w:pStyle w:val="Pieddepage"/>
    </w:pPr>
    <w:r>
      <w:t>Direction de l’offre sanitaire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C2C" w:rsidRDefault="00ED6C2C" w:rsidP="00B7094C">
      <w:pPr>
        <w:spacing w:after="0" w:line="240" w:lineRule="auto"/>
      </w:pPr>
      <w:r>
        <w:separator/>
      </w:r>
    </w:p>
  </w:footnote>
  <w:footnote w:type="continuationSeparator" w:id="0">
    <w:p w:rsidR="00ED6C2C" w:rsidRDefault="00ED6C2C" w:rsidP="00B7094C">
      <w:pPr>
        <w:spacing w:after="0" w:line="240" w:lineRule="auto"/>
      </w:pPr>
      <w:r>
        <w:continuationSeparator/>
      </w:r>
    </w:p>
  </w:footnote>
  <w:footnote w:id="1">
    <w:p w:rsidR="00BD1BB4" w:rsidRPr="00946225" w:rsidRDefault="00BD1BB4" w:rsidP="00205E46">
      <w:pPr>
        <w:pStyle w:val="Notedebasdepage"/>
        <w:rPr>
          <w:rFonts w:ascii="Arial" w:hAnsi="Arial" w:cs="Arial"/>
          <w:sz w:val="16"/>
          <w:szCs w:val="16"/>
        </w:rPr>
      </w:pPr>
      <w:r>
        <w:rPr>
          <w:rStyle w:val="Appelnotedebasdep"/>
        </w:rPr>
        <w:footnoteRef/>
      </w:r>
      <w:r>
        <w:t xml:space="preserve"> </w:t>
      </w:r>
      <w:r w:rsidRPr="00946225">
        <w:rPr>
          <w:rFonts w:ascii="Arial" w:hAnsi="Arial" w:cs="Arial"/>
          <w:sz w:val="16"/>
          <w:szCs w:val="16"/>
        </w:rPr>
        <w:t>Arrêté du 14 mars 2022 relatif à l’autorisation du protocole de coopération « Suivi, prescriptions et orientation de patients atteints de la maladie d’Alzheimer ou une affection apparentée par une infirmière en lieu et place du médecin</w:t>
      </w:r>
      <w:r>
        <w:rPr>
          <w:rFonts w:ascii="Arial" w:hAnsi="Arial" w:cs="Arial"/>
          <w:sz w:val="16"/>
          <w:szCs w:val="16"/>
        </w:rPr>
        <w:t>.</w:t>
      </w:r>
      <w:r w:rsidRPr="00946225">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B4" w:rsidRDefault="00BD1BB4">
    <w:pPr>
      <w:pStyle w:val="En-tte"/>
    </w:pPr>
    <w:r>
      <w:rPr>
        <w:noProof/>
      </w:rPr>
      <w:drawing>
        <wp:anchor distT="0" distB="0" distL="114300" distR="114300" simplePos="0" relativeHeight="251660288" behindDoc="0" locked="0" layoutInCell="1" allowOverlap="1" wp14:anchorId="4329902A" wp14:editId="2C8C70C1">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p w:rsidR="00BD1BB4" w:rsidRDefault="00BD1BB4"/>
  <w:p w:rsidR="00BD1BB4" w:rsidRDefault="00BD1BB4"/>
  <w:p w:rsidR="00BD1BB4" w:rsidRDefault="00BD1BB4"/>
  <w:p w:rsidR="00BD1BB4" w:rsidRDefault="00BD1B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DFD"/>
    <w:multiLevelType w:val="hybridMultilevel"/>
    <w:tmpl w:val="5984A928"/>
    <w:lvl w:ilvl="0" w:tplc="040C0001">
      <w:start w:val="1"/>
      <w:numFmt w:val="bullet"/>
      <w:lvlText w:val=""/>
      <w:lvlJc w:val="left"/>
      <w:pPr>
        <w:ind w:left="720" w:hanging="360"/>
      </w:pPr>
      <w:rPr>
        <w:rFonts w:ascii="Symbol" w:hAnsi="Symbol" w:hint="default"/>
      </w:rPr>
    </w:lvl>
    <w:lvl w:ilvl="1" w:tplc="CF78DB58">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1876D9"/>
    <w:multiLevelType w:val="hybridMultilevel"/>
    <w:tmpl w:val="58984D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A2582"/>
    <w:multiLevelType w:val="hybridMultilevel"/>
    <w:tmpl w:val="3AE8632C"/>
    <w:lvl w:ilvl="0" w:tplc="1D70A7E0">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BF53F2"/>
    <w:multiLevelType w:val="hybridMultilevel"/>
    <w:tmpl w:val="78D604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261669"/>
    <w:multiLevelType w:val="hybridMultilevel"/>
    <w:tmpl w:val="2F68F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3123A3"/>
    <w:multiLevelType w:val="hybridMultilevel"/>
    <w:tmpl w:val="3AE8632C"/>
    <w:lvl w:ilvl="0" w:tplc="1D70A7E0">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894A29"/>
    <w:multiLevelType w:val="hybridMultilevel"/>
    <w:tmpl w:val="0CC8C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E668E9"/>
    <w:multiLevelType w:val="hybridMultilevel"/>
    <w:tmpl w:val="14D236D8"/>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A2798E"/>
    <w:multiLevelType w:val="hybridMultilevel"/>
    <w:tmpl w:val="D54EC9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472E20"/>
    <w:multiLevelType w:val="hybridMultilevel"/>
    <w:tmpl w:val="1B90EB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00094F"/>
    <w:multiLevelType w:val="hybridMultilevel"/>
    <w:tmpl w:val="863E8CFE"/>
    <w:lvl w:ilvl="0" w:tplc="58B228CA">
      <w:start w:val="104"/>
      <w:numFmt w:val="bullet"/>
      <w:lvlText w:val="-"/>
      <w:lvlJc w:val="left"/>
      <w:pPr>
        <w:ind w:left="277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EA18DE"/>
    <w:multiLevelType w:val="hybridMultilevel"/>
    <w:tmpl w:val="60589374"/>
    <w:lvl w:ilvl="0" w:tplc="CF78DB5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FE772B"/>
    <w:multiLevelType w:val="hybridMultilevel"/>
    <w:tmpl w:val="EEACE6AA"/>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BD50AA"/>
    <w:multiLevelType w:val="hybridMultilevel"/>
    <w:tmpl w:val="3AE8632C"/>
    <w:lvl w:ilvl="0" w:tplc="1D70A7E0">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5C0526"/>
    <w:multiLevelType w:val="hybridMultilevel"/>
    <w:tmpl w:val="6910F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300CE3"/>
    <w:multiLevelType w:val="hybridMultilevel"/>
    <w:tmpl w:val="6472F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9535CD"/>
    <w:multiLevelType w:val="hybridMultilevel"/>
    <w:tmpl w:val="AF88992C"/>
    <w:lvl w:ilvl="0" w:tplc="577A72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E631D3"/>
    <w:multiLevelType w:val="hybridMultilevel"/>
    <w:tmpl w:val="1EBEBB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EF1249"/>
    <w:multiLevelType w:val="hybridMultilevel"/>
    <w:tmpl w:val="D6C61618"/>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DB7BB9"/>
    <w:multiLevelType w:val="hybridMultilevel"/>
    <w:tmpl w:val="95A66A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20" w:hanging="360"/>
      </w:pPr>
      <w:rPr>
        <w:rFonts w:ascii="Courier New" w:hAnsi="Courier New" w:cs="Courier New" w:hint="default"/>
      </w:rPr>
    </w:lvl>
    <w:lvl w:ilvl="2" w:tplc="040C0005" w:tentative="1">
      <w:start w:val="1"/>
      <w:numFmt w:val="bullet"/>
      <w:lvlText w:val=""/>
      <w:lvlJc w:val="left"/>
      <w:pPr>
        <w:ind w:left="1040" w:hanging="360"/>
      </w:pPr>
      <w:rPr>
        <w:rFonts w:ascii="Wingdings" w:hAnsi="Wingdings" w:hint="default"/>
      </w:rPr>
    </w:lvl>
    <w:lvl w:ilvl="3" w:tplc="040C0001" w:tentative="1">
      <w:start w:val="1"/>
      <w:numFmt w:val="bullet"/>
      <w:lvlText w:val=""/>
      <w:lvlJc w:val="left"/>
      <w:pPr>
        <w:ind w:left="1760" w:hanging="360"/>
      </w:pPr>
      <w:rPr>
        <w:rFonts w:ascii="Symbol" w:hAnsi="Symbol" w:hint="default"/>
      </w:rPr>
    </w:lvl>
    <w:lvl w:ilvl="4" w:tplc="040C0003" w:tentative="1">
      <w:start w:val="1"/>
      <w:numFmt w:val="bullet"/>
      <w:lvlText w:val="o"/>
      <w:lvlJc w:val="left"/>
      <w:pPr>
        <w:ind w:left="2480" w:hanging="360"/>
      </w:pPr>
      <w:rPr>
        <w:rFonts w:ascii="Courier New" w:hAnsi="Courier New" w:cs="Courier New" w:hint="default"/>
      </w:rPr>
    </w:lvl>
    <w:lvl w:ilvl="5" w:tplc="040C0005" w:tentative="1">
      <w:start w:val="1"/>
      <w:numFmt w:val="bullet"/>
      <w:lvlText w:val=""/>
      <w:lvlJc w:val="left"/>
      <w:pPr>
        <w:ind w:left="3200" w:hanging="360"/>
      </w:pPr>
      <w:rPr>
        <w:rFonts w:ascii="Wingdings" w:hAnsi="Wingdings" w:hint="default"/>
      </w:rPr>
    </w:lvl>
    <w:lvl w:ilvl="6" w:tplc="040C0001" w:tentative="1">
      <w:start w:val="1"/>
      <w:numFmt w:val="bullet"/>
      <w:lvlText w:val=""/>
      <w:lvlJc w:val="left"/>
      <w:pPr>
        <w:ind w:left="3920" w:hanging="360"/>
      </w:pPr>
      <w:rPr>
        <w:rFonts w:ascii="Symbol" w:hAnsi="Symbol" w:hint="default"/>
      </w:rPr>
    </w:lvl>
    <w:lvl w:ilvl="7" w:tplc="040C0003" w:tentative="1">
      <w:start w:val="1"/>
      <w:numFmt w:val="bullet"/>
      <w:lvlText w:val="o"/>
      <w:lvlJc w:val="left"/>
      <w:pPr>
        <w:ind w:left="4640" w:hanging="360"/>
      </w:pPr>
      <w:rPr>
        <w:rFonts w:ascii="Courier New" w:hAnsi="Courier New" w:cs="Courier New" w:hint="default"/>
      </w:rPr>
    </w:lvl>
    <w:lvl w:ilvl="8" w:tplc="040C0005" w:tentative="1">
      <w:start w:val="1"/>
      <w:numFmt w:val="bullet"/>
      <w:lvlText w:val=""/>
      <w:lvlJc w:val="left"/>
      <w:pPr>
        <w:ind w:left="5360" w:hanging="360"/>
      </w:pPr>
      <w:rPr>
        <w:rFonts w:ascii="Wingdings" w:hAnsi="Wingdings" w:hint="default"/>
      </w:rPr>
    </w:lvl>
  </w:abstractNum>
  <w:abstractNum w:abstractNumId="20" w15:restartNumberingAfterBreak="0">
    <w:nsid w:val="62B05287"/>
    <w:multiLevelType w:val="hybridMultilevel"/>
    <w:tmpl w:val="6CF8E9D2"/>
    <w:lvl w:ilvl="0" w:tplc="040C0001">
      <w:start w:val="1"/>
      <w:numFmt w:val="bullet"/>
      <w:lvlText w:val=""/>
      <w:lvlJc w:val="left"/>
      <w:pPr>
        <w:ind w:left="1480" w:hanging="360"/>
      </w:pPr>
      <w:rPr>
        <w:rFonts w:ascii="Symbol" w:hAnsi="Symbol" w:hint="default"/>
      </w:rPr>
    </w:lvl>
    <w:lvl w:ilvl="1" w:tplc="1046CED0">
      <w:start w:val="2"/>
      <w:numFmt w:val="bullet"/>
      <w:lvlText w:val="-"/>
      <w:lvlJc w:val="left"/>
      <w:pPr>
        <w:ind w:left="2200" w:hanging="360"/>
      </w:pPr>
      <w:rPr>
        <w:rFonts w:ascii="Calibri" w:eastAsiaTheme="minorHAnsi" w:hAnsi="Calibri" w:cs="Calibri"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21" w15:restartNumberingAfterBreak="0">
    <w:nsid w:val="64D170AC"/>
    <w:multiLevelType w:val="hybridMultilevel"/>
    <w:tmpl w:val="0E4A9E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B02F7A"/>
    <w:multiLevelType w:val="hybridMultilevel"/>
    <w:tmpl w:val="6D34D4B4"/>
    <w:lvl w:ilvl="0" w:tplc="040C0001">
      <w:start w:val="1"/>
      <w:numFmt w:val="bullet"/>
      <w:lvlText w:val=""/>
      <w:lvlJc w:val="left"/>
      <w:pPr>
        <w:ind w:left="360" w:hanging="360"/>
      </w:pPr>
      <w:rPr>
        <w:rFonts w:ascii="Symbol" w:hAnsi="Symbol" w:hint="default"/>
      </w:rPr>
    </w:lvl>
    <w:lvl w:ilvl="1" w:tplc="1046CED0">
      <w:start w:val="2"/>
      <w:numFmt w:val="bullet"/>
      <w:lvlText w:val="-"/>
      <w:lvlJc w:val="left"/>
      <w:pPr>
        <w:ind w:left="1080" w:hanging="360"/>
      </w:pPr>
      <w:rPr>
        <w:rFonts w:ascii="Calibri" w:eastAsiaTheme="minorHAnsi" w:hAnsi="Calibri" w:cs="Calibri"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A4D2D50"/>
    <w:multiLevelType w:val="hybridMultilevel"/>
    <w:tmpl w:val="89E8E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7952D3"/>
    <w:multiLevelType w:val="hybridMultilevel"/>
    <w:tmpl w:val="8E54CB36"/>
    <w:lvl w:ilvl="0" w:tplc="647A219A">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20"/>
  </w:num>
  <w:num w:numId="5">
    <w:abstractNumId w:val="19"/>
  </w:num>
  <w:num w:numId="6">
    <w:abstractNumId w:val="10"/>
  </w:num>
  <w:num w:numId="7">
    <w:abstractNumId w:val="6"/>
  </w:num>
  <w:num w:numId="8">
    <w:abstractNumId w:val="23"/>
  </w:num>
  <w:num w:numId="9">
    <w:abstractNumId w:val="3"/>
  </w:num>
  <w:num w:numId="10">
    <w:abstractNumId w:val="18"/>
  </w:num>
  <w:num w:numId="11">
    <w:abstractNumId w:val="17"/>
  </w:num>
  <w:num w:numId="12">
    <w:abstractNumId w:val="21"/>
  </w:num>
  <w:num w:numId="13">
    <w:abstractNumId w:val="16"/>
  </w:num>
  <w:num w:numId="14">
    <w:abstractNumId w:val="5"/>
  </w:num>
  <w:num w:numId="15">
    <w:abstractNumId w:val="2"/>
  </w:num>
  <w:num w:numId="16">
    <w:abstractNumId w:val="13"/>
  </w:num>
  <w:num w:numId="17">
    <w:abstractNumId w:val="9"/>
  </w:num>
  <w:num w:numId="18">
    <w:abstractNumId w:val="8"/>
  </w:num>
  <w:num w:numId="19">
    <w:abstractNumId w:val="22"/>
  </w:num>
  <w:num w:numId="20">
    <w:abstractNumId w:val="14"/>
  </w:num>
  <w:num w:numId="21">
    <w:abstractNumId w:val="15"/>
  </w:num>
  <w:num w:numId="22">
    <w:abstractNumId w:val="0"/>
  </w:num>
  <w:num w:numId="23">
    <w:abstractNumId w:val="24"/>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4C"/>
    <w:rsid w:val="00004B08"/>
    <w:rsid w:val="00014059"/>
    <w:rsid w:val="00015FC5"/>
    <w:rsid w:val="00024D92"/>
    <w:rsid w:val="00032ECD"/>
    <w:rsid w:val="00033F17"/>
    <w:rsid w:val="0003437B"/>
    <w:rsid w:val="00052950"/>
    <w:rsid w:val="00056F1B"/>
    <w:rsid w:val="000602BD"/>
    <w:rsid w:val="00060828"/>
    <w:rsid w:val="00072CAC"/>
    <w:rsid w:val="00080EE6"/>
    <w:rsid w:val="00080FEF"/>
    <w:rsid w:val="00083D29"/>
    <w:rsid w:val="00086608"/>
    <w:rsid w:val="0009013B"/>
    <w:rsid w:val="000A63A5"/>
    <w:rsid w:val="000C133D"/>
    <w:rsid w:val="000C3300"/>
    <w:rsid w:val="000C692F"/>
    <w:rsid w:val="000D3D62"/>
    <w:rsid w:val="000E0B7F"/>
    <w:rsid w:val="00102B9C"/>
    <w:rsid w:val="00110337"/>
    <w:rsid w:val="001153F7"/>
    <w:rsid w:val="00116335"/>
    <w:rsid w:val="001169D4"/>
    <w:rsid w:val="00124AD8"/>
    <w:rsid w:val="00130265"/>
    <w:rsid w:val="00130DD5"/>
    <w:rsid w:val="00132293"/>
    <w:rsid w:val="001531D1"/>
    <w:rsid w:val="00156518"/>
    <w:rsid w:val="0015799F"/>
    <w:rsid w:val="00172B56"/>
    <w:rsid w:val="00176AF6"/>
    <w:rsid w:val="001841D9"/>
    <w:rsid w:val="00196DBD"/>
    <w:rsid w:val="001A042D"/>
    <w:rsid w:val="001A19A4"/>
    <w:rsid w:val="001A7497"/>
    <w:rsid w:val="001B4A21"/>
    <w:rsid w:val="001B4FB7"/>
    <w:rsid w:val="001C79C5"/>
    <w:rsid w:val="001D7F75"/>
    <w:rsid w:val="001F04B9"/>
    <w:rsid w:val="001F488E"/>
    <w:rsid w:val="001F7295"/>
    <w:rsid w:val="00200D25"/>
    <w:rsid w:val="00205E46"/>
    <w:rsid w:val="00223098"/>
    <w:rsid w:val="00226CE0"/>
    <w:rsid w:val="00233ADC"/>
    <w:rsid w:val="0023623D"/>
    <w:rsid w:val="00237BB1"/>
    <w:rsid w:val="00241C72"/>
    <w:rsid w:val="0024372C"/>
    <w:rsid w:val="0025695A"/>
    <w:rsid w:val="002608DD"/>
    <w:rsid w:val="00272885"/>
    <w:rsid w:val="00283B7E"/>
    <w:rsid w:val="002900D4"/>
    <w:rsid w:val="002918F3"/>
    <w:rsid w:val="00291B5E"/>
    <w:rsid w:val="002931F4"/>
    <w:rsid w:val="002950BD"/>
    <w:rsid w:val="002A4209"/>
    <w:rsid w:val="002B6A1C"/>
    <w:rsid w:val="002B7F27"/>
    <w:rsid w:val="002C785D"/>
    <w:rsid w:val="002E5DAA"/>
    <w:rsid w:val="002E679D"/>
    <w:rsid w:val="002F2208"/>
    <w:rsid w:val="00301168"/>
    <w:rsid w:val="0030788A"/>
    <w:rsid w:val="00334242"/>
    <w:rsid w:val="00347F01"/>
    <w:rsid w:val="003513DD"/>
    <w:rsid w:val="003532AB"/>
    <w:rsid w:val="00357A18"/>
    <w:rsid w:val="0036608C"/>
    <w:rsid w:val="00375C21"/>
    <w:rsid w:val="00380D26"/>
    <w:rsid w:val="00383654"/>
    <w:rsid w:val="00384032"/>
    <w:rsid w:val="00387855"/>
    <w:rsid w:val="00392CFC"/>
    <w:rsid w:val="00397E39"/>
    <w:rsid w:val="003A3677"/>
    <w:rsid w:val="003B0C4E"/>
    <w:rsid w:val="003B1134"/>
    <w:rsid w:val="003B310B"/>
    <w:rsid w:val="003B3112"/>
    <w:rsid w:val="003B6A4C"/>
    <w:rsid w:val="003C1ACF"/>
    <w:rsid w:val="003C1CD2"/>
    <w:rsid w:val="003D6026"/>
    <w:rsid w:val="003E6D1F"/>
    <w:rsid w:val="003F5B58"/>
    <w:rsid w:val="00404B1F"/>
    <w:rsid w:val="00404C69"/>
    <w:rsid w:val="00404E21"/>
    <w:rsid w:val="0040506D"/>
    <w:rsid w:val="00412064"/>
    <w:rsid w:val="0041532E"/>
    <w:rsid w:val="00417A0C"/>
    <w:rsid w:val="00424EB9"/>
    <w:rsid w:val="0043269B"/>
    <w:rsid w:val="00437F29"/>
    <w:rsid w:val="00443F10"/>
    <w:rsid w:val="00446E6F"/>
    <w:rsid w:val="00447878"/>
    <w:rsid w:val="0045702A"/>
    <w:rsid w:val="00460C14"/>
    <w:rsid w:val="004622B0"/>
    <w:rsid w:val="00463591"/>
    <w:rsid w:val="00464B01"/>
    <w:rsid w:val="004704C9"/>
    <w:rsid w:val="0047156D"/>
    <w:rsid w:val="004749C1"/>
    <w:rsid w:val="00496047"/>
    <w:rsid w:val="004A5063"/>
    <w:rsid w:val="004B37CD"/>
    <w:rsid w:val="004B4EB1"/>
    <w:rsid w:val="004B5D12"/>
    <w:rsid w:val="004C24B8"/>
    <w:rsid w:val="004C6361"/>
    <w:rsid w:val="004D5FA6"/>
    <w:rsid w:val="004F4709"/>
    <w:rsid w:val="00516FFD"/>
    <w:rsid w:val="005418CF"/>
    <w:rsid w:val="00541B1F"/>
    <w:rsid w:val="00546513"/>
    <w:rsid w:val="00556676"/>
    <w:rsid w:val="00571A89"/>
    <w:rsid w:val="00575949"/>
    <w:rsid w:val="005759F0"/>
    <w:rsid w:val="0057635F"/>
    <w:rsid w:val="00576527"/>
    <w:rsid w:val="00576D73"/>
    <w:rsid w:val="0058234B"/>
    <w:rsid w:val="005849A2"/>
    <w:rsid w:val="00596FD9"/>
    <w:rsid w:val="005A0B25"/>
    <w:rsid w:val="005A164D"/>
    <w:rsid w:val="005B10D0"/>
    <w:rsid w:val="005B6104"/>
    <w:rsid w:val="005B698D"/>
    <w:rsid w:val="005C0ED4"/>
    <w:rsid w:val="005E2E89"/>
    <w:rsid w:val="005E5427"/>
    <w:rsid w:val="005E60C6"/>
    <w:rsid w:val="005F08B6"/>
    <w:rsid w:val="00601B8D"/>
    <w:rsid w:val="006162E7"/>
    <w:rsid w:val="00616B95"/>
    <w:rsid w:val="0062021F"/>
    <w:rsid w:val="006268DD"/>
    <w:rsid w:val="00632274"/>
    <w:rsid w:val="00646E1A"/>
    <w:rsid w:val="00654BD0"/>
    <w:rsid w:val="00656C6C"/>
    <w:rsid w:val="00664B62"/>
    <w:rsid w:val="006668E9"/>
    <w:rsid w:val="00670B9D"/>
    <w:rsid w:val="00672455"/>
    <w:rsid w:val="00672C24"/>
    <w:rsid w:val="00675B73"/>
    <w:rsid w:val="006907F3"/>
    <w:rsid w:val="00692618"/>
    <w:rsid w:val="006A7173"/>
    <w:rsid w:val="006B4176"/>
    <w:rsid w:val="006D05BE"/>
    <w:rsid w:val="006D1333"/>
    <w:rsid w:val="006D2549"/>
    <w:rsid w:val="006E4212"/>
    <w:rsid w:val="006E7D61"/>
    <w:rsid w:val="006F39F0"/>
    <w:rsid w:val="006F608E"/>
    <w:rsid w:val="006F629C"/>
    <w:rsid w:val="006F7F19"/>
    <w:rsid w:val="007376F9"/>
    <w:rsid w:val="00737BFA"/>
    <w:rsid w:val="00743C95"/>
    <w:rsid w:val="00746D4B"/>
    <w:rsid w:val="0075173B"/>
    <w:rsid w:val="00752274"/>
    <w:rsid w:val="00752D0E"/>
    <w:rsid w:val="0076708F"/>
    <w:rsid w:val="00771C42"/>
    <w:rsid w:val="00786C09"/>
    <w:rsid w:val="007B2E03"/>
    <w:rsid w:val="007C2998"/>
    <w:rsid w:val="007C50E7"/>
    <w:rsid w:val="007F1303"/>
    <w:rsid w:val="007F2B95"/>
    <w:rsid w:val="007F4597"/>
    <w:rsid w:val="00807F4E"/>
    <w:rsid w:val="00822A1E"/>
    <w:rsid w:val="008376F0"/>
    <w:rsid w:val="00841930"/>
    <w:rsid w:val="00847359"/>
    <w:rsid w:val="0084781A"/>
    <w:rsid w:val="00851549"/>
    <w:rsid w:val="008540D0"/>
    <w:rsid w:val="0086138A"/>
    <w:rsid w:val="00865492"/>
    <w:rsid w:val="00871173"/>
    <w:rsid w:val="008719D4"/>
    <w:rsid w:val="00874762"/>
    <w:rsid w:val="008A1506"/>
    <w:rsid w:val="008B2109"/>
    <w:rsid w:val="008C1003"/>
    <w:rsid w:val="008C1CF2"/>
    <w:rsid w:val="008D0F8C"/>
    <w:rsid w:val="008D2477"/>
    <w:rsid w:val="008F0248"/>
    <w:rsid w:val="008F0E31"/>
    <w:rsid w:val="009012C1"/>
    <w:rsid w:val="00903277"/>
    <w:rsid w:val="009129DA"/>
    <w:rsid w:val="0092369F"/>
    <w:rsid w:val="0092387E"/>
    <w:rsid w:val="009241E8"/>
    <w:rsid w:val="00924E4D"/>
    <w:rsid w:val="00925443"/>
    <w:rsid w:val="009318E6"/>
    <w:rsid w:val="00933811"/>
    <w:rsid w:val="00934261"/>
    <w:rsid w:val="009358A7"/>
    <w:rsid w:val="00941788"/>
    <w:rsid w:val="00952ABA"/>
    <w:rsid w:val="00973182"/>
    <w:rsid w:val="00974873"/>
    <w:rsid w:val="00983457"/>
    <w:rsid w:val="009951AF"/>
    <w:rsid w:val="009B5F7A"/>
    <w:rsid w:val="009B7CC4"/>
    <w:rsid w:val="009C2DE9"/>
    <w:rsid w:val="009C4BF4"/>
    <w:rsid w:val="009C5417"/>
    <w:rsid w:val="009D52D0"/>
    <w:rsid w:val="009D6FB6"/>
    <w:rsid w:val="00A0264E"/>
    <w:rsid w:val="00A07F72"/>
    <w:rsid w:val="00A143B7"/>
    <w:rsid w:val="00A40C4B"/>
    <w:rsid w:val="00A42BD1"/>
    <w:rsid w:val="00A43DBF"/>
    <w:rsid w:val="00A44E94"/>
    <w:rsid w:val="00A45C6C"/>
    <w:rsid w:val="00A52AEB"/>
    <w:rsid w:val="00A54BF9"/>
    <w:rsid w:val="00A70709"/>
    <w:rsid w:val="00A872DB"/>
    <w:rsid w:val="00A87F8B"/>
    <w:rsid w:val="00A925B8"/>
    <w:rsid w:val="00A94AC2"/>
    <w:rsid w:val="00AA6B30"/>
    <w:rsid w:val="00AB10AA"/>
    <w:rsid w:val="00AC449D"/>
    <w:rsid w:val="00AD603E"/>
    <w:rsid w:val="00AD707B"/>
    <w:rsid w:val="00AE25B2"/>
    <w:rsid w:val="00AE5662"/>
    <w:rsid w:val="00AF4695"/>
    <w:rsid w:val="00B040E1"/>
    <w:rsid w:val="00B10E35"/>
    <w:rsid w:val="00B12218"/>
    <w:rsid w:val="00B47B77"/>
    <w:rsid w:val="00B52AB4"/>
    <w:rsid w:val="00B533CC"/>
    <w:rsid w:val="00B678B4"/>
    <w:rsid w:val="00B67BA9"/>
    <w:rsid w:val="00B7094C"/>
    <w:rsid w:val="00B71701"/>
    <w:rsid w:val="00B73DC5"/>
    <w:rsid w:val="00B75876"/>
    <w:rsid w:val="00BA0878"/>
    <w:rsid w:val="00BA3DA1"/>
    <w:rsid w:val="00BB460B"/>
    <w:rsid w:val="00BB70A0"/>
    <w:rsid w:val="00BC6A37"/>
    <w:rsid w:val="00BD1BB4"/>
    <w:rsid w:val="00BD2E38"/>
    <w:rsid w:val="00BE1AA0"/>
    <w:rsid w:val="00BE429B"/>
    <w:rsid w:val="00BE5864"/>
    <w:rsid w:val="00BF0111"/>
    <w:rsid w:val="00BF09DB"/>
    <w:rsid w:val="00BF13A1"/>
    <w:rsid w:val="00C04AB8"/>
    <w:rsid w:val="00C129F9"/>
    <w:rsid w:val="00C356E0"/>
    <w:rsid w:val="00C35932"/>
    <w:rsid w:val="00C455AA"/>
    <w:rsid w:val="00C474A0"/>
    <w:rsid w:val="00C52824"/>
    <w:rsid w:val="00C578A8"/>
    <w:rsid w:val="00C6471F"/>
    <w:rsid w:val="00C72AC8"/>
    <w:rsid w:val="00C73966"/>
    <w:rsid w:val="00C73B7C"/>
    <w:rsid w:val="00C80F64"/>
    <w:rsid w:val="00C84CE1"/>
    <w:rsid w:val="00C908DC"/>
    <w:rsid w:val="00CA64C5"/>
    <w:rsid w:val="00CA6CB4"/>
    <w:rsid w:val="00CB00DA"/>
    <w:rsid w:val="00CB14AF"/>
    <w:rsid w:val="00CF018C"/>
    <w:rsid w:val="00CF6664"/>
    <w:rsid w:val="00D02C54"/>
    <w:rsid w:val="00D058E5"/>
    <w:rsid w:val="00D10173"/>
    <w:rsid w:val="00D133EA"/>
    <w:rsid w:val="00D27ACF"/>
    <w:rsid w:val="00D431D2"/>
    <w:rsid w:val="00D4483B"/>
    <w:rsid w:val="00D4603A"/>
    <w:rsid w:val="00D47B9B"/>
    <w:rsid w:val="00D50D4F"/>
    <w:rsid w:val="00D551A0"/>
    <w:rsid w:val="00D6787D"/>
    <w:rsid w:val="00D7148D"/>
    <w:rsid w:val="00D777A1"/>
    <w:rsid w:val="00D8567E"/>
    <w:rsid w:val="00D87A82"/>
    <w:rsid w:val="00D93233"/>
    <w:rsid w:val="00DA0CFE"/>
    <w:rsid w:val="00DA7D98"/>
    <w:rsid w:val="00DB2C00"/>
    <w:rsid w:val="00DB5A85"/>
    <w:rsid w:val="00DC138F"/>
    <w:rsid w:val="00DC3243"/>
    <w:rsid w:val="00DC3DB2"/>
    <w:rsid w:val="00DC5B69"/>
    <w:rsid w:val="00DD6B45"/>
    <w:rsid w:val="00DE30D9"/>
    <w:rsid w:val="00DE4B99"/>
    <w:rsid w:val="00DF7DDF"/>
    <w:rsid w:val="00E1559B"/>
    <w:rsid w:val="00E211F7"/>
    <w:rsid w:val="00E22062"/>
    <w:rsid w:val="00E323C1"/>
    <w:rsid w:val="00E3446C"/>
    <w:rsid w:val="00E40EA8"/>
    <w:rsid w:val="00E435EE"/>
    <w:rsid w:val="00E57CB6"/>
    <w:rsid w:val="00E60A4E"/>
    <w:rsid w:val="00E63F17"/>
    <w:rsid w:val="00E650A6"/>
    <w:rsid w:val="00E70C7A"/>
    <w:rsid w:val="00E840D3"/>
    <w:rsid w:val="00E867EB"/>
    <w:rsid w:val="00E87A88"/>
    <w:rsid w:val="00E910CF"/>
    <w:rsid w:val="00E95A97"/>
    <w:rsid w:val="00EA0ED1"/>
    <w:rsid w:val="00EA109A"/>
    <w:rsid w:val="00EB125C"/>
    <w:rsid w:val="00ED6C2C"/>
    <w:rsid w:val="00EE51F0"/>
    <w:rsid w:val="00EE5C88"/>
    <w:rsid w:val="00EE7179"/>
    <w:rsid w:val="00F0041F"/>
    <w:rsid w:val="00F26445"/>
    <w:rsid w:val="00F27778"/>
    <w:rsid w:val="00F41109"/>
    <w:rsid w:val="00F4202B"/>
    <w:rsid w:val="00F42F83"/>
    <w:rsid w:val="00F73F49"/>
    <w:rsid w:val="00F75A40"/>
    <w:rsid w:val="00F80BAD"/>
    <w:rsid w:val="00F842D8"/>
    <w:rsid w:val="00F84EA5"/>
    <w:rsid w:val="00F90059"/>
    <w:rsid w:val="00F91EB1"/>
    <w:rsid w:val="00F94AC6"/>
    <w:rsid w:val="00F963B8"/>
    <w:rsid w:val="00F97A5E"/>
    <w:rsid w:val="00FD7531"/>
    <w:rsid w:val="00FF6418"/>
    <w:rsid w:val="00FF6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021B"/>
  <w15:chartTrackingRefBased/>
  <w15:docId w15:val="{A1E6E9B0-A50C-4A2E-83B1-B17B9235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94C"/>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094C"/>
    <w:pPr>
      <w:tabs>
        <w:tab w:val="center" w:pos="4536"/>
        <w:tab w:val="right" w:pos="9072"/>
      </w:tabs>
      <w:spacing w:after="0" w:line="240" w:lineRule="auto"/>
    </w:pPr>
  </w:style>
  <w:style w:type="character" w:customStyle="1" w:styleId="En-tteCar">
    <w:name w:val="En-tête Car"/>
    <w:basedOn w:val="Policepardfaut"/>
    <w:link w:val="En-tte"/>
    <w:uiPriority w:val="99"/>
    <w:rsid w:val="00B7094C"/>
    <w:rPr>
      <w:rFonts w:eastAsiaTheme="minorEastAsia"/>
      <w:lang w:eastAsia="fr-FR"/>
    </w:rPr>
  </w:style>
  <w:style w:type="paragraph" w:styleId="Pieddepage">
    <w:name w:val="footer"/>
    <w:basedOn w:val="Normal"/>
    <w:link w:val="PieddepageCar"/>
    <w:uiPriority w:val="99"/>
    <w:unhideWhenUsed/>
    <w:rsid w:val="00B709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94C"/>
    <w:rPr>
      <w:rFonts w:eastAsiaTheme="minorEastAsia"/>
      <w:lang w:eastAsia="fr-FR"/>
    </w:rPr>
  </w:style>
  <w:style w:type="character" w:styleId="Lienhypertexte">
    <w:name w:val="Hyperlink"/>
    <w:uiPriority w:val="99"/>
    <w:unhideWhenUsed/>
    <w:rsid w:val="00B7094C"/>
    <w:rPr>
      <w:color w:val="0000FF"/>
      <w:u w:val="single"/>
    </w:rPr>
  </w:style>
  <w:style w:type="table" w:customStyle="1" w:styleId="Grilledutableau2">
    <w:name w:val="Grille du tableau2"/>
    <w:basedOn w:val="TableauNormal"/>
    <w:next w:val="Grilledutableau"/>
    <w:uiPriority w:val="59"/>
    <w:rsid w:val="00B7094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7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094C"/>
    <w:pPr>
      <w:ind w:left="720"/>
      <w:contextualSpacing/>
    </w:pPr>
  </w:style>
  <w:style w:type="paragraph" w:styleId="Notedebasdepage">
    <w:name w:val="footnote text"/>
    <w:basedOn w:val="Normal"/>
    <w:link w:val="NotedebasdepageCar"/>
    <w:unhideWhenUsed/>
    <w:rsid w:val="00205E46"/>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rsid w:val="00205E46"/>
    <w:rPr>
      <w:rFonts w:ascii="Calibri" w:eastAsia="Calibri" w:hAnsi="Calibri" w:cs="Times New Roman"/>
      <w:sz w:val="20"/>
      <w:szCs w:val="20"/>
    </w:rPr>
  </w:style>
  <w:style w:type="character" w:styleId="Appelnotedebasdep">
    <w:name w:val="footnote reference"/>
    <w:uiPriority w:val="99"/>
    <w:semiHidden/>
    <w:unhideWhenUsed/>
    <w:rsid w:val="00205E46"/>
    <w:rPr>
      <w:vertAlign w:val="superscript"/>
    </w:rPr>
  </w:style>
  <w:style w:type="table" w:customStyle="1" w:styleId="Grilledutableau1">
    <w:name w:val="Grille du tableau1"/>
    <w:basedOn w:val="TableauNormal"/>
    <w:next w:val="Grilledutableau"/>
    <w:rsid w:val="0061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61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4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9C2DE9"/>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9241E8"/>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5E5427"/>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5E5427"/>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C455AA"/>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paca-dos-doh@ars.sante.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s-paca-dos-doh@ars.sante.f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s-paca-dos-doh@ars.sante.f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23</Pages>
  <Words>4110</Words>
  <Characters>22605</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 Sophie (ARS-CVL)</dc:creator>
  <cp:keywords/>
  <dc:description/>
  <cp:lastModifiedBy>FERRAND, Nadine (ARS-PACA/DOS/DOH)</cp:lastModifiedBy>
  <cp:revision>377</cp:revision>
  <cp:lastPrinted>2023-07-08T17:02:00Z</cp:lastPrinted>
  <dcterms:created xsi:type="dcterms:W3CDTF">2023-07-06T15:47:00Z</dcterms:created>
  <dcterms:modified xsi:type="dcterms:W3CDTF">2023-07-11T06:52:00Z</dcterms:modified>
</cp:coreProperties>
</file>