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szCs w:val="20"/>
        </w:rPr>
        <w:id w:val="604928594"/>
        <w:docPartObj>
          <w:docPartGallery w:val="Cover Pages"/>
          <w:docPartUnique/>
        </w:docPartObj>
      </w:sdtPr>
      <w:sdtEndPr/>
      <w:sdtContent>
        <w:p w14:paraId="0100A95B" w14:textId="03C46DF2" w:rsidR="001C0500" w:rsidRPr="000A7EB7" w:rsidRDefault="00E85022">
          <w:pPr>
            <w:rPr>
              <w:sz w:val="20"/>
              <w:szCs w:val="20"/>
            </w:rPr>
          </w:pPr>
          <w:r w:rsidRPr="000A7EB7">
            <w:rPr>
              <w:noProof/>
              <w:sz w:val="20"/>
              <w:szCs w:val="20"/>
              <w:lang w:eastAsia="fr-FR"/>
            </w:rPr>
            <mc:AlternateContent>
              <mc:Choice Requires="wps">
                <w:drawing>
                  <wp:anchor distT="0" distB="0" distL="114300" distR="114300" simplePos="0" relativeHeight="251661312" behindDoc="0" locked="0" layoutInCell="1" allowOverlap="1" wp14:anchorId="2B0E0BF1" wp14:editId="728AA890">
                    <wp:simplePos x="0" y="0"/>
                    <wp:positionH relativeFrom="column">
                      <wp:posOffset>778510</wp:posOffset>
                    </wp:positionH>
                    <wp:positionV relativeFrom="paragraph">
                      <wp:posOffset>763905</wp:posOffset>
                    </wp:positionV>
                    <wp:extent cx="5219700" cy="990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219700" cy="990600"/>
                            </a:xfrm>
                            <a:prstGeom prst="rect">
                              <a:avLst/>
                            </a:prstGeom>
                            <a:solidFill>
                              <a:srgbClr val="C2E1CD"/>
                            </a:solidFill>
                            <a:ln w="6350">
                              <a:noFill/>
                            </a:ln>
                          </wps:spPr>
                          <wps:txbx>
                            <w:txbxContent>
                              <w:p w14:paraId="7C9AD1F6" w14:textId="5D37C602" w:rsidR="00EE5411" w:rsidRPr="00AE3D41" w:rsidRDefault="00AE3D41">
                                <w:pPr>
                                  <w:rPr>
                                    <w:rFonts w:ascii="Marianne" w:hAnsi="Marianne"/>
                                    <w:b/>
                                    <w:color w:val="164194"/>
                                    <w:sz w:val="40"/>
                                    <w:szCs w:val="40"/>
                                  </w:rPr>
                                </w:pPr>
                                <w:r w:rsidRPr="00AE3D41">
                                  <w:rPr>
                                    <w:rFonts w:ascii="Marianne" w:hAnsi="Marianne"/>
                                    <w:b/>
                                    <w:color w:val="164194"/>
                                    <w:sz w:val="40"/>
                                    <w:szCs w:val="40"/>
                                  </w:rPr>
                                  <w:t xml:space="preserve">Fiche </w:t>
                                </w:r>
                                <w:r>
                                  <w:rPr>
                                    <w:rFonts w:ascii="Marianne" w:hAnsi="Marianne"/>
                                    <w:b/>
                                    <w:color w:val="164194"/>
                                    <w:sz w:val="40"/>
                                    <w:szCs w:val="40"/>
                                  </w:rPr>
                                  <w:t>p</w:t>
                                </w:r>
                                <w:r w:rsidRPr="00AE3D41">
                                  <w:rPr>
                                    <w:rFonts w:ascii="Marianne" w:hAnsi="Marianne"/>
                                    <w:b/>
                                    <w:color w:val="164194"/>
                                    <w:sz w:val="40"/>
                                    <w:szCs w:val="40"/>
                                  </w:rPr>
                                  <w:t>réparatoire au dépôt d’un projet</w:t>
                                </w:r>
                                <w:r w:rsidR="00E85022">
                                  <w:rPr>
                                    <w:rFonts w:ascii="Marianne" w:hAnsi="Marianne"/>
                                    <w:b/>
                                    <w:color w:val="164194"/>
                                    <w:sz w:val="40"/>
                                    <w:szCs w:val="40"/>
                                  </w:rPr>
                                  <w:t xml:space="preserve"> Lieu de santé sans tabac</w:t>
                                </w:r>
                                <w:r w:rsidR="00C03792">
                                  <w:rPr>
                                    <w:rFonts w:ascii="Marianne" w:hAnsi="Marianne"/>
                                    <w:b/>
                                    <w:color w:val="164194"/>
                                    <w:sz w:val="40"/>
                                    <w:szCs w:val="40"/>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E0BF1" id="_x0000_t202" coordsize="21600,21600" o:spt="202" path="m,l,21600r21600,l21600,xe">
                    <v:stroke joinstyle="miter"/>
                    <v:path gradientshapeok="t" o:connecttype="rect"/>
                  </v:shapetype>
                  <v:shape id="Zone de texte 6" o:spid="_x0000_s1026" type="#_x0000_t202" style="position:absolute;margin-left:61.3pt;margin-top:60.15pt;width:411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" fillcolor="#c2e1cd" stroked="f" strokeweight=".5pt">
                    <v:textbox>
                      <w:txbxContent>
                        <w:p w14:paraId="7C9AD1F6" w14:textId="5D37C602" w:rsidR="00EE5411" w:rsidRPr="00AE3D41" w:rsidRDefault="00AE3D41">
                          <w:pPr>
                            <w:rPr>
                              <w:rFonts w:ascii="Marianne" w:hAnsi="Marianne"/>
                              <w:b/>
                              <w:color w:val="164194"/>
                              <w:sz w:val="40"/>
                              <w:szCs w:val="40"/>
                            </w:rPr>
                          </w:pPr>
                          <w:r w:rsidRPr="00AE3D41">
                            <w:rPr>
                              <w:rFonts w:ascii="Marianne" w:hAnsi="Marianne"/>
                              <w:b/>
                              <w:color w:val="164194"/>
                              <w:sz w:val="40"/>
                              <w:szCs w:val="40"/>
                            </w:rPr>
                            <w:t xml:space="preserve">Fiche </w:t>
                          </w:r>
                          <w:r>
                            <w:rPr>
                              <w:rFonts w:ascii="Marianne" w:hAnsi="Marianne"/>
                              <w:b/>
                              <w:color w:val="164194"/>
                              <w:sz w:val="40"/>
                              <w:szCs w:val="40"/>
                            </w:rPr>
                            <w:t>p</w:t>
                          </w:r>
                          <w:r w:rsidRPr="00AE3D41">
                            <w:rPr>
                              <w:rFonts w:ascii="Marianne" w:hAnsi="Marianne"/>
                              <w:b/>
                              <w:color w:val="164194"/>
                              <w:sz w:val="40"/>
                              <w:szCs w:val="40"/>
                            </w:rPr>
                            <w:t>réparatoire au dépôt d’un projet</w:t>
                          </w:r>
                          <w:r w:rsidR="00E85022">
                            <w:rPr>
                              <w:rFonts w:ascii="Marianne" w:hAnsi="Marianne"/>
                              <w:b/>
                              <w:color w:val="164194"/>
                              <w:sz w:val="40"/>
                              <w:szCs w:val="40"/>
                            </w:rPr>
                            <w:t xml:space="preserve"> Lieu de santé sans tabac</w:t>
                          </w:r>
                          <w:r w:rsidR="00C03792">
                            <w:rPr>
                              <w:rFonts w:ascii="Marianne" w:hAnsi="Marianne"/>
                              <w:b/>
                              <w:color w:val="164194"/>
                              <w:sz w:val="40"/>
                              <w:szCs w:val="40"/>
                            </w:rPr>
                            <w:t xml:space="preserve"> 2025</w:t>
                          </w:r>
                        </w:p>
                      </w:txbxContent>
                    </v:textbox>
                  </v:shape>
                </w:pict>
              </mc:Fallback>
            </mc:AlternateContent>
          </w:r>
          <w:r w:rsidRPr="000A7EB7">
            <w:rPr>
              <w:noProof/>
              <w:sz w:val="20"/>
              <w:szCs w:val="20"/>
              <w:lang w:eastAsia="fr-FR"/>
            </w:rPr>
            <mc:AlternateContent>
              <mc:Choice Requires="wps">
                <w:drawing>
                  <wp:anchor distT="0" distB="0" distL="114300" distR="114300" simplePos="0" relativeHeight="251663360" behindDoc="0" locked="0" layoutInCell="1" allowOverlap="1" wp14:anchorId="0CB55C95" wp14:editId="16207D09">
                    <wp:simplePos x="0" y="0"/>
                    <wp:positionH relativeFrom="margin">
                      <wp:posOffset>778510</wp:posOffset>
                    </wp:positionH>
                    <wp:positionV relativeFrom="paragraph">
                      <wp:posOffset>1849755</wp:posOffset>
                    </wp:positionV>
                    <wp:extent cx="2733675" cy="614045"/>
                    <wp:effectExtent l="0" t="0" r="9525" b="0"/>
                    <wp:wrapNone/>
                    <wp:docPr id="7" name="Zone de texte 7"/>
                    <wp:cNvGraphicFramePr/>
                    <a:graphic xmlns:a="http://schemas.openxmlformats.org/drawingml/2006/main">
                      <a:graphicData uri="http://schemas.microsoft.com/office/word/2010/wordprocessingShape">
                        <wps:wsp>
                          <wps:cNvSpPr txBox="1"/>
                          <wps:spPr>
                            <a:xfrm>
                              <a:off x="0" y="0"/>
                              <a:ext cx="2733675" cy="614045"/>
                            </a:xfrm>
                            <a:prstGeom prst="rect">
                              <a:avLst/>
                            </a:prstGeom>
                            <a:solidFill>
                              <a:srgbClr val="C2E1CD"/>
                            </a:solidFill>
                            <a:ln w="6350">
                              <a:noFill/>
                            </a:ln>
                          </wps:spPr>
                          <wps:txbx>
                            <w:txbxContent>
                              <w:p w14:paraId="0FEF5D73" w14:textId="6C76071D" w:rsidR="00AE3D41" w:rsidRPr="00AE3D41" w:rsidRDefault="00AE3D41" w:rsidP="00AE3D41">
                                <w:pPr>
                                  <w:rPr>
                                    <w:rFonts w:ascii="Marianne" w:hAnsi="Marianne"/>
                                    <w:b/>
                                    <w:color w:val="164194"/>
                                    <w:sz w:val="40"/>
                                    <w:szCs w:val="40"/>
                                  </w:rPr>
                                </w:pPr>
                                <w:r w:rsidRPr="00AE3D41">
                                  <w:rPr>
                                    <w:rFonts w:ascii="Marianne" w:hAnsi="Marianne"/>
                                    <w:b/>
                                    <w:color w:val="164194"/>
                                    <w:sz w:val="40"/>
                                    <w:szCs w:val="40"/>
                                  </w:rPr>
                                  <w:t>sur STARS-FIR</w:t>
                                </w:r>
                              </w:p>
                              <w:p w14:paraId="7E5A2ADF" w14:textId="386B858E" w:rsidR="00EE5411" w:rsidRPr="00AE3D41" w:rsidRDefault="00EE5411" w:rsidP="00EE5411">
                                <w:pPr>
                                  <w:rPr>
                                    <w:rFonts w:ascii="Marianne" w:hAnsi="Marianne"/>
                                    <w:b/>
                                    <w:color w:val="164194"/>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55C95" id="Zone de texte 7" o:spid="_x0000_s1027" type="#_x0000_t202" style="position:absolute;margin-left:61.3pt;margin-top:145.65pt;width:215.25pt;height:4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" fillcolor="#c2e1cd" stroked="f" strokeweight=".5pt">
                    <v:textbox>
                      <w:txbxContent>
                        <w:p w14:paraId="0FEF5D73" w14:textId="6C76071D" w:rsidR="00AE3D41" w:rsidRPr="00AE3D41" w:rsidRDefault="00AE3D41" w:rsidP="00AE3D41">
                          <w:pPr>
                            <w:rPr>
                              <w:rFonts w:ascii="Marianne" w:hAnsi="Marianne"/>
                              <w:b/>
                              <w:color w:val="164194"/>
                              <w:sz w:val="40"/>
                              <w:szCs w:val="40"/>
                            </w:rPr>
                          </w:pPr>
                          <w:proofErr w:type="gramStart"/>
                          <w:r w:rsidRPr="00AE3D41">
                            <w:rPr>
                              <w:rFonts w:ascii="Marianne" w:hAnsi="Marianne"/>
                              <w:b/>
                              <w:color w:val="164194"/>
                              <w:sz w:val="40"/>
                              <w:szCs w:val="40"/>
                            </w:rPr>
                            <w:t>sur</w:t>
                          </w:r>
                          <w:proofErr w:type="gramEnd"/>
                          <w:r w:rsidRPr="00AE3D41">
                            <w:rPr>
                              <w:rFonts w:ascii="Marianne" w:hAnsi="Marianne"/>
                              <w:b/>
                              <w:color w:val="164194"/>
                              <w:sz w:val="40"/>
                              <w:szCs w:val="40"/>
                            </w:rPr>
                            <w:t xml:space="preserve"> STARS-FIR</w:t>
                          </w:r>
                        </w:p>
                        <w:p w14:paraId="7E5A2ADF" w14:textId="386B858E" w:rsidR="00EE5411" w:rsidRPr="00AE3D41" w:rsidRDefault="00EE5411" w:rsidP="00EE5411">
                          <w:pPr>
                            <w:rPr>
                              <w:rFonts w:ascii="Marianne" w:hAnsi="Marianne"/>
                              <w:b/>
                              <w:color w:val="164194"/>
                              <w:sz w:val="40"/>
                              <w:szCs w:val="40"/>
                            </w:rPr>
                          </w:pPr>
                        </w:p>
                      </w:txbxContent>
                    </v:textbox>
                    <w10:wrap anchorx="margin"/>
                  </v:shape>
                </w:pict>
              </mc:Fallback>
            </mc:AlternateContent>
          </w:r>
          <w:r w:rsidR="006A228C" w:rsidRPr="000A7EB7">
            <w:rPr>
              <w:noProof/>
              <w:sz w:val="20"/>
              <w:szCs w:val="20"/>
              <w:lang w:eastAsia="fr-FR"/>
            </w:rPr>
            <mc:AlternateContent>
              <mc:Choice Requires="wps">
                <w:drawing>
                  <wp:anchor distT="0" distB="0" distL="114300" distR="114300" simplePos="0" relativeHeight="251664384" behindDoc="0" locked="0" layoutInCell="1" allowOverlap="1" wp14:anchorId="153D1C88" wp14:editId="468808CE">
                    <wp:simplePos x="0" y="0"/>
                    <wp:positionH relativeFrom="margin">
                      <wp:posOffset>2885972</wp:posOffset>
                    </wp:positionH>
                    <wp:positionV relativeFrom="paragraph">
                      <wp:posOffset>2386921</wp:posOffset>
                    </wp:positionV>
                    <wp:extent cx="3817088" cy="1446530"/>
                    <wp:effectExtent l="0" t="0" r="0" b="1270"/>
                    <wp:wrapNone/>
                    <wp:docPr id="8" name="Zone de texte 8"/>
                    <wp:cNvGraphicFramePr/>
                    <a:graphic xmlns:a="http://schemas.openxmlformats.org/drawingml/2006/main">
                      <a:graphicData uri="http://schemas.microsoft.com/office/word/2010/wordprocessingShape">
                        <wps:wsp>
                          <wps:cNvSpPr txBox="1"/>
                          <wps:spPr>
                            <a:xfrm>
                              <a:off x="0" y="0"/>
                              <a:ext cx="3817088" cy="1446530"/>
                            </a:xfrm>
                            <a:prstGeom prst="rect">
                              <a:avLst/>
                            </a:prstGeom>
                            <a:noFill/>
                            <a:ln w="6350">
                              <a:noFill/>
                            </a:ln>
                          </wps:spPr>
                          <wps:txbx>
                            <w:txbxContent>
                              <w:p w14:paraId="5124086A" w14:textId="01974C0D" w:rsidR="00EE5411" w:rsidRPr="006A228C" w:rsidRDefault="00EE5411" w:rsidP="006A228C">
                                <w:pPr>
                                  <w:jc w:val="center"/>
                                  <w:rPr>
                                    <w:rFonts w:ascii="Marianne" w:hAnsi="Marianne"/>
                                    <w:color w:val="FFFFFF" w:themeColor="background1"/>
                                    <w:sz w:val="28"/>
                                    <w:szCs w:val="18"/>
                                  </w:rPr>
                                </w:pPr>
                              </w:p>
                              <w:p w14:paraId="70043C56" w14:textId="77777777" w:rsidR="006A228C" w:rsidRPr="006A228C" w:rsidRDefault="006A228C" w:rsidP="006A228C">
                                <w:pPr>
                                  <w:jc w:val="center"/>
                                  <w:rPr>
                                    <w:rFonts w:ascii="Marianne" w:hAnsi="Marianne"/>
                                    <w:color w:val="FFFFFF" w:themeColor="background1"/>
                                    <w:sz w:val="28"/>
                                    <w:szCs w:val="18"/>
                                  </w:rPr>
                                </w:pPr>
                              </w:p>
                              <w:p w14:paraId="1E10D134" w14:textId="56BDBAC3" w:rsidR="006A228C" w:rsidRPr="006A228C" w:rsidRDefault="00E85022" w:rsidP="006A228C">
                                <w:pPr>
                                  <w:jc w:val="center"/>
                                  <w:rPr>
                                    <w:rFonts w:ascii="Marianne" w:hAnsi="Marianne"/>
                                    <w:color w:val="FFFFFF" w:themeColor="background1"/>
                                    <w:sz w:val="28"/>
                                    <w:szCs w:val="18"/>
                                  </w:rPr>
                                </w:pPr>
                                <w:r>
                                  <w:rPr>
                                    <w:rFonts w:ascii="Marianne" w:hAnsi="Marianne"/>
                                    <w:color w:val="FFFFFF" w:themeColor="background1"/>
                                    <w:sz w:val="28"/>
                                    <w:szCs w:val="18"/>
                                  </w:rPr>
                                  <w:t>Août</w:t>
                                </w:r>
                                <w:r w:rsidR="006A228C" w:rsidRPr="006A228C">
                                  <w:rPr>
                                    <w:rFonts w:ascii="Marianne" w:hAnsi="Marianne"/>
                                    <w:color w:val="FFFFFF" w:themeColor="background1"/>
                                    <w:sz w:val="28"/>
                                    <w:szCs w:val="1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3D1C88" id="Zone de texte 8" o:spid="_x0000_s1028" type="#_x0000_t202" style="position:absolute;margin-left:227.25pt;margin-top:187.95pt;width:300.55pt;height:113.9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xd7HA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" filled="f" stroked="f" strokeweight=".5pt">
                    <v:textbox>
                      <w:txbxContent>
                        <w:p w14:paraId="5124086A" w14:textId="01974C0D" w:rsidR="00EE5411" w:rsidRPr="006A228C" w:rsidRDefault="00EE5411" w:rsidP="006A228C">
                          <w:pPr>
                            <w:jc w:val="center"/>
                            <w:rPr>
                              <w:rFonts w:ascii="Marianne" w:hAnsi="Marianne"/>
                              <w:color w:val="FFFFFF" w:themeColor="background1"/>
                              <w:sz w:val="28"/>
                              <w:szCs w:val="18"/>
                            </w:rPr>
                          </w:pPr>
                        </w:p>
                        <w:p w14:paraId="70043C56" w14:textId="77777777" w:rsidR="006A228C" w:rsidRPr="006A228C" w:rsidRDefault="006A228C" w:rsidP="006A228C">
                          <w:pPr>
                            <w:jc w:val="center"/>
                            <w:rPr>
                              <w:rFonts w:ascii="Marianne" w:hAnsi="Marianne"/>
                              <w:color w:val="FFFFFF" w:themeColor="background1"/>
                              <w:sz w:val="28"/>
                              <w:szCs w:val="18"/>
                            </w:rPr>
                          </w:pPr>
                        </w:p>
                        <w:p w14:paraId="1E10D134" w14:textId="56BDBAC3" w:rsidR="006A228C" w:rsidRPr="006A228C" w:rsidRDefault="00E85022" w:rsidP="006A228C">
                          <w:pPr>
                            <w:jc w:val="center"/>
                            <w:rPr>
                              <w:rFonts w:ascii="Marianne" w:hAnsi="Marianne"/>
                              <w:color w:val="FFFFFF" w:themeColor="background1"/>
                              <w:sz w:val="28"/>
                              <w:szCs w:val="18"/>
                            </w:rPr>
                          </w:pPr>
                          <w:r>
                            <w:rPr>
                              <w:rFonts w:ascii="Marianne" w:hAnsi="Marianne"/>
                              <w:color w:val="FFFFFF" w:themeColor="background1"/>
                              <w:sz w:val="28"/>
                              <w:szCs w:val="18"/>
                            </w:rPr>
                            <w:t>Août</w:t>
                          </w:r>
                          <w:r w:rsidR="006A228C" w:rsidRPr="006A228C">
                            <w:rPr>
                              <w:rFonts w:ascii="Marianne" w:hAnsi="Marianne"/>
                              <w:color w:val="FFFFFF" w:themeColor="background1"/>
                              <w:sz w:val="28"/>
                              <w:szCs w:val="18"/>
                            </w:rPr>
                            <w:t xml:space="preserve"> 2025</w:t>
                          </w:r>
                        </w:p>
                      </w:txbxContent>
                    </v:textbox>
                    <w10:wrap anchorx="margin"/>
                  </v:shape>
                </w:pict>
              </mc:Fallback>
            </mc:AlternateContent>
          </w:r>
          <w:r w:rsidR="00C55A8B" w:rsidRPr="000A7EB7">
            <w:rPr>
              <w:noProof/>
              <w:sz w:val="20"/>
              <w:szCs w:val="20"/>
              <w:lang w:eastAsia="fr-FR"/>
            </w:rPr>
            <mc:AlternateContent>
              <mc:Choice Requires="wps">
                <w:drawing>
                  <wp:anchor distT="0" distB="0" distL="114300" distR="114300" simplePos="0" relativeHeight="251659264" behindDoc="1" locked="0" layoutInCell="1" allowOverlap="1" wp14:anchorId="1A96CBCD" wp14:editId="77C2ACF6">
                    <wp:simplePos x="0" y="0"/>
                    <wp:positionH relativeFrom="page">
                      <wp:align>right</wp:align>
                    </wp:positionH>
                    <wp:positionV relativeFrom="paragraph">
                      <wp:posOffset>-941070</wp:posOffset>
                    </wp:positionV>
                    <wp:extent cx="7546975" cy="9130333"/>
                    <wp:effectExtent l="0" t="0" r="0" b="0"/>
                    <wp:wrapNone/>
                    <wp:docPr id="195" name="Rectangle 195"/>
                    <wp:cNvGraphicFramePr/>
                    <a:graphic xmlns:a="http://schemas.openxmlformats.org/drawingml/2006/main">
                      <a:graphicData uri="http://schemas.microsoft.com/office/word/2010/wordprocessingShape">
                        <wps:wsp>
                          <wps:cNvSpPr/>
                          <wps:spPr>
                            <a:xfrm>
                              <a:off x="0" y="0"/>
                              <a:ext cx="7546975" cy="9130333"/>
                            </a:xfrm>
                            <a:prstGeom prst="rect">
                              <a:avLst/>
                            </a:prstGeom>
                            <a:solidFill>
                              <a:srgbClr val="1641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6B6B4" w14:textId="77777777" w:rsidR="001C0500" w:rsidRDefault="001C0500">
                                <w:pPr>
                                  <w:pStyle w:val="Sansinterligne"/>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CBCD" id="Rectangle 195" o:spid="_x0000_s1029" style="position:absolute;margin-left:543.05pt;margin-top:-74.1pt;width:594.25pt;height:718.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" fillcolor="#164194" stroked="f" strokeweight="1pt">
                    <v:textbox inset="36pt,57.6pt,36pt,36pt">
                      <w:txbxContent>
                        <w:p w14:paraId="3006B6B4" w14:textId="77777777" w:rsidR="001C0500" w:rsidRDefault="001C0500">
                          <w:pPr>
                            <w:pStyle w:val="Sansinterligne"/>
                            <w:spacing w:before="120"/>
                            <w:jc w:val="center"/>
                            <w:rPr>
                              <w:color w:val="FFFFFF" w:themeColor="background1"/>
                            </w:rPr>
                          </w:pPr>
                          <w:r>
                            <w:rPr>
                              <w:color w:val="FFFFFF" w:themeColor="background1"/>
                            </w:rPr>
                            <w:t>  </w:t>
                          </w:r>
                        </w:p>
                      </w:txbxContent>
                    </v:textbox>
                    <w10:wrap anchorx="page"/>
                  </v:rect>
                </w:pict>
              </mc:Fallback>
            </mc:AlternateContent>
          </w:r>
          <w:r w:rsidR="001C0500" w:rsidRPr="000A7EB7">
            <w:rPr>
              <w:noProof/>
              <w:color w:val="FFFFFF" w:themeColor="background1"/>
              <w:sz w:val="20"/>
              <w:szCs w:val="20"/>
            </w:rPr>
            <w:drawing>
              <wp:anchor distT="0" distB="0" distL="114300" distR="114300" simplePos="0" relativeHeight="251660288" behindDoc="0" locked="0" layoutInCell="1" allowOverlap="1" wp14:anchorId="201A1E7F" wp14:editId="65AE0A1C">
                <wp:simplePos x="0" y="0"/>
                <wp:positionH relativeFrom="margin">
                  <wp:posOffset>-4625340</wp:posOffset>
                </wp:positionH>
                <wp:positionV relativeFrom="page">
                  <wp:posOffset>-1528445</wp:posOffset>
                </wp:positionV>
                <wp:extent cx="9197975" cy="114103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ng"/>
                        <pic:cNvPicPr/>
                      </pic:nvPicPr>
                      <pic:blipFill rotWithShape="1">
                        <a:blip r:embed="rId9" cstate="print">
                          <a:extLst>
                            <a:ext uri="{28A0092B-C50C-407E-A947-70E740481C1C}">
                              <a14:useLocalDpi xmlns:a14="http://schemas.microsoft.com/office/drawing/2010/main" val="0"/>
                            </a:ext>
                          </a:extLst>
                        </a:blip>
                        <a:srcRect r="51426"/>
                        <a:stretch/>
                      </pic:blipFill>
                      <pic:spPr bwMode="auto">
                        <a:xfrm>
                          <a:off x="0" y="0"/>
                          <a:ext cx="9197975" cy="11410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500" w:rsidRPr="000A7EB7">
            <w:rPr>
              <w:sz w:val="20"/>
              <w:szCs w:val="20"/>
            </w:rPr>
            <w:br w:type="page"/>
          </w:r>
        </w:p>
      </w:sdtContent>
    </w:sdt>
    <w:p w14:paraId="2EA551D8" w14:textId="4FF73ECB" w:rsidR="00AB4675" w:rsidRDefault="002B1F01" w:rsidP="0054113B">
      <w:pPr>
        <w:pStyle w:val="Corpsdetexte"/>
        <w:jc w:val="both"/>
        <w:rPr>
          <w:rFonts w:ascii="Marianne" w:hAnsi="Marianne"/>
          <w:sz w:val="20"/>
        </w:rPr>
      </w:pPr>
      <w:r w:rsidRPr="002B1F01">
        <w:rPr>
          <w:rFonts w:ascii="Marianne" w:hAnsi="Marianne"/>
          <w:sz w:val="20"/>
        </w:rPr>
        <w:lastRenderedPageBreak/>
        <w:t xml:space="preserve">Ce document rassemble l’ensemble des informations requises pour le dépôt d’un projet Lieu de </w:t>
      </w:r>
      <w:r w:rsidR="0012100D">
        <w:rPr>
          <w:rFonts w:ascii="Marianne" w:hAnsi="Marianne"/>
          <w:sz w:val="20"/>
        </w:rPr>
        <w:t>S</w:t>
      </w:r>
      <w:r w:rsidRPr="002B1F01">
        <w:rPr>
          <w:rFonts w:ascii="Marianne" w:hAnsi="Marianne"/>
          <w:sz w:val="20"/>
        </w:rPr>
        <w:t xml:space="preserve">anté </w:t>
      </w:r>
      <w:r w:rsidR="0012100D">
        <w:rPr>
          <w:rFonts w:ascii="Marianne" w:hAnsi="Marianne"/>
          <w:sz w:val="20"/>
        </w:rPr>
        <w:t>S</w:t>
      </w:r>
      <w:r w:rsidRPr="002B1F01">
        <w:rPr>
          <w:rFonts w:ascii="Marianne" w:hAnsi="Marianne"/>
          <w:sz w:val="20"/>
        </w:rPr>
        <w:t xml:space="preserve">ans </w:t>
      </w:r>
      <w:r w:rsidR="0012100D">
        <w:rPr>
          <w:rFonts w:ascii="Marianne" w:hAnsi="Marianne"/>
          <w:sz w:val="20"/>
        </w:rPr>
        <w:t>T</w:t>
      </w:r>
      <w:r w:rsidRPr="002B1F01">
        <w:rPr>
          <w:rFonts w:ascii="Marianne" w:hAnsi="Marianne"/>
          <w:sz w:val="20"/>
        </w:rPr>
        <w:t>abac sur la plateforme STARS-FIR. Il a pour objectif de simplifier et structurer la démarche, en suivant l’ordre exact des rubriques figurant sur la plateforme afin de vous guider pas à pas.</w:t>
      </w:r>
    </w:p>
    <w:p w14:paraId="2B2D1EE1" w14:textId="0A95C4A3" w:rsidR="0054113B" w:rsidRDefault="002B1F01" w:rsidP="0054113B">
      <w:pPr>
        <w:pStyle w:val="Corpsdetexte"/>
        <w:jc w:val="both"/>
        <w:rPr>
          <w:rFonts w:ascii="Marianne" w:hAnsi="Marianne"/>
          <w:sz w:val="20"/>
        </w:rPr>
      </w:pPr>
      <w:r w:rsidRPr="002B1F01">
        <w:rPr>
          <w:rFonts w:ascii="Marianne" w:hAnsi="Marianne"/>
          <w:sz w:val="20"/>
        </w:rPr>
        <w:br/>
        <w:t xml:space="preserve">Le texte en </w:t>
      </w:r>
      <w:r w:rsidRPr="00AB4675">
        <w:rPr>
          <w:rFonts w:ascii="Marianne" w:hAnsi="Marianne"/>
          <w:color w:val="00B050"/>
          <w:sz w:val="20"/>
        </w:rPr>
        <w:t xml:space="preserve">vert </w:t>
      </w:r>
      <w:r w:rsidRPr="002B1F01">
        <w:rPr>
          <w:rFonts w:ascii="Marianne" w:hAnsi="Marianne"/>
          <w:sz w:val="20"/>
        </w:rPr>
        <w:t xml:space="preserve">correspond à ce qui doit être saisi tel quel sur STARS-FIR. Le texte </w:t>
      </w:r>
      <w:r w:rsidRPr="00AB4675">
        <w:rPr>
          <w:rFonts w:ascii="Marianne" w:hAnsi="Marianne"/>
          <w:color w:val="00B050"/>
          <w:sz w:val="20"/>
          <w:highlight w:val="yellow"/>
        </w:rPr>
        <w:t>en vert surligné en jaune</w:t>
      </w:r>
      <w:r w:rsidRPr="00AB4675">
        <w:rPr>
          <w:rFonts w:ascii="Marianne" w:hAnsi="Marianne"/>
          <w:color w:val="00B050"/>
          <w:sz w:val="20"/>
        </w:rPr>
        <w:t xml:space="preserve"> </w:t>
      </w:r>
      <w:r w:rsidRPr="002B1F01">
        <w:rPr>
          <w:rFonts w:ascii="Marianne" w:hAnsi="Marianne"/>
          <w:sz w:val="20"/>
        </w:rPr>
        <w:t>signale les éléments que vous devez compléter vous-même.</w:t>
      </w:r>
    </w:p>
    <w:p w14:paraId="0006E693" w14:textId="77777777" w:rsidR="00AE3D41" w:rsidRPr="000A7EB7" w:rsidRDefault="00AE3D41" w:rsidP="0054113B">
      <w:pPr>
        <w:pStyle w:val="Corpsdetexte"/>
        <w:jc w:val="both"/>
        <w:rPr>
          <w:rFonts w:ascii="Marianne" w:hAnsi="Marianne"/>
          <w:sz w:val="20"/>
        </w:rPr>
      </w:pPr>
    </w:p>
    <w:p w14:paraId="57E7B335" w14:textId="77777777" w:rsidR="00EE5411" w:rsidRPr="000A7EB7" w:rsidRDefault="00EE5411" w:rsidP="00EE5411">
      <w:pPr>
        <w:pStyle w:val="Corpsdetexte"/>
        <w:rPr>
          <w:rFonts w:ascii="Marianne" w:hAnsi="Marianne"/>
          <w:sz w:val="20"/>
        </w:rPr>
      </w:pPr>
    </w:p>
    <w:p w14:paraId="210C2CB0" w14:textId="5057C881" w:rsidR="0054113B" w:rsidRPr="000A7EB7" w:rsidRDefault="0054113B" w:rsidP="00C739DB">
      <w:pPr>
        <w:shd w:val="clear" w:color="auto" w:fill="164194"/>
        <w:jc w:val="both"/>
        <w:rPr>
          <w:rFonts w:ascii="Marianne" w:hAnsi="Marianne"/>
          <w:b/>
          <w:bCs/>
          <w:caps/>
          <w:color w:val="FFFFFF" w:themeColor="background1"/>
          <w:sz w:val="20"/>
          <w:szCs w:val="20"/>
        </w:rPr>
      </w:pPr>
      <w:bookmarkStart w:id="0" w:name="_Hlk188277079"/>
      <w:r w:rsidRPr="000A7EB7">
        <w:rPr>
          <w:rFonts w:ascii="Marianne" w:hAnsi="Marianne"/>
          <w:b/>
          <w:bCs/>
          <w:caps/>
          <w:color w:val="FFFFFF" w:themeColor="background1"/>
          <w:sz w:val="20"/>
          <w:szCs w:val="20"/>
        </w:rPr>
        <w:t>CREATION D’UN PROJET</w:t>
      </w:r>
    </w:p>
    <w:p w14:paraId="6B1B0F56" w14:textId="77777777" w:rsidR="0054113B" w:rsidRPr="000A7EB7" w:rsidRDefault="0054113B" w:rsidP="0054113B">
      <w:pPr>
        <w:jc w:val="both"/>
        <w:rPr>
          <w:rFonts w:ascii="Marianne" w:hAnsi="Marianne"/>
          <w:b/>
          <w:bCs/>
          <w:color w:val="164194"/>
          <w:sz w:val="20"/>
          <w:szCs w:val="20"/>
        </w:rPr>
      </w:pPr>
      <w:bookmarkStart w:id="1" w:name="_Hlk188277091"/>
      <w:bookmarkEnd w:id="0"/>
      <w:r w:rsidRPr="000A7EB7">
        <w:rPr>
          <w:rFonts w:ascii="Marianne" w:hAnsi="Marianne"/>
          <w:b/>
          <w:bCs/>
          <w:color w:val="164194"/>
          <w:sz w:val="20"/>
          <w:szCs w:val="20"/>
        </w:rPr>
        <w:t>Gestionnaire</w:t>
      </w:r>
    </w:p>
    <w:p w14:paraId="08284750" w14:textId="77777777" w:rsidR="0054113B" w:rsidRPr="000A7EB7" w:rsidRDefault="0054113B" w:rsidP="0054113B">
      <w:pPr>
        <w:jc w:val="both"/>
        <w:rPr>
          <w:rFonts w:ascii="Marianne" w:hAnsi="Marianne"/>
          <w:sz w:val="20"/>
          <w:szCs w:val="20"/>
        </w:rPr>
      </w:pPr>
      <w:bookmarkStart w:id="2" w:name="_Hlk188277102"/>
      <w:bookmarkEnd w:id="1"/>
      <w:r w:rsidRPr="000A7EB7">
        <w:rPr>
          <w:rFonts w:ascii="Marianne" w:hAnsi="Marianne"/>
          <w:sz w:val="20"/>
          <w:szCs w:val="20"/>
        </w:rPr>
        <w:tab/>
      </w:r>
      <w:r w:rsidRPr="000A7EB7">
        <w:rPr>
          <w:rFonts w:ascii="Marianne" w:hAnsi="Marianne"/>
          <w:b/>
          <w:bCs/>
          <w:sz w:val="20"/>
          <w:szCs w:val="20"/>
        </w:rPr>
        <w:t>Région</w:t>
      </w:r>
      <w:r w:rsidRPr="000A7EB7">
        <w:rPr>
          <w:rFonts w:ascii="Marianne" w:hAnsi="Marianne"/>
          <w:sz w:val="20"/>
          <w:szCs w:val="20"/>
        </w:rPr>
        <w:t> : PACA</w:t>
      </w:r>
    </w:p>
    <w:p w14:paraId="0C447F4A"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Service</w:t>
      </w:r>
      <w:r w:rsidRPr="000A7EB7">
        <w:rPr>
          <w:rFonts w:ascii="Marianne" w:hAnsi="Marianne"/>
          <w:sz w:val="20"/>
          <w:szCs w:val="20"/>
        </w:rPr>
        <w:t> : DSPE- Département prévention promotion de la santé</w:t>
      </w:r>
    </w:p>
    <w:bookmarkEnd w:id="2"/>
    <w:p w14:paraId="3AD3E857" w14:textId="77777777" w:rsidR="0054113B" w:rsidRPr="000A7EB7" w:rsidRDefault="0054113B" w:rsidP="0054113B">
      <w:pPr>
        <w:jc w:val="both"/>
        <w:rPr>
          <w:rFonts w:ascii="Marianne" w:hAnsi="Marianne"/>
          <w:b/>
          <w:bCs/>
          <w:color w:val="164194"/>
          <w:sz w:val="20"/>
          <w:szCs w:val="20"/>
        </w:rPr>
      </w:pPr>
      <w:r w:rsidRPr="000A7EB7">
        <w:rPr>
          <w:rFonts w:ascii="Marianne" w:hAnsi="Marianne"/>
          <w:b/>
          <w:bCs/>
          <w:color w:val="164194"/>
          <w:sz w:val="20"/>
          <w:szCs w:val="20"/>
        </w:rPr>
        <w:t>Projet</w:t>
      </w:r>
    </w:p>
    <w:p w14:paraId="6E851CC2"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Campagne budgétaire*</w:t>
      </w:r>
      <w:r w:rsidRPr="000A7EB7">
        <w:rPr>
          <w:rFonts w:ascii="Marianne" w:hAnsi="Marianne"/>
          <w:sz w:val="20"/>
          <w:szCs w:val="20"/>
        </w:rPr>
        <w:t xml:space="preserve"> : </w:t>
      </w:r>
      <w:r w:rsidRPr="000A7EB7">
        <w:rPr>
          <w:rFonts w:ascii="Marianne" w:hAnsi="Marianne"/>
          <w:color w:val="00B050"/>
          <w:sz w:val="20"/>
          <w:szCs w:val="20"/>
        </w:rPr>
        <w:t>2025</w:t>
      </w:r>
    </w:p>
    <w:p w14:paraId="03AD1F70"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Enveloppe budgétaire</w:t>
      </w:r>
      <w:r w:rsidRPr="000A7EB7">
        <w:rPr>
          <w:rFonts w:ascii="Cambria" w:hAnsi="Cambria"/>
          <w:b/>
          <w:bCs/>
          <w:sz w:val="20"/>
          <w:szCs w:val="20"/>
        </w:rPr>
        <w:t>*</w:t>
      </w:r>
      <w:r w:rsidRPr="000A7EB7">
        <w:rPr>
          <w:rFonts w:ascii="Marianne" w:hAnsi="Marianne"/>
          <w:sz w:val="20"/>
          <w:szCs w:val="20"/>
        </w:rPr>
        <w:t xml:space="preserve"> : </w:t>
      </w:r>
      <w:r w:rsidRPr="000A7EB7">
        <w:rPr>
          <w:rFonts w:ascii="Marianne" w:hAnsi="Marianne"/>
          <w:color w:val="00B050"/>
          <w:sz w:val="20"/>
          <w:szCs w:val="20"/>
        </w:rPr>
        <w:t>FIR</w:t>
      </w:r>
    </w:p>
    <w:p w14:paraId="239BC0F7"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Centre de responsabilité budgétaire (CRB)*</w:t>
      </w:r>
      <w:r w:rsidRPr="000A7EB7">
        <w:rPr>
          <w:rFonts w:ascii="Marianne" w:hAnsi="Marianne"/>
          <w:sz w:val="20"/>
          <w:szCs w:val="20"/>
        </w:rPr>
        <w:t xml:space="preserve"> : </w:t>
      </w:r>
      <w:r w:rsidRPr="000A7EB7">
        <w:rPr>
          <w:rFonts w:ascii="Marianne" w:hAnsi="Marianne"/>
          <w:color w:val="00B050"/>
          <w:sz w:val="20"/>
          <w:szCs w:val="20"/>
        </w:rPr>
        <w:t>DSPE</w:t>
      </w:r>
    </w:p>
    <w:p w14:paraId="5794C798" w14:textId="48907744" w:rsidR="0054113B" w:rsidRPr="000A7EB7" w:rsidRDefault="0054113B" w:rsidP="006D28A1">
      <w:pPr>
        <w:ind w:firstLine="708"/>
        <w:jc w:val="both"/>
        <w:rPr>
          <w:rFonts w:ascii="Marianne" w:hAnsi="Marianne"/>
          <w:i/>
          <w:iCs/>
          <w:sz w:val="20"/>
          <w:szCs w:val="20"/>
        </w:rPr>
      </w:pPr>
      <w:r w:rsidRPr="000A7EB7">
        <w:rPr>
          <w:rFonts w:ascii="Marianne" w:hAnsi="Marianne"/>
          <w:b/>
          <w:bCs/>
          <w:sz w:val="20"/>
          <w:szCs w:val="20"/>
        </w:rPr>
        <w:t>Intitulé du projet*</w:t>
      </w:r>
      <w:r w:rsidRPr="000A7EB7">
        <w:rPr>
          <w:rFonts w:ascii="Marianne" w:hAnsi="Marianne"/>
          <w:sz w:val="20"/>
          <w:szCs w:val="20"/>
        </w:rPr>
        <w:t> :</w:t>
      </w:r>
      <w:r w:rsidR="006D28A1" w:rsidRPr="000A7EB7">
        <w:rPr>
          <w:rFonts w:ascii="Marianne" w:hAnsi="Marianne"/>
          <w:i/>
          <w:iCs/>
          <w:sz w:val="20"/>
          <w:szCs w:val="20"/>
        </w:rPr>
        <w:t xml:space="preserve"> </w:t>
      </w:r>
      <w:r w:rsidR="006D28A1" w:rsidRPr="000A7EB7">
        <w:rPr>
          <w:rFonts w:ascii="Marianne" w:hAnsi="Marianne"/>
          <w:i/>
          <w:iCs/>
          <w:color w:val="00B050"/>
          <w:sz w:val="20"/>
          <w:szCs w:val="20"/>
        </w:rPr>
        <w:t xml:space="preserve">[CA ADDICTION] – </w:t>
      </w:r>
      <w:r w:rsidR="006D28A1" w:rsidRPr="000A7EB7">
        <w:rPr>
          <w:rFonts w:ascii="Marianne" w:hAnsi="Marianne"/>
          <w:i/>
          <w:iCs/>
          <w:color w:val="00B050"/>
          <w:sz w:val="20"/>
          <w:szCs w:val="20"/>
          <w:highlight w:val="yellow"/>
        </w:rPr>
        <w:t>NOM ETABLISSEMENT SANTE</w:t>
      </w:r>
      <w:r w:rsidR="006D28A1" w:rsidRPr="000A7EB7">
        <w:rPr>
          <w:rFonts w:ascii="Marianne" w:hAnsi="Marianne"/>
          <w:i/>
          <w:iCs/>
          <w:color w:val="00B050"/>
          <w:sz w:val="20"/>
          <w:szCs w:val="20"/>
        </w:rPr>
        <w:t xml:space="preserve"> - Mise en œuvre de la démarche Lieu de santé sans tabac – objectif label argent. </w:t>
      </w:r>
    </w:p>
    <w:p w14:paraId="01B9E937"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Type de projet*</w:t>
      </w:r>
      <w:r w:rsidRPr="000A7EB7">
        <w:rPr>
          <w:rFonts w:ascii="Marianne" w:hAnsi="Marianne"/>
          <w:sz w:val="20"/>
          <w:szCs w:val="20"/>
        </w:rPr>
        <w:t xml:space="preserve"> : </w:t>
      </w:r>
      <w:r w:rsidRPr="000A7EB7">
        <w:rPr>
          <w:rFonts w:ascii="Marianne" w:hAnsi="Marianne"/>
          <w:color w:val="00B050"/>
          <w:sz w:val="20"/>
          <w:szCs w:val="20"/>
        </w:rPr>
        <w:t>Simple</w:t>
      </w:r>
    </w:p>
    <w:p w14:paraId="54349209"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Section de financement*</w:t>
      </w:r>
      <w:r w:rsidRPr="000A7EB7">
        <w:rPr>
          <w:rFonts w:ascii="Marianne" w:hAnsi="Marianne"/>
          <w:sz w:val="20"/>
          <w:szCs w:val="20"/>
        </w:rPr>
        <w:t xml:space="preserve"> : </w:t>
      </w:r>
      <w:r w:rsidRPr="000A7EB7">
        <w:rPr>
          <w:rFonts w:ascii="Marianne" w:hAnsi="Marianne"/>
          <w:color w:val="00B050"/>
          <w:sz w:val="20"/>
          <w:szCs w:val="20"/>
        </w:rPr>
        <w:t>Intervention</w:t>
      </w:r>
    </w:p>
    <w:p w14:paraId="7FD33FCE"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Nature juridique de l’engagement*</w:t>
      </w:r>
      <w:r w:rsidRPr="000A7EB7">
        <w:rPr>
          <w:rFonts w:ascii="Marianne" w:hAnsi="Marianne"/>
          <w:sz w:val="20"/>
          <w:szCs w:val="20"/>
        </w:rPr>
        <w:t xml:space="preserve"> : </w:t>
      </w:r>
      <w:r w:rsidRPr="000A7EB7">
        <w:rPr>
          <w:rFonts w:ascii="Marianne" w:hAnsi="Marianne"/>
          <w:color w:val="00B050"/>
          <w:sz w:val="20"/>
          <w:szCs w:val="20"/>
        </w:rPr>
        <w:t>Convention FIR</w:t>
      </w:r>
    </w:p>
    <w:p w14:paraId="6643BF30" w14:textId="586B934D"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de début de réalisation du projet*</w:t>
      </w:r>
      <w:r w:rsidRPr="000A7EB7">
        <w:rPr>
          <w:rFonts w:ascii="Marianne" w:hAnsi="Marianne"/>
          <w:sz w:val="20"/>
          <w:szCs w:val="20"/>
        </w:rPr>
        <w:t xml:space="preserve"> : </w:t>
      </w:r>
      <w:r w:rsidR="006D28A1" w:rsidRPr="000A7EB7">
        <w:rPr>
          <w:rFonts w:ascii="Marianne" w:hAnsi="Marianne"/>
          <w:color w:val="00B050"/>
          <w:sz w:val="20"/>
          <w:szCs w:val="20"/>
        </w:rPr>
        <w:t>01</w:t>
      </w:r>
      <w:r w:rsidRPr="000A7EB7">
        <w:rPr>
          <w:rFonts w:ascii="Marianne" w:hAnsi="Marianne"/>
          <w:color w:val="00B050"/>
          <w:sz w:val="20"/>
          <w:szCs w:val="20"/>
        </w:rPr>
        <w:t xml:space="preserve"> /</w:t>
      </w:r>
      <w:r w:rsidR="005F3A86">
        <w:rPr>
          <w:rFonts w:ascii="Marianne" w:hAnsi="Marianne"/>
          <w:color w:val="00B050"/>
          <w:sz w:val="20"/>
          <w:szCs w:val="20"/>
        </w:rPr>
        <w:t xml:space="preserve"> </w:t>
      </w:r>
      <w:r w:rsidR="006D28A1" w:rsidRPr="000A7EB7">
        <w:rPr>
          <w:rFonts w:ascii="Marianne" w:hAnsi="Marianne"/>
          <w:color w:val="00B050"/>
          <w:sz w:val="20"/>
          <w:szCs w:val="20"/>
        </w:rPr>
        <w:t>11</w:t>
      </w:r>
      <w:r w:rsidRPr="000A7EB7">
        <w:rPr>
          <w:rFonts w:ascii="Marianne" w:hAnsi="Marianne"/>
          <w:color w:val="00B050"/>
          <w:sz w:val="20"/>
          <w:szCs w:val="20"/>
        </w:rPr>
        <w:t xml:space="preserve"> /</w:t>
      </w:r>
      <w:r w:rsidR="006D28A1" w:rsidRPr="000A7EB7">
        <w:rPr>
          <w:rFonts w:ascii="Marianne" w:hAnsi="Marianne"/>
          <w:color w:val="00B050"/>
          <w:sz w:val="20"/>
          <w:szCs w:val="20"/>
        </w:rPr>
        <w:t>2025</w:t>
      </w:r>
    </w:p>
    <w:p w14:paraId="500A904B" w14:textId="10D18B70"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Date de fin de réalisation du projet*</w:t>
      </w:r>
      <w:r w:rsidRPr="000A7EB7">
        <w:rPr>
          <w:rFonts w:ascii="Marianne" w:hAnsi="Marianne"/>
          <w:sz w:val="20"/>
          <w:szCs w:val="20"/>
        </w:rPr>
        <w:t xml:space="preserve"> :  </w:t>
      </w:r>
      <w:r w:rsidR="006D28A1" w:rsidRPr="000A7EB7">
        <w:rPr>
          <w:rFonts w:ascii="Marianne" w:hAnsi="Marianne"/>
          <w:color w:val="00B050"/>
          <w:sz w:val="20"/>
          <w:szCs w:val="20"/>
        </w:rPr>
        <w:t>31 / 01 / 2027</w:t>
      </w:r>
    </w:p>
    <w:p w14:paraId="404E70C0" w14:textId="34EFAD82"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Date de début de conventionnement*</w:t>
      </w:r>
      <w:r w:rsidRPr="000A7EB7">
        <w:rPr>
          <w:rFonts w:ascii="Marianne" w:hAnsi="Marianne"/>
          <w:sz w:val="20"/>
          <w:szCs w:val="20"/>
        </w:rPr>
        <w:t xml:space="preserve"> : </w:t>
      </w:r>
      <w:r w:rsidR="006D28A1" w:rsidRPr="000A7EB7">
        <w:rPr>
          <w:rFonts w:ascii="Marianne" w:hAnsi="Marianne"/>
          <w:color w:val="00B050"/>
          <w:sz w:val="20"/>
          <w:szCs w:val="20"/>
        </w:rPr>
        <w:t>01 / 11 / 2025</w:t>
      </w:r>
    </w:p>
    <w:p w14:paraId="1C4857FC" w14:textId="6A4D4BE2"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Date de fin de conventionnement*</w:t>
      </w:r>
      <w:r w:rsidRPr="000A7EB7">
        <w:rPr>
          <w:rFonts w:ascii="Marianne" w:hAnsi="Marianne"/>
          <w:sz w:val="20"/>
          <w:szCs w:val="20"/>
        </w:rPr>
        <w:t xml:space="preserve"> : </w:t>
      </w:r>
      <w:r w:rsidR="006D28A1" w:rsidRPr="000A7EB7">
        <w:rPr>
          <w:rFonts w:ascii="Marianne" w:hAnsi="Marianne"/>
          <w:color w:val="00B050"/>
          <w:sz w:val="20"/>
          <w:szCs w:val="20"/>
        </w:rPr>
        <w:t>31 / 01 / 2027</w:t>
      </w:r>
    </w:p>
    <w:p w14:paraId="00D4D931" w14:textId="77777777" w:rsidR="0054113B" w:rsidRPr="000A7EB7" w:rsidRDefault="0054113B" w:rsidP="0054113B">
      <w:pPr>
        <w:spacing w:after="0"/>
        <w:jc w:val="both"/>
        <w:rPr>
          <w:rFonts w:ascii="Marianne" w:hAnsi="Marianne"/>
          <w:i/>
          <w:iCs/>
          <w:sz w:val="20"/>
          <w:szCs w:val="20"/>
        </w:rPr>
      </w:pPr>
    </w:p>
    <w:p w14:paraId="009CD843" w14:textId="4B06FBAC" w:rsidR="0054113B" w:rsidRPr="000A7EB7" w:rsidRDefault="0054113B" w:rsidP="0054113B">
      <w:pPr>
        <w:spacing w:after="0"/>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S’agit-il d’un renouvellement ? *</w:t>
      </w:r>
      <w:r w:rsidRPr="000A7EB7">
        <w:rPr>
          <w:rFonts w:ascii="Marianne" w:hAnsi="Marianne"/>
          <w:sz w:val="20"/>
          <w:szCs w:val="20"/>
        </w:rPr>
        <w:t xml:space="preserve">  </w:t>
      </w:r>
      <w:r w:rsidRPr="000A7EB7">
        <w:rPr>
          <w:rFonts w:ascii="Marianne" w:hAnsi="Marianne"/>
          <w:color w:val="00B050"/>
          <w:sz w:val="20"/>
          <w:szCs w:val="20"/>
        </w:rPr>
        <w:t xml:space="preserve">non </w:t>
      </w:r>
    </w:p>
    <w:p w14:paraId="1C21434E" w14:textId="0CF842FF" w:rsidR="0054113B" w:rsidRPr="000A7EB7" w:rsidRDefault="0054113B" w:rsidP="0054113B">
      <w:pPr>
        <w:spacing w:after="0"/>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Le projet relève-t-il de la politique de la ville ? *</w:t>
      </w:r>
      <w:r w:rsidRPr="000A7EB7">
        <w:rPr>
          <w:rFonts w:ascii="Marianne" w:hAnsi="Marianne"/>
          <w:sz w:val="20"/>
          <w:szCs w:val="20"/>
        </w:rPr>
        <w:t xml:space="preserve"> </w:t>
      </w:r>
      <w:r w:rsidRPr="000A7EB7">
        <w:rPr>
          <w:rFonts w:ascii="Marianne" w:hAnsi="Marianne"/>
          <w:color w:val="00B050"/>
          <w:sz w:val="20"/>
          <w:szCs w:val="20"/>
        </w:rPr>
        <w:t>non</w:t>
      </w:r>
    </w:p>
    <w:p w14:paraId="431FD8D1" w14:textId="77777777" w:rsidR="0054113B" w:rsidRPr="000A7EB7" w:rsidRDefault="0054113B" w:rsidP="0054113B">
      <w:pPr>
        <w:jc w:val="both"/>
        <w:rPr>
          <w:rFonts w:ascii="Marianne" w:hAnsi="Marianne"/>
          <w:sz w:val="20"/>
          <w:szCs w:val="20"/>
        </w:rPr>
      </w:pPr>
    </w:p>
    <w:p w14:paraId="37CDB470" w14:textId="77777777" w:rsidR="0054113B" w:rsidRPr="000A7EB7" w:rsidRDefault="0054113B" w:rsidP="0054113B">
      <w:pPr>
        <w:jc w:val="both"/>
        <w:rPr>
          <w:rFonts w:ascii="Marianne" w:hAnsi="Marianne"/>
          <w:b/>
          <w:bCs/>
          <w:color w:val="164194"/>
          <w:sz w:val="20"/>
          <w:szCs w:val="20"/>
        </w:rPr>
      </w:pPr>
      <w:r w:rsidRPr="000A7EB7">
        <w:rPr>
          <w:rFonts w:ascii="Marianne" w:hAnsi="Marianne"/>
          <w:b/>
          <w:bCs/>
          <w:color w:val="164194"/>
          <w:sz w:val="20"/>
          <w:szCs w:val="20"/>
        </w:rPr>
        <w:t>Porteur du projet</w:t>
      </w:r>
    </w:p>
    <w:p w14:paraId="698FFB0F" w14:textId="77777777"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Cet organisme dispose de *</w:t>
      </w:r>
      <w:r w:rsidRPr="000A7EB7">
        <w:rPr>
          <w:rFonts w:ascii="Marianne" w:hAnsi="Marianne"/>
          <w:sz w:val="20"/>
          <w:szCs w:val="20"/>
        </w:rPr>
        <w:t> : un numéro de SIRET</w:t>
      </w:r>
    </w:p>
    <w:p w14:paraId="539F6E80" w14:textId="1DD18500"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SIRET*</w:t>
      </w:r>
      <w:r w:rsidRPr="000A7EB7">
        <w:rPr>
          <w:rFonts w:ascii="Marianne" w:hAnsi="Marianne"/>
          <w:sz w:val="20"/>
          <w:szCs w:val="20"/>
        </w:rPr>
        <w:t xml:space="preserve"> : </w:t>
      </w:r>
      <w:r w:rsidR="00506A00" w:rsidRPr="000A7EB7">
        <w:rPr>
          <w:rFonts w:ascii="Marianne" w:hAnsi="Marianne"/>
          <w:color w:val="00B050"/>
          <w:sz w:val="20"/>
          <w:szCs w:val="20"/>
          <w:highlight w:val="yellow"/>
        </w:rPr>
        <w:t>XXXXXXXXXX</w:t>
      </w:r>
      <w:r w:rsidR="005F3A86">
        <w:rPr>
          <w:rFonts w:ascii="Marianne" w:hAnsi="Marianne"/>
          <w:color w:val="00B050"/>
          <w:sz w:val="20"/>
          <w:szCs w:val="20"/>
          <w:highlight w:val="yellow"/>
        </w:rPr>
        <w:t>XXXX</w:t>
      </w:r>
      <w:r w:rsidRPr="000A7EB7">
        <w:rPr>
          <w:rFonts w:ascii="Marianne" w:hAnsi="Marianne"/>
          <w:color w:val="00B050"/>
          <w:sz w:val="20"/>
          <w:szCs w:val="20"/>
          <w:highlight w:val="yellow"/>
        </w:rPr>
        <w:t xml:space="preserve"> </w:t>
      </w:r>
    </w:p>
    <w:p w14:paraId="265F0E9A" w14:textId="77777777" w:rsidR="0054113B" w:rsidRPr="000A7EB7" w:rsidRDefault="0054113B" w:rsidP="0054113B">
      <w:pPr>
        <w:jc w:val="both"/>
        <w:rPr>
          <w:rFonts w:ascii="Marianne" w:hAnsi="Marianne"/>
          <w:sz w:val="20"/>
          <w:szCs w:val="20"/>
        </w:rPr>
      </w:pPr>
      <w:r w:rsidRPr="000A7EB7">
        <w:rPr>
          <w:rFonts w:ascii="Marianne" w:hAnsi="Marianne"/>
          <w:noProof/>
          <w:sz w:val="20"/>
          <w:szCs w:val="20"/>
        </w:rPr>
        <w:drawing>
          <wp:anchor distT="0" distB="0" distL="114300" distR="114300" simplePos="0" relativeHeight="251666432" behindDoc="1" locked="0" layoutInCell="1" allowOverlap="1" wp14:anchorId="74B982FE" wp14:editId="0BE33D84">
            <wp:simplePos x="0" y="0"/>
            <wp:positionH relativeFrom="column">
              <wp:posOffset>776605</wp:posOffset>
            </wp:positionH>
            <wp:positionV relativeFrom="paragraph">
              <wp:posOffset>171450</wp:posOffset>
            </wp:positionV>
            <wp:extent cx="707082" cy="466578"/>
            <wp:effectExtent l="0" t="0" r="0" b="0"/>
            <wp:wrapTight wrapText="bothSides">
              <wp:wrapPolygon edited="0">
                <wp:start x="0" y="0"/>
                <wp:lineTo x="0" y="20305"/>
                <wp:lineTo x="20960" y="20305"/>
                <wp:lineTo x="20960" y="0"/>
                <wp:lineTo x="0" y="0"/>
              </wp:wrapPolygon>
            </wp:wrapTight>
            <wp:docPr id="9568221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22191" name=""/>
                    <pic:cNvPicPr/>
                  </pic:nvPicPr>
                  <pic:blipFill>
                    <a:blip r:embed="rId10">
                      <a:extLst>
                        <a:ext uri="{28A0092B-C50C-407E-A947-70E740481C1C}">
                          <a14:useLocalDpi xmlns:a14="http://schemas.microsoft.com/office/drawing/2010/main" val="0"/>
                        </a:ext>
                      </a:extLst>
                    </a:blip>
                    <a:stretch>
                      <a:fillRect/>
                    </a:stretch>
                  </pic:blipFill>
                  <pic:spPr>
                    <a:xfrm>
                      <a:off x="0" y="0"/>
                      <a:ext cx="707082" cy="466578"/>
                    </a:xfrm>
                    <a:prstGeom prst="rect">
                      <a:avLst/>
                    </a:prstGeom>
                  </pic:spPr>
                </pic:pic>
              </a:graphicData>
            </a:graphic>
            <wp14:sizeRelH relativeFrom="page">
              <wp14:pctWidth>0</wp14:pctWidth>
            </wp14:sizeRelH>
            <wp14:sizeRelV relativeFrom="page">
              <wp14:pctHeight>0</wp14:pctHeight>
            </wp14:sizeRelV>
          </wp:anchor>
        </w:drawing>
      </w:r>
    </w:p>
    <w:p w14:paraId="27BFE537" w14:textId="77777777" w:rsidR="0054113B" w:rsidRPr="000A7EB7" w:rsidRDefault="0054113B" w:rsidP="0054113B">
      <w:pPr>
        <w:jc w:val="both"/>
        <w:rPr>
          <w:rFonts w:ascii="Marianne" w:hAnsi="Marianne"/>
          <w:sz w:val="20"/>
          <w:szCs w:val="20"/>
        </w:rPr>
      </w:pPr>
      <w:r w:rsidRPr="000A7EB7">
        <w:rPr>
          <w:rFonts w:ascii="Marianne" w:hAnsi="Marianne"/>
          <w:sz w:val="20"/>
          <w:szCs w:val="20"/>
        </w:rPr>
        <w:t xml:space="preserve">Cliquer sur </w:t>
      </w:r>
    </w:p>
    <w:p w14:paraId="07C93C76" w14:textId="77777777" w:rsidR="0054113B" w:rsidRPr="000A7EB7" w:rsidRDefault="0054113B" w:rsidP="0054113B">
      <w:pPr>
        <w:jc w:val="both"/>
        <w:rPr>
          <w:rFonts w:ascii="Marianne" w:hAnsi="Marianne"/>
          <w:sz w:val="20"/>
          <w:szCs w:val="20"/>
        </w:rPr>
      </w:pPr>
    </w:p>
    <w:p w14:paraId="4E21274D" w14:textId="77777777" w:rsidR="0054113B" w:rsidRPr="000A7EB7" w:rsidRDefault="0054113B" w:rsidP="00C739DB">
      <w:pPr>
        <w:shd w:val="clear" w:color="auto" w:fill="164194"/>
        <w:jc w:val="both"/>
        <w:rPr>
          <w:rFonts w:ascii="Marianne" w:hAnsi="Marianne"/>
          <w:b/>
          <w:bCs/>
          <w:caps/>
          <w:color w:val="FFFFFF" w:themeColor="background1"/>
          <w:sz w:val="20"/>
          <w:szCs w:val="20"/>
        </w:rPr>
      </w:pPr>
      <w:r w:rsidRPr="000A7EB7">
        <w:rPr>
          <w:rFonts w:ascii="Marianne" w:hAnsi="Marianne"/>
          <w:b/>
          <w:bCs/>
          <w:caps/>
          <w:color w:val="FFFFFF" w:themeColor="background1"/>
          <w:sz w:val="20"/>
          <w:szCs w:val="20"/>
        </w:rPr>
        <w:t xml:space="preserve">IDENTIFICATION </w:t>
      </w:r>
    </w:p>
    <w:p w14:paraId="68ED83CC" w14:textId="77777777" w:rsidR="0054113B" w:rsidRPr="000A7EB7" w:rsidRDefault="0054113B" w:rsidP="0054113B">
      <w:pPr>
        <w:jc w:val="both"/>
        <w:rPr>
          <w:rFonts w:ascii="Marianne" w:hAnsi="Marianne"/>
          <w:b/>
          <w:bCs/>
          <w:sz w:val="20"/>
          <w:szCs w:val="20"/>
        </w:rPr>
      </w:pPr>
      <w:r w:rsidRPr="000A7EB7">
        <w:rPr>
          <w:rFonts w:ascii="Marianne" w:hAnsi="Marianne"/>
          <w:sz w:val="20"/>
          <w:szCs w:val="20"/>
          <w:u w:val="single"/>
        </w:rPr>
        <w:t>/!\</w:t>
      </w:r>
      <w:r w:rsidRPr="000A7EB7">
        <w:rPr>
          <w:rFonts w:ascii="Marianne" w:hAnsi="Marianne"/>
          <w:sz w:val="20"/>
          <w:szCs w:val="20"/>
        </w:rPr>
        <w:t xml:space="preserve"> </w:t>
      </w:r>
      <w:r w:rsidRPr="000A7EB7">
        <w:rPr>
          <w:rFonts w:ascii="Marianne" w:hAnsi="Marianne"/>
          <w:i/>
          <w:iCs/>
          <w:sz w:val="20"/>
          <w:szCs w:val="20"/>
        </w:rPr>
        <w:t xml:space="preserve">vous êtes limité à 8000 caractères par champ. Si vous utilisez un logiciel de traitement de texte (type </w:t>
      </w:r>
      <w:proofErr w:type="spellStart"/>
      <w:r w:rsidRPr="000A7EB7">
        <w:rPr>
          <w:rFonts w:ascii="Marianne" w:hAnsi="Marianne"/>
          <w:i/>
          <w:iCs/>
          <w:sz w:val="20"/>
          <w:szCs w:val="20"/>
        </w:rPr>
        <w:t>microsoft</w:t>
      </w:r>
      <w:proofErr w:type="spellEnd"/>
      <w:r w:rsidRPr="000A7EB7">
        <w:rPr>
          <w:rFonts w:ascii="Marianne" w:hAnsi="Marianne"/>
          <w:i/>
          <w:iCs/>
          <w:sz w:val="20"/>
          <w:szCs w:val="20"/>
        </w:rPr>
        <w:t xml:space="preserve"> </w:t>
      </w:r>
      <w:proofErr w:type="spellStart"/>
      <w:r w:rsidRPr="000A7EB7">
        <w:rPr>
          <w:rFonts w:ascii="Marianne" w:hAnsi="Marianne"/>
          <w:i/>
          <w:iCs/>
          <w:sz w:val="20"/>
          <w:szCs w:val="20"/>
        </w:rPr>
        <w:t>word</w:t>
      </w:r>
      <w:proofErr w:type="spellEnd"/>
      <w:r w:rsidRPr="000A7EB7">
        <w:rPr>
          <w:rFonts w:ascii="Marianne" w:hAnsi="Marianne"/>
          <w:i/>
          <w:iCs/>
          <w:sz w:val="20"/>
          <w:szCs w:val="20"/>
        </w:rPr>
        <w:t xml:space="preserve">), il est conseillé de copier/coller votre texte dans un </w:t>
      </w:r>
      <w:proofErr w:type="spellStart"/>
      <w:r w:rsidRPr="000A7EB7">
        <w:rPr>
          <w:rFonts w:ascii="Marianne" w:hAnsi="Marianne"/>
          <w:i/>
          <w:iCs/>
          <w:sz w:val="20"/>
          <w:szCs w:val="20"/>
        </w:rPr>
        <w:t>bloc-note</w:t>
      </w:r>
      <w:proofErr w:type="spellEnd"/>
      <w:r w:rsidRPr="000A7EB7">
        <w:rPr>
          <w:rFonts w:ascii="Marianne" w:hAnsi="Marianne"/>
          <w:i/>
          <w:iCs/>
          <w:sz w:val="20"/>
          <w:szCs w:val="20"/>
        </w:rPr>
        <w:t xml:space="preserve"> ou note-pad pour effacer toute mise en forme invisible qui utilise des caractères.</w:t>
      </w:r>
    </w:p>
    <w:p w14:paraId="7AE6063E" w14:textId="77777777" w:rsidR="0054113B" w:rsidRPr="000A7EB7" w:rsidRDefault="0054113B" w:rsidP="0054113B">
      <w:pPr>
        <w:jc w:val="both"/>
        <w:rPr>
          <w:rFonts w:ascii="Marianne" w:hAnsi="Marianne"/>
          <w:b/>
          <w:bCs/>
          <w:caps/>
          <w:sz w:val="20"/>
          <w:szCs w:val="20"/>
        </w:rPr>
      </w:pPr>
    </w:p>
    <w:p w14:paraId="658A7042" w14:textId="77777777" w:rsidR="0054113B" w:rsidRPr="000A7EB7" w:rsidRDefault="0054113B" w:rsidP="0054113B">
      <w:pPr>
        <w:jc w:val="both"/>
        <w:rPr>
          <w:rFonts w:ascii="Marianne" w:hAnsi="Marianne"/>
          <w:b/>
          <w:bCs/>
          <w:caps/>
          <w:color w:val="164194"/>
          <w:sz w:val="20"/>
          <w:szCs w:val="20"/>
        </w:rPr>
      </w:pPr>
      <w:r w:rsidRPr="000A7EB7">
        <w:rPr>
          <w:rFonts w:ascii="Marianne" w:hAnsi="Marianne"/>
          <w:b/>
          <w:bCs/>
          <w:caps/>
          <w:color w:val="164194"/>
          <w:sz w:val="20"/>
          <w:szCs w:val="20"/>
        </w:rPr>
        <w:t>IDENTIFICATION – Descriptif du projet</w:t>
      </w:r>
    </w:p>
    <w:p w14:paraId="419D6834" w14:textId="77777777" w:rsidR="00EA3739" w:rsidRDefault="0054113B" w:rsidP="00F505E8">
      <w:pPr>
        <w:jc w:val="both"/>
        <w:rPr>
          <w:rFonts w:ascii="Marianne" w:hAnsi="Marianne"/>
          <w:i/>
          <w:iCs/>
          <w:sz w:val="20"/>
          <w:szCs w:val="20"/>
        </w:rPr>
      </w:pPr>
      <w:r w:rsidRPr="000A7EB7">
        <w:rPr>
          <w:rFonts w:ascii="Marianne" w:hAnsi="Marianne"/>
          <w:b/>
          <w:bCs/>
          <w:sz w:val="20"/>
          <w:szCs w:val="20"/>
        </w:rPr>
        <w:t>Contexte</w:t>
      </w:r>
      <w:r w:rsidRPr="000A7EB7">
        <w:rPr>
          <w:rFonts w:ascii="Marianne" w:hAnsi="Marianne"/>
          <w:sz w:val="20"/>
          <w:szCs w:val="20"/>
        </w:rPr>
        <w:t xml:space="preserve"> : </w:t>
      </w:r>
      <w:r w:rsidRPr="000A7EB7">
        <w:rPr>
          <w:rFonts w:ascii="Marianne" w:hAnsi="Marianne"/>
          <w:i/>
          <w:iCs/>
          <w:sz w:val="20"/>
          <w:szCs w:val="20"/>
        </w:rPr>
        <w:t>8000 caractères max</w:t>
      </w:r>
    </w:p>
    <w:p w14:paraId="1A8A7D81" w14:textId="12892E72" w:rsidR="00F505E8" w:rsidRPr="00EA3739" w:rsidRDefault="00F505E8" w:rsidP="00F505E8">
      <w:pPr>
        <w:jc w:val="both"/>
        <w:rPr>
          <w:rFonts w:ascii="Marianne" w:hAnsi="Marianne"/>
          <w:i/>
          <w:iCs/>
          <w:sz w:val="20"/>
          <w:szCs w:val="20"/>
        </w:rPr>
      </w:pPr>
      <w:r w:rsidRPr="00F505E8">
        <w:rPr>
          <w:rFonts w:ascii="Marianne" w:hAnsi="Marianne"/>
          <w:i/>
          <w:iCs/>
          <w:color w:val="00B050"/>
          <w:sz w:val="20"/>
          <w:szCs w:val="20"/>
        </w:rPr>
        <w:t xml:space="preserve">Le projet présenté vise à </w:t>
      </w:r>
      <w:r w:rsidR="00EA3739">
        <w:rPr>
          <w:rFonts w:ascii="Marianne" w:hAnsi="Marianne"/>
          <w:i/>
          <w:iCs/>
          <w:color w:val="00B050"/>
          <w:sz w:val="20"/>
          <w:szCs w:val="20"/>
        </w:rPr>
        <w:t>mettre en place</w:t>
      </w:r>
      <w:r w:rsidRPr="00F505E8">
        <w:rPr>
          <w:rFonts w:ascii="Marianne" w:hAnsi="Marianne"/>
          <w:i/>
          <w:iCs/>
          <w:color w:val="00B050"/>
          <w:sz w:val="20"/>
          <w:szCs w:val="20"/>
        </w:rPr>
        <w:t xml:space="preserve"> la démarche Lieu de santé sans tabac, conformément aux objectifs fixés par l’instruction interministérielle n° DGS/SP3/DSS/CNAM/DPPS/2023/93 du 23 juin 2023, et réaffirmés dans l’instruction n° DGS/SP3/DSS/CNAM/2025/61 du 17 juin 2025 relative au soutien par le Fonds de lutte contre les addictions (FLCA) aux actions régionales prioritaires.</w:t>
      </w:r>
    </w:p>
    <w:p w14:paraId="327B2023" w14:textId="33C783D7" w:rsidR="003E2E60" w:rsidRPr="00F505E8" w:rsidRDefault="00F505E8" w:rsidP="0054113B">
      <w:pPr>
        <w:jc w:val="both"/>
        <w:rPr>
          <w:rFonts w:ascii="Marianne" w:hAnsi="Marianne"/>
          <w:color w:val="00B050"/>
          <w:sz w:val="20"/>
          <w:szCs w:val="20"/>
        </w:rPr>
      </w:pPr>
      <w:r w:rsidRPr="00F505E8">
        <w:rPr>
          <w:rFonts w:ascii="Marianne" w:hAnsi="Marianne"/>
          <w:i/>
          <w:iCs/>
          <w:color w:val="00B050"/>
          <w:sz w:val="20"/>
          <w:szCs w:val="20"/>
        </w:rPr>
        <w:t>Dans un contexte de prévalence élevée du tabagisme en région Provence-Alpes-Côte d’Azur, ce projet a pour ambition de faire de l’établissement un environnement exemplaire en matière de prévention du tabac, en assurant la protection des patients, des professionnels et des visiteurs contre l’exposition au tabagisme passif, tout en renforçant les actions d’accompagnement au sevrage tabagique. Il vise à structurer une politique pérenne et cohérente autour du dispositif Lieu de santé sans tabac.</w:t>
      </w:r>
    </w:p>
    <w:p w14:paraId="54596F5A" w14:textId="137DB33F" w:rsidR="003E2E60" w:rsidRPr="00CF78EC" w:rsidRDefault="003E2E60" w:rsidP="003E2E60">
      <w:pPr>
        <w:jc w:val="both"/>
        <w:rPr>
          <w:rFonts w:ascii="Marianne" w:hAnsi="Marianne"/>
          <w:i/>
          <w:iCs/>
          <w:color w:val="FF0000"/>
          <w:sz w:val="20"/>
          <w:szCs w:val="20"/>
          <w:highlight w:val="yellow"/>
        </w:rPr>
      </w:pPr>
      <w:r w:rsidRPr="00CF78EC">
        <w:rPr>
          <w:rFonts w:ascii="Marianne" w:hAnsi="Marianne"/>
          <w:i/>
          <w:iCs/>
          <w:color w:val="FF0000"/>
          <w:sz w:val="20"/>
          <w:szCs w:val="20"/>
          <w:highlight w:val="yellow"/>
        </w:rPr>
        <w:t xml:space="preserve">Si votre établissement fait partie des établissements ciblés par les objectifs nationaux, </w:t>
      </w:r>
      <w:r w:rsidR="00D666B1" w:rsidRPr="00CF78EC">
        <w:rPr>
          <w:rFonts w:ascii="Marianne" w:hAnsi="Marianne"/>
          <w:i/>
          <w:iCs/>
          <w:color w:val="FF0000"/>
          <w:sz w:val="20"/>
          <w:szCs w:val="20"/>
          <w:highlight w:val="yellow"/>
        </w:rPr>
        <w:t>précisez-le</w:t>
      </w:r>
      <w:r w:rsidRPr="00CF78EC">
        <w:rPr>
          <w:rFonts w:ascii="Marianne" w:hAnsi="Marianne"/>
          <w:i/>
          <w:iCs/>
          <w:color w:val="FF0000"/>
          <w:sz w:val="20"/>
          <w:szCs w:val="20"/>
          <w:highlight w:val="yellow"/>
        </w:rPr>
        <w:t xml:space="preserve">(s)quel(s) parmi cette liste : </w:t>
      </w:r>
    </w:p>
    <w:p w14:paraId="55230586" w14:textId="4CABF9CB" w:rsidR="003E2E60" w:rsidRPr="00CF78EC" w:rsidRDefault="003E2E60" w:rsidP="003E2E60">
      <w:pPr>
        <w:pStyle w:val="Paragraphedeliste"/>
        <w:numPr>
          <w:ilvl w:val="0"/>
          <w:numId w:val="6"/>
        </w:numPr>
        <w:jc w:val="both"/>
        <w:rPr>
          <w:rFonts w:ascii="Marianne" w:hAnsi="Marianne"/>
          <w:i/>
          <w:iCs/>
          <w:color w:val="FF0000"/>
          <w:sz w:val="20"/>
          <w:szCs w:val="20"/>
          <w:highlight w:val="yellow"/>
        </w:rPr>
      </w:pPr>
      <w:bookmarkStart w:id="3" w:name="_Hlk204698078"/>
      <w:r w:rsidRPr="00CF78EC">
        <w:rPr>
          <w:rFonts w:ascii="Marianne" w:hAnsi="Marianne"/>
          <w:i/>
          <w:iCs/>
          <w:color w:val="FF0000"/>
          <w:sz w:val="20"/>
          <w:szCs w:val="20"/>
          <w:highlight w:val="yellow"/>
        </w:rPr>
        <w:t>Etablissements publics/privés de santé mentale ;</w:t>
      </w:r>
    </w:p>
    <w:p w14:paraId="0611BE25" w14:textId="46EE6583" w:rsidR="003E2E60" w:rsidRPr="00CF78EC" w:rsidRDefault="003E2E60" w:rsidP="003E2E60">
      <w:pPr>
        <w:pStyle w:val="Paragraphedeliste"/>
        <w:numPr>
          <w:ilvl w:val="0"/>
          <w:numId w:val="6"/>
        </w:numPr>
        <w:jc w:val="both"/>
        <w:rPr>
          <w:rFonts w:ascii="Marianne" w:hAnsi="Marianne"/>
          <w:i/>
          <w:iCs/>
          <w:color w:val="FF0000"/>
          <w:sz w:val="20"/>
          <w:szCs w:val="20"/>
          <w:highlight w:val="yellow"/>
        </w:rPr>
      </w:pPr>
      <w:r w:rsidRPr="00CF78EC">
        <w:rPr>
          <w:rFonts w:ascii="Marianne" w:hAnsi="Marianne"/>
          <w:i/>
          <w:iCs/>
          <w:color w:val="FF0000"/>
          <w:sz w:val="20"/>
          <w:szCs w:val="20"/>
          <w:highlight w:val="yellow"/>
        </w:rPr>
        <w:t>Etablissements ayant une activité « femme, mère, nouveau-né, enfant », notamment les</w:t>
      </w:r>
      <w:r w:rsidR="0010595E" w:rsidRPr="00CF78EC">
        <w:rPr>
          <w:rFonts w:ascii="Marianne" w:hAnsi="Marianne"/>
          <w:i/>
          <w:iCs/>
          <w:color w:val="FF0000"/>
          <w:sz w:val="20"/>
          <w:szCs w:val="20"/>
          <w:highlight w:val="yellow"/>
        </w:rPr>
        <w:t xml:space="preserve"> </w:t>
      </w:r>
      <w:r w:rsidRPr="00CF78EC">
        <w:rPr>
          <w:rFonts w:ascii="Marianne" w:hAnsi="Marianne"/>
          <w:i/>
          <w:iCs/>
          <w:color w:val="FF0000"/>
          <w:sz w:val="20"/>
          <w:szCs w:val="20"/>
          <w:highlight w:val="yellow"/>
        </w:rPr>
        <w:t>établissements autorisés à l’activité de soins de gynécologie obstétrique</w:t>
      </w:r>
      <w:r w:rsidR="006A4BDA" w:rsidRPr="00CF78EC">
        <w:rPr>
          <w:rFonts w:ascii="Marianne" w:hAnsi="Marianne"/>
          <w:i/>
          <w:iCs/>
          <w:color w:val="FF0000"/>
          <w:sz w:val="20"/>
          <w:szCs w:val="20"/>
          <w:highlight w:val="yellow"/>
        </w:rPr>
        <w:t> ;</w:t>
      </w:r>
    </w:p>
    <w:p w14:paraId="71B83AE0" w14:textId="5520E72D" w:rsidR="003E2E60" w:rsidRPr="00CF78EC" w:rsidRDefault="003E2E60" w:rsidP="003E2E60">
      <w:pPr>
        <w:pStyle w:val="Paragraphedeliste"/>
        <w:numPr>
          <w:ilvl w:val="0"/>
          <w:numId w:val="6"/>
        </w:numPr>
        <w:jc w:val="both"/>
        <w:rPr>
          <w:rFonts w:ascii="Marianne" w:hAnsi="Marianne"/>
          <w:i/>
          <w:iCs/>
          <w:color w:val="FF0000"/>
          <w:sz w:val="20"/>
          <w:szCs w:val="20"/>
          <w:highlight w:val="yellow"/>
        </w:rPr>
      </w:pPr>
      <w:r w:rsidRPr="00CF78EC">
        <w:rPr>
          <w:rFonts w:ascii="Marianne" w:hAnsi="Marianne"/>
          <w:i/>
          <w:iCs/>
          <w:color w:val="FF0000"/>
          <w:sz w:val="20"/>
          <w:szCs w:val="20"/>
          <w:highlight w:val="yellow"/>
        </w:rPr>
        <w:t>Etablissements de soins autorisés à traiter les patients atteints d’un cancer</w:t>
      </w:r>
      <w:r w:rsidR="006A4BDA" w:rsidRPr="00CF78EC">
        <w:rPr>
          <w:rFonts w:ascii="Marianne" w:hAnsi="Marianne"/>
          <w:i/>
          <w:iCs/>
          <w:color w:val="FF0000"/>
          <w:sz w:val="20"/>
          <w:szCs w:val="20"/>
          <w:highlight w:val="yellow"/>
        </w:rPr>
        <w:t> ;</w:t>
      </w:r>
    </w:p>
    <w:p w14:paraId="43B78E5F" w14:textId="77777777" w:rsidR="003E2E60" w:rsidRPr="00CF78EC" w:rsidRDefault="003E2E60" w:rsidP="003E2E60">
      <w:pPr>
        <w:pStyle w:val="Paragraphedeliste"/>
        <w:numPr>
          <w:ilvl w:val="0"/>
          <w:numId w:val="6"/>
        </w:numPr>
        <w:jc w:val="both"/>
        <w:rPr>
          <w:rFonts w:ascii="Marianne" w:hAnsi="Marianne"/>
          <w:i/>
          <w:iCs/>
          <w:color w:val="FF0000"/>
          <w:sz w:val="20"/>
          <w:szCs w:val="20"/>
          <w:highlight w:val="yellow"/>
        </w:rPr>
      </w:pPr>
      <w:r w:rsidRPr="00CF78EC">
        <w:rPr>
          <w:rFonts w:ascii="Marianne" w:hAnsi="Marianne"/>
          <w:i/>
          <w:iCs/>
          <w:color w:val="FF0000"/>
          <w:sz w:val="20"/>
          <w:szCs w:val="20"/>
          <w:highlight w:val="yellow"/>
        </w:rPr>
        <w:t xml:space="preserve">Centres hospitaliers régionaux et/ou universitaires ; </w:t>
      </w:r>
    </w:p>
    <w:p w14:paraId="5A5EB6D9" w14:textId="6A53B077" w:rsidR="003E2E60" w:rsidRPr="00CF78EC" w:rsidRDefault="003E2E60" w:rsidP="0054113B">
      <w:pPr>
        <w:pStyle w:val="Paragraphedeliste"/>
        <w:numPr>
          <w:ilvl w:val="0"/>
          <w:numId w:val="6"/>
        </w:numPr>
        <w:jc w:val="both"/>
        <w:rPr>
          <w:rFonts w:ascii="Marianne" w:hAnsi="Marianne"/>
          <w:i/>
          <w:iCs/>
          <w:color w:val="FF0000"/>
          <w:sz w:val="20"/>
          <w:szCs w:val="20"/>
          <w:highlight w:val="yellow"/>
        </w:rPr>
      </w:pPr>
      <w:r w:rsidRPr="00CF78EC">
        <w:rPr>
          <w:rFonts w:ascii="Marianne" w:hAnsi="Marianne"/>
          <w:i/>
          <w:iCs/>
          <w:color w:val="FF0000"/>
          <w:sz w:val="20"/>
          <w:szCs w:val="20"/>
          <w:highlight w:val="yellow"/>
        </w:rPr>
        <w:t>Les lieux de formation des étudiants en filière santé.</w:t>
      </w:r>
      <w:bookmarkEnd w:id="3"/>
    </w:p>
    <w:p w14:paraId="626C04ED" w14:textId="4C7568EF" w:rsidR="003510A2" w:rsidRPr="000A7EB7" w:rsidRDefault="0054113B" w:rsidP="0054113B">
      <w:pPr>
        <w:jc w:val="both"/>
        <w:rPr>
          <w:rFonts w:ascii="Marianne" w:hAnsi="Marianne"/>
          <w:i/>
          <w:iCs/>
          <w:sz w:val="20"/>
          <w:szCs w:val="20"/>
        </w:rPr>
      </w:pPr>
      <w:r w:rsidRPr="000A7EB7">
        <w:rPr>
          <w:rFonts w:ascii="Marianne" w:hAnsi="Marianne"/>
          <w:b/>
          <w:bCs/>
          <w:sz w:val="20"/>
          <w:szCs w:val="20"/>
        </w:rPr>
        <w:t>Objectif(s)</w:t>
      </w:r>
      <w:r w:rsidRPr="000A7EB7">
        <w:rPr>
          <w:rFonts w:ascii="Marianne" w:hAnsi="Marianne"/>
          <w:sz w:val="20"/>
          <w:szCs w:val="20"/>
        </w:rPr>
        <w:t xml:space="preserve"> : </w:t>
      </w:r>
      <w:r w:rsidRPr="000A7EB7">
        <w:rPr>
          <w:rFonts w:ascii="Marianne" w:hAnsi="Marianne"/>
          <w:i/>
          <w:iCs/>
          <w:sz w:val="20"/>
          <w:szCs w:val="20"/>
        </w:rPr>
        <w:t>8000 caractères max</w:t>
      </w:r>
    </w:p>
    <w:p w14:paraId="63DBDA38" w14:textId="71FD1082" w:rsidR="003510A2" w:rsidRPr="000A7EB7" w:rsidRDefault="003510A2" w:rsidP="003510A2">
      <w:pPr>
        <w:jc w:val="both"/>
        <w:rPr>
          <w:rFonts w:ascii="Marianne" w:hAnsi="Marianne"/>
          <w:i/>
          <w:iCs/>
          <w:color w:val="00B050"/>
          <w:sz w:val="20"/>
          <w:szCs w:val="20"/>
        </w:rPr>
      </w:pPr>
      <w:r w:rsidRPr="000A7EB7">
        <w:rPr>
          <w:rFonts w:ascii="Marianne" w:hAnsi="Marianne"/>
          <w:i/>
          <w:iCs/>
          <w:color w:val="00B050"/>
          <w:sz w:val="20"/>
          <w:szCs w:val="20"/>
        </w:rPr>
        <w:t>Un Lieu de santé sans tabac est un établissement de santé ayant une stratégie de progression dans l’aide aux fumeurs et dans la disparition du tabagisme et au sein duquel on s’abstient de fumer au-delà du simple respect de la législation en vigueur. On y met en œuvre une politique active qui inscrit la prévention et la prise en charge du tabagisme dans le parcours des patients et qui prévoit des mesures spécifiques pour les personnels.</w:t>
      </w:r>
    </w:p>
    <w:p w14:paraId="63E59CF2" w14:textId="77777777" w:rsidR="003E2E60" w:rsidRPr="000A7EB7" w:rsidRDefault="003E2E60" w:rsidP="003E2E60">
      <w:pPr>
        <w:jc w:val="both"/>
        <w:rPr>
          <w:rFonts w:ascii="Marianne" w:hAnsi="Marianne"/>
          <w:b/>
          <w:i/>
          <w:iCs/>
          <w:color w:val="00B050"/>
          <w:sz w:val="20"/>
          <w:szCs w:val="20"/>
          <w:u w:val="single"/>
        </w:rPr>
      </w:pPr>
      <w:r w:rsidRPr="000A7EB7">
        <w:rPr>
          <w:rFonts w:ascii="Marianne" w:hAnsi="Marianne"/>
          <w:b/>
          <w:i/>
          <w:iCs/>
          <w:color w:val="00B050"/>
          <w:sz w:val="20"/>
          <w:szCs w:val="20"/>
          <w:u w:val="single"/>
        </w:rPr>
        <w:t xml:space="preserve">Cette stratégie s’articule autour de trois axes : </w:t>
      </w:r>
    </w:p>
    <w:p w14:paraId="7AC2E0FA" w14:textId="77777777" w:rsidR="003E2E60" w:rsidRPr="000A7EB7" w:rsidRDefault="003E2E60" w:rsidP="003E2E60">
      <w:pPr>
        <w:pStyle w:val="Paragraphedeliste"/>
        <w:numPr>
          <w:ilvl w:val="0"/>
          <w:numId w:val="3"/>
        </w:numPr>
        <w:jc w:val="both"/>
        <w:rPr>
          <w:rFonts w:ascii="Marianne" w:hAnsi="Marianne"/>
          <w:i/>
          <w:iCs/>
          <w:color w:val="00B050"/>
          <w:sz w:val="20"/>
          <w:szCs w:val="20"/>
        </w:rPr>
      </w:pPr>
      <w:bookmarkStart w:id="4" w:name="_Hlk204697940"/>
      <w:r w:rsidRPr="000A7EB7">
        <w:rPr>
          <w:rFonts w:ascii="Marianne" w:hAnsi="Marianne"/>
          <w:i/>
          <w:iCs/>
          <w:color w:val="00B050"/>
          <w:sz w:val="20"/>
          <w:szCs w:val="20"/>
        </w:rPr>
        <w:t xml:space="preserve">Améliorer la santé du patient fumeur en : </w:t>
      </w:r>
    </w:p>
    <w:p w14:paraId="213DDAB2" w14:textId="77777777" w:rsidR="003E2E60" w:rsidRPr="000A7EB7" w:rsidRDefault="003E2E60" w:rsidP="003E2E60">
      <w:pPr>
        <w:pStyle w:val="Paragraphedeliste"/>
        <w:numPr>
          <w:ilvl w:val="1"/>
          <w:numId w:val="3"/>
        </w:numPr>
        <w:jc w:val="both"/>
        <w:rPr>
          <w:rFonts w:ascii="Marianne" w:hAnsi="Marianne"/>
          <w:i/>
          <w:iCs/>
          <w:color w:val="00B050"/>
          <w:sz w:val="20"/>
          <w:szCs w:val="20"/>
        </w:rPr>
      </w:pPr>
      <w:r w:rsidRPr="000A7EB7">
        <w:rPr>
          <w:rFonts w:ascii="Marianne" w:hAnsi="Marianne"/>
          <w:i/>
          <w:iCs/>
          <w:color w:val="00B050"/>
          <w:sz w:val="20"/>
          <w:szCs w:val="20"/>
        </w:rPr>
        <w:t xml:space="preserve"> lui proposant systématiquement une démarche de sevrage tabagique avant et pendant son séjour en établissement de santé </w:t>
      </w:r>
    </w:p>
    <w:p w14:paraId="5CFBAC83" w14:textId="77777777" w:rsidR="003E2E60" w:rsidRPr="000A7EB7" w:rsidRDefault="003E2E60" w:rsidP="003E2E60">
      <w:pPr>
        <w:pStyle w:val="Paragraphedeliste"/>
        <w:numPr>
          <w:ilvl w:val="1"/>
          <w:numId w:val="3"/>
        </w:numPr>
        <w:jc w:val="both"/>
        <w:rPr>
          <w:rFonts w:ascii="Marianne" w:hAnsi="Marianne"/>
          <w:i/>
          <w:iCs/>
          <w:color w:val="00B050"/>
          <w:sz w:val="20"/>
          <w:szCs w:val="20"/>
        </w:rPr>
      </w:pPr>
      <w:r w:rsidRPr="000A7EB7">
        <w:rPr>
          <w:rFonts w:ascii="Marianne" w:hAnsi="Marianne"/>
          <w:i/>
          <w:iCs/>
          <w:color w:val="00B050"/>
          <w:sz w:val="20"/>
          <w:szCs w:val="20"/>
        </w:rPr>
        <w:t xml:space="preserve">en faisant le lien avec son médecin traitant et avec tout professionnel de santé en charge d’accompagner la personne dans l’arrêt du tabac </w:t>
      </w:r>
    </w:p>
    <w:p w14:paraId="3E16133A" w14:textId="77777777" w:rsidR="003E2E60" w:rsidRPr="000A7EB7" w:rsidRDefault="003E2E60" w:rsidP="003E2E60">
      <w:pPr>
        <w:pStyle w:val="Paragraphedeliste"/>
        <w:numPr>
          <w:ilvl w:val="0"/>
          <w:numId w:val="3"/>
        </w:numPr>
        <w:jc w:val="both"/>
        <w:rPr>
          <w:rFonts w:ascii="Marianne" w:hAnsi="Marianne"/>
          <w:i/>
          <w:iCs/>
          <w:color w:val="00B050"/>
          <w:sz w:val="20"/>
          <w:szCs w:val="20"/>
        </w:rPr>
      </w:pPr>
      <w:r w:rsidRPr="000A7EB7">
        <w:rPr>
          <w:rFonts w:ascii="Marianne" w:hAnsi="Marianne"/>
          <w:i/>
          <w:iCs/>
          <w:color w:val="00B050"/>
          <w:sz w:val="20"/>
          <w:szCs w:val="20"/>
        </w:rPr>
        <w:lastRenderedPageBreak/>
        <w:t>Aider tous les personnels fumeurs des établissements à s’engager dans une démarche d’arrêt du tabac en s’appuyant notamment sur les services de santé au travail ;</w:t>
      </w:r>
    </w:p>
    <w:p w14:paraId="6FEC78A6" w14:textId="77777777" w:rsidR="003E2E60" w:rsidRPr="000A7EB7" w:rsidRDefault="003E2E60" w:rsidP="003E2E60">
      <w:pPr>
        <w:pStyle w:val="Paragraphedeliste"/>
        <w:numPr>
          <w:ilvl w:val="0"/>
          <w:numId w:val="3"/>
        </w:numPr>
        <w:jc w:val="both"/>
        <w:rPr>
          <w:rFonts w:ascii="Marianne" w:hAnsi="Marianne"/>
          <w:i/>
          <w:iCs/>
          <w:color w:val="00B050"/>
          <w:sz w:val="20"/>
          <w:szCs w:val="20"/>
        </w:rPr>
      </w:pPr>
      <w:r w:rsidRPr="000A7EB7">
        <w:rPr>
          <w:rFonts w:ascii="Marianne" w:hAnsi="Marianne"/>
          <w:i/>
          <w:iCs/>
          <w:color w:val="00B050"/>
          <w:sz w:val="20"/>
          <w:szCs w:val="20"/>
        </w:rPr>
        <w:t>Organiser les espaces des établissements de santé dans une logique de promotion de la santé, afin de favoriser la non-exposition au tabac, en particulier des mineurs et des anciens fumeurs.</w:t>
      </w:r>
    </w:p>
    <w:bookmarkEnd w:id="4"/>
    <w:p w14:paraId="5DDD7DAD" w14:textId="77777777" w:rsidR="003E2E60" w:rsidRPr="000A7EB7" w:rsidRDefault="003E2E60" w:rsidP="003E2E60">
      <w:pPr>
        <w:spacing w:line="240" w:lineRule="auto"/>
        <w:jc w:val="both"/>
        <w:rPr>
          <w:rFonts w:ascii="Marianne" w:hAnsi="Marianne"/>
          <w:b/>
          <w:i/>
          <w:iCs/>
          <w:color w:val="00B050"/>
          <w:sz w:val="20"/>
          <w:szCs w:val="20"/>
          <w:u w:val="single"/>
        </w:rPr>
      </w:pPr>
      <w:r w:rsidRPr="000A7EB7">
        <w:rPr>
          <w:rFonts w:ascii="Marianne" w:hAnsi="Marianne"/>
          <w:b/>
          <w:i/>
          <w:iCs/>
          <w:color w:val="00B050"/>
          <w:sz w:val="20"/>
          <w:szCs w:val="20"/>
          <w:u w:val="single"/>
        </w:rPr>
        <w:t xml:space="preserve">Et recommande la mise en place d’actions autours de huit normes :    </w:t>
      </w:r>
    </w:p>
    <w:p w14:paraId="152B3BFA"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La gouvernance et l'engagement,</w:t>
      </w:r>
    </w:p>
    <w:p w14:paraId="36A8AF67"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La communication,</w:t>
      </w:r>
    </w:p>
    <w:p w14:paraId="005DC422"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La formation initiale et continue,</w:t>
      </w:r>
    </w:p>
    <w:p w14:paraId="283A0B4B"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L’identification, le diagnostic et le soutien au sevrage tabagique,</w:t>
      </w:r>
    </w:p>
    <w:p w14:paraId="55D005E7"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L’environnement sans tabac,</w:t>
      </w:r>
    </w:p>
    <w:p w14:paraId="287F45FD"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Le lieu de travail sain,</w:t>
      </w:r>
    </w:p>
    <w:p w14:paraId="35ACB0EF" w14:textId="77777777" w:rsidR="003E2E60" w:rsidRPr="000A7EB7" w:rsidRDefault="003E2E60" w:rsidP="003E2E60">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L’engagement dans la communauté,</w:t>
      </w:r>
    </w:p>
    <w:p w14:paraId="01B9E63D" w14:textId="05880250" w:rsidR="003510A2" w:rsidRPr="00F505E8" w:rsidRDefault="003E2E60" w:rsidP="0054113B">
      <w:pPr>
        <w:pStyle w:val="Paragraphedeliste"/>
        <w:numPr>
          <w:ilvl w:val="0"/>
          <w:numId w:val="4"/>
        </w:numPr>
        <w:spacing w:line="240" w:lineRule="auto"/>
        <w:jc w:val="both"/>
        <w:rPr>
          <w:rFonts w:ascii="Marianne" w:hAnsi="Marianne"/>
          <w:i/>
          <w:iCs/>
          <w:color w:val="00B050"/>
          <w:sz w:val="20"/>
          <w:szCs w:val="20"/>
        </w:rPr>
      </w:pPr>
      <w:r w:rsidRPr="000A7EB7">
        <w:rPr>
          <w:rFonts w:ascii="Marianne" w:hAnsi="Marianne"/>
          <w:i/>
          <w:iCs/>
          <w:color w:val="00B050"/>
          <w:sz w:val="20"/>
          <w:szCs w:val="20"/>
        </w:rPr>
        <w:t>La surveillance et l'évaluation</w:t>
      </w:r>
    </w:p>
    <w:p w14:paraId="215E541B" w14:textId="77777777" w:rsidR="0054113B" w:rsidRPr="000A7EB7" w:rsidRDefault="0054113B" w:rsidP="0054113B">
      <w:pPr>
        <w:jc w:val="both"/>
        <w:rPr>
          <w:rFonts w:ascii="Marianne" w:hAnsi="Marianne"/>
          <w:sz w:val="20"/>
          <w:szCs w:val="20"/>
        </w:rPr>
      </w:pPr>
      <w:r w:rsidRPr="000A7EB7">
        <w:rPr>
          <w:rFonts w:ascii="Marianne" w:hAnsi="Marianne"/>
          <w:b/>
          <w:bCs/>
          <w:sz w:val="20"/>
          <w:szCs w:val="20"/>
        </w:rPr>
        <w:t>Objectif(s) opérationnel(s)</w:t>
      </w:r>
      <w:r w:rsidRPr="000A7EB7">
        <w:rPr>
          <w:rFonts w:ascii="Marianne" w:hAnsi="Marianne"/>
          <w:sz w:val="20"/>
          <w:szCs w:val="20"/>
        </w:rPr>
        <w:t xml:space="preserve"> : </w:t>
      </w:r>
      <w:r w:rsidRPr="000A7EB7">
        <w:rPr>
          <w:rFonts w:ascii="Marianne" w:hAnsi="Marianne"/>
          <w:i/>
          <w:iCs/>
          <w:sz w:val="20"/>
          <w:szCs w:val="20"/>
        </w:rPr>
        <w:t>8000 caractères max</w:t>
      </w:r>
    </w:p>
    <w:p w14:paraId="3ACD4442" w14:textId="63280AAF" w:rsidR="0054113B" w:rsidRPr="000A7EB7" w:rsidRDefault="003510A2" w:rsidP="0054113B">
      <w:pPr>
        <w:jc w:val="both"/>
        <w:rPr>
          <w:rFonts w:ascii="Marianne" w:hAnsi="Marianne"/>
          <w:b/>
          <w:bCs/>
          <w:i/>
          <w:iCs/>
          <w:caps/>
          <w:color w:val="00B050"/>
          <w:sz w:val="20"/>
          <w:szCs w:val="20"/>
        </w:rPr>
      </w:pPr>
      <w:r w:rsidRPr="000A7EB7">
        <w:rPr>
          <w:rFonts w:ascii="Marianne" w:hAnsi="Marianne"/>
          <w:i/>
          <w:iCs/>
          <w:color w:val="00B050"/>
          <w:sz w:val="20"/>
          <w:szCs w:val="20"/>
        </w:rPr>
        <w:t xml:space="preserve">Mettre en place le cahier des charges du RESPADD afin d’obtenir le label argent (obtenir une note finale supérieure ou égale à 70/100, ainsi qu’une note supérieure ou égale à 5/10 pour chaque critère de l’audit). </w:t>
      </w:r>
      <w:r w:rsidRPr="000A7EB7">
        <w:rPr>
          <w:rFonts w:ascii="Marianne" w:hAnsi="Marianne"/>
          <w:b/>
          <w:bCs/>
          <w:i/>
          <w:iCs/>
          <w:caps/>
          <w:color w:val="00B050"/>
          <w:sz w:val="20"/>
          <w:szCs w:val="20"/>
        </w:rPr>
        <w:t xml:space="preserve"> </w:t>
      </w:r>
    </w:p>
    <w:p w14:paraId="6FC07782" w14:textId="77777777" w:rsidR="0054113B" w:rsidRPr="000A7EB7" w:rsidRDefault="0054113B" w:rsidP="0054113B">
      <w:pPr>
        <w:jc w:val="both"/>
        <w:rPr>
          <w:rFonts w:ascii="Marianne" w:hAnsi="Marianne"/>
          <w:b/>
          <w:bCs/>
          <w:caps/>
          <w:color w:val="164194"/>
          <w:sz w:val="20"/>
          <w:szCs w:val="20"/>
        </w:rPr>
      </w:pPr>
      <w:r w:rsidRPr="000A7EB7">
        <w:rPr>
          <w:rFonts w:ascii="Marianne" w:hAnsi="Marianne"/>
          <w:b/>
          <w:bCs/>
          <w:caps/>
          <w:color w:val="164194"/>
          <w:sz w:val="20"/>
          <w:szCs w:val="20"/>
        </w:rPr>
        <w:t>IDENTIFICATION – Moyens</w:t>
      </w:r>
    </w:p>
    <w:p w14:paraId="45B5A6C5" w14:textId="77777777" w:rsidR="0054113B" w:rsidRPr="000A7EB7" w:rsidRDefault="0054113B" w:rsidP="0054113B">
      <w:pPr>
        <w:jc w:val="both"/>
        <w:rPr>
          <w:rFonts w:ascii="Marianne" w:hAnsi="Marianne"/>
          <w:i/>
          <w:iCs/>
          <w:sz w:val="20"/>
          <w:szCs w:val="20"/>
        </w:rPr>
      </w:pPr>
      <w:r w:rsidRPr="000A7EB7">
        <w:rPr>
          <w:rFonts w:ascii="Marianne" w:hAnsi="Marianne"/>
          <w:b/>
          <w:bCs/>
          <w:sz w:val="20"/>
          <w:szCs w:val="20"/>
        </w:rPr>
        <w:t>Moyens matériels </w:t>
      </w:r>
      <w:r w:rsidRPr="000A7EB7">
        <w:rPr>
          <w:rFonts w:ascii="Marianne" w:hAnsi="Marianne"/>
          <w:sz w:val="20"/>
          <w:szCs w:val="20"/>
        </w:rPr>
        <w:t xml:space="preserve">: </w:t>
      </w:r>
      <w:r w:rsidRPr="000A7EB7">
        <w:rPr>
          <w:rFonts w:ascii="Marianne" w:hAnsi="Marianne"/>
          <w:i/>
          <w:iCs/>
          <w:sz w:val="20"/>
          <w:szCs w:val="20"/>
        </w:rPr>
        <w:t>8000 caractères max</w:t>
      </w:r>
    </w:p>
    <w:p w14:paraId="539A2103" w14:textId="42E08D2F" w:rsidR="00506A00" w:rsidRPr="00F505E8" w:rsidRDefault="00506A00" w:rsidP="0054113B">
      <w:pPr>
        <w:jc w:val="both"/>
        <w:rPr>
          <w:rFonts w:ascii="Marianne" w:hAnsi="Marianne"/>
          <w:i/>
          <w:iCs/>
          <w:color w:val="00B050"/>
          <w:sz w:val="20"/>
          <w:szCs w:val="20"/>
        </w:rPr>
      </w:pPr>
      <w:r w:rsidRPr="00F505E8">
        <w:rPr>
          <w:rFonts w:ascii="Marianne" w:hAnsi="Marianne"/>
          <w:i/>
          <w:iCs/>
          <w:color w:val="00B050"/>
          <w:sz w:val="20"/>
          <w:szCs w:val="20"/>
        </w:rPr>
        <w:t xml:space="preserve">Non concerné </w:t>
      </w:r>
    </w:p>
    <w:p w14:paraId="64CBA6CF" w14:textId="4B35375F" w:rsidR="0054113B" w:rsidRPr="000A7EB7" w:rsidRDefault="0054113B" w:rsidP="0054113B">
      <w:pPr>
        <w:jc w:val="both"/>
        <w:rPr>
          <w:rFonts w:ascii="Marianne" w:hAnsi="Marianne"/>
          <w:sz w:val="20"/>
          <w:szCs w:val="20"/>
        </w:rPr>
      </w:pPr>
      <w:r w:rsidRPr="000A7EB7">
        <w:rPr>
          <w:rFonts w:ascii="Marianne" w:hAnsi="Marianne"/>
          <w:b/>
          <w:bCs/>
          <w:sz w:val="20"/>
          <w:szCs w:val="20"/>
        </w:rPr>
        <w:t>Moyens humains</w:t>
      </w:r>
      <w:r w:rsidRPr="000A7EB7">
        <w:rPr>
          <w:rFonts w:ascii="Marianne" w:hAnsi="Marianne"/>
          <w:sz w:val="20"/>
          <w:szCs w:val="20"/>
        </w:rPr>
        <w:t xml:space="preserve"> : </w:t>
      </w:r>
      <w:r w:rsidRPr="000A7EB7">
        <w:rPr>
          <w:rFonts w:ascii="Marianne" w:hAnsi="Marianne"/>
          <w:i/>
          <w:iCs/>
          <w:sz w:val="20"/>
          <w:szCs w:val="20"/>
        </w:rPr>
        <w:t>à remplir pour chaque fonction/qualification</w:t>
      </w:r>
    </w:p>
    <w:p w14:paraId="73CB4BD5" w14:textId="2C8BAE45"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Fonction et qualification (diplôme)</w:t>
      </w:r>
      <w:r w:rsidRPr="000A7EB7">
        <w:rPr>
          <w:rFonts w:ascii="Marianne" w:hAnsi="Marianne"/>
          <w:sz w:val="20"/>
          <w:szCs w:val="20"/>
        </w:rPr>
        <w:t> :</w:t>
      </w:r>
      <w:r w:rsidR="003510A2" w:rsidRPr="000A7EB7">
        <w:rPr>
          <w:rFonts w:ascii="Marianne" w:hAnsi="Marianne"/>
          <w:sz w:val="20"/>
          <w:szCs w:val="20"/>
        </w:rPr>
        <w:t xml:space="preserve"> </w:t>
      </w:r>
      <w:r w:rsidR="003510A2" w:rsidRPr="000A7EB7">
        <w:rPr>
          <w:rFonts w:ascii="Marianne" w:hAnsi="Marianne"/>
          <w:i/>
          <w:iCs/>
          <w:color w:val="00B050"/>
          <w:sz w:val="20"/>
          <w:szCs w:val="20"/>
          <w:highlight w:val="yellow"/>
        </w:rPr>
        <w:t>profil paramédical recommandé</w:t>
      </w:r>
    </w:p>
    <w:p w14:paraId="59291527" w14:textId="3C55293E"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ETP dans la structure</w:t>
      </w:r>
      <w:r w:rsidRPr="000A7EB7">
        <w:rPr>
          <w:rFonts w:ascii="Marianne" w:hAnsi="Marianne"/>
          <w:sz w:val="20"/>
          <w:szCs w:val="20"/>
        </w:rPr>
        <w:t> :</w:t>
      </w:r>
      <w:r w:rsidR="003510A2" w:rsidRPr="000A7EB7">
        <w:rPr>
          <w:rFonts w:ascii="Marianne" w:hAnsi="Marianne"/>
          <w:sz w:val="20"/>
          <w:szCs w:val="20"/>
        </w:rPr>
        <w:t xml:space="preserve"> </w:t>
      </w:r>
      <w:r w:rsidR="00F505E8" w:rsidRPr="00F505E8">
        <w:rPr>
          <w:rFonts w:ascii="Marianne" w:hAnsi="Marianne"/>
          <w:i/>
          <w:iCs/>
          <w:color w:val="00B050"/>
          <w:sz w:val="20"/>
          <w:szCs w:val="20"/>
          <w:highlight w:val="yellow"/>
        </w:rPr>
        <w:t>XX</w:t>
      </w:r>
    </w:p>
    <w:p w14:paraId="181D4CDE" w14:textId="0A209ED9"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Masse salariale annuelle charges comprises</w:t>
      </w:r>
      <w:r w:rsidRPr="000A7EB7">
        <w:rPr>
          <w:rFonts w:ascii="Marianne" w:hAnsi="Marianne"/>
          <w:sz w:val="20"/>
          <w:szCs w:val="20"/>
        </w:rPr>
        <w:t xml:space="preserve"> : </w:t>
      </w:r>
      <w:r w:rsidR="00F505E8" w:rsidRPr="00F505E8">
        <w:rPr>
          <w:rFonts w:ascii="Marianne" w:hAnsi="Marianne"/>
          <w:i/>
          <w:iCs/>
          <w:color w:val="00B050"/>
          <w:sz w:val="20"/>
          <w:szCs w:val="20"/>
          <w:highlight w:val="yellow"/>
        </w:rPr>
        <w:t>XXXX</w:t>
      </w:r>
    </w:p>
    <w:p w14:paraId="371A9001" w14:textId="34791F1E" w:rsidR="0054113B" w:rsidRPr="000A7EB7" w:rsidRDefault="0054113B" w:rsidP="0054113B">
      <w:pPr>
        <w:jc w:val="both"/>
        <w:rPr>
          <w:rFonts w:ascii="Marianne" w:hAnsi="Marianne"/>
          <w:b/>
          <w:bCs/>
          <w:color w:val="00B050"/>
          <w:sz w:val="20"/>
          <w:szCs w:val="20"/>
        </w:rPr>
      </w:pPr>
      <w:r w:rsidRPr="000A7EB7">
        <w:rPr>
          <w:rFonts w:ascii="Marianne" w:hAnsi="Marianne"/>
          <w:sz w:val="20"/>
          <w:szCs w:val="20"/>
        </w:rPr>
        <w:tab/>
      </w:r>
      <w:r w:rsidRPr="000A7EB7">
        <w:rPr>
          <w:rFonts w:ascii="Marianne" w:hAnsi="Marianne"/>
          <w:b/>
          <w:bCs/>
          <w:sz w:val="20"/>
          <w:szCs w:val="20"/>
        </w:rPr>
        <w:t>ETP affecté(s) au projet</w:t>
      </w:r>
      <w:r w:rsidRPr="000A7EB7">
        <w:rPr>
          <w:rFonts w:ascii="Marianne" w:hAnsi="Marianne"/>
          <w:sz w:val="20"/>
          <w:szCs w:val="20"/>
        </w:rPr>
        <w:t> :</w:t>
      </w:r>
      <w:r w:rsidR="003510A2" w:rsidRPr="000A7EB7">
        <w:rPr>
          <w:rFonts w:ascii="Marianne" w:hAnsi="Marianne"/>
          <w:sz w:val="20"/>
          <w:szCs w:val="20"/>
        </w:rPr>
        <w:t xml:space="preserve"> </w:t>
      </w:r>
      <w:r w:rsidR="003510A2" w:rsidRPr="00F505E8">
        <w:rPr>
          <w:rFonts w:ascii="Marianne" w:hAnsi="Marianne"/>
          <w:i/>
          <w:iCs/>
          <w:color w:val="00B050"/>
          <w:sz w:val="20"/>
          <w:szCs w:val="20"/>
          <w:highlight w:val="yellow"/>
        </w:rPr>
        <w:t>1</w:t>
      </w:r>
    </w:p>
    <w:p w14:paraId="1113486A" w14:textId="3C886169"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Masse salariale annuelle affectée au projet</w:t>
      </w:r>
      <w:r w:rsidRPr="000A7EB7">
        <w:rPr>
          <w:rFonts w:ascii="Marianne" w:hAnsi="Marianne"/>
          <w:sz w:val="20"/>
          <w:szCs w:val="20"/>
        </w:rPr>
        <w:t> :</w:t>
      </w:r>
      <w:r w:rsidR="00506A00" w:rsidRPr="00F505E8">
        <w:rPr>
          <w:rFonts w:ascii="Marianne" w:hAnsi="Marianne"/>
          <w:i/>
          <w:iCs/>
          <w:color w:val="00B050"/>
          <w:sz w:val="20"/>
          <w:szCs w:val="20"/>
          <w:highlight w:val="yellow"/>
        </w:rPr>
        <w:t xml:space="preserve"> XXXX</w:t>
      </w:r>
    </w:p>
    <w:p w14:paraId="2BCDBA04" w14:textId="531E0D25"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Statut (salarié, bénévole, mise à disposition)</w:t>
      </w:r>
      <w:r w:rsidRPr="000A7EB7">
        <w:rPr>
          <w:rFonts w:ascii="Marianne" w:hAnsi="Marianne"/>
          <w:sz w:val="20"/>
          <w:szCs w:val="20"/>
        </w:rPr>
        <w:t> :</w:t>
      </w:r>
      <w:r w:rsidR="003510A2" w:rsidRPr="000A7EB7">
        <w:rPr>
          <w:rFonts w:ascii="Marianne" w:hAnsi="Marianne"/>
          <w:sz w:val="20"/>
          <w:szCs w:val="20"/>
        </w:rPr>
        <w:t xml:space="preserve"> </w:t>
      </w:r>
      <w:r w:rsidR="00506A00" w:rsidRPr="00F505E8">
        <w:rPr>
          <w:rFonts w:ascii="Marianne" w:hAnsi="Marianne"/>
          <w:i/>
          <w:iCs/>
          <w:color w:val="00B050"/>
          <w:sz w:val="20"/>
          <w:szCs w:val="20"/>
          <w:highlight w:val="yellow"/>
        </w:rPr>
        <w:t>XXXX</w:t>
      </w:r>
    </w:p>
    <w:p w14:paraId="0E65E514" w14:textId="630542DB"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Coût imputable à l’ARS</w:t>
      </w:r>
      <w:r w:rsidRPr="000A7EB7">
        <w:rPr>
          <w:rFonts w:ascii="Marianne" w:hAnsi="Marianne"/>
          <w:sz w:val="20"/>
          <w:szCs w:val="20"/>
        </w:rPr>
        <w:t> :</w:t>
      </w:r>
      <w:r w:rsidR="00506A00" w:rsidRPr="000A7EB7">
        <w:rPr>
          <w:rFonts w:ascii="Marianne" w:hAnsi="Marianne"/>
          <w:sz w:val="20"/>
          <w:szCs w:val="20"/>
        </w:rPr>
        <w:t xml:space="preserve">  </w:t>
      </w:r>
      <w:r w:rsidR="00506A00" w:rsidRPr="00F505E8">
        <w:rPr>
          <w:rFonts w:ascii="Marianne" w:hAnsi="Marianne"/>
          <w:i/>
          <w:iCs/>
          <w:color w:val="00B050"/>
          <w:sz w:val="20"/>
          <w:szCs w:val="20"/>
          <w:highlight w:val="yellow"/>
        </w:rPr>
        <w:t>XXXX</w:t>
      </w:r>
    </w:p>
    <w:p w14:paraId="1064E59D" w14:textId="77777777" w:rsidR="00C739DB" w:rsidRPr="000A7EB7" w:rsidRDefault="00C739DB" w:rsidP="0054113B">
      <w:pPr>
        <w:jc w:val="both"/>
        <w:rPr>
          <w:rFonts w:ascii="Marianne" w:hAnsi="Marianne"/>
          <w:b/>
          <w:bCs/>
          <w:caps/>
          <w:sz w:val="20"/>
          <w:szCs w:val="20"/>
        </w:rPr>
      </w:pPr>
    </w:p>
    <w:p w14:paraId="7611D786" w14:textId="0BFD52FA" w:rsidR="0054113B" w:rsidRPr="000A7EB7" w:rsidRDefault="0054113B" w:rsidP="0054113B">
      <w:pPr>
        <w:jc w:val="both"/>
        <w:rPr>
          <w:rFonts w:ascii="Marianne" w:hAnsi="Marianne"/>
          <w:b/>
          <w:bCs/>
          <w:caps/>
          <w:color w:val="164194"/>
          <w:sz w:val="20"/>
          <w:szCs w:val="20"/>
        </w:rPr>
      </w:pPr>
      <w:r w:rsidRPr="000A7EB7">
        <w:rPr>
          <w:rFonts w:ascii="Marianne" w:hAnsi="Marianne"/>
          <w:b/>
          <w:bCs/>
          <w:caps/>
          <w:color w:val="164194"/>
          <w:sz w:val="20"/>
          <w:szCs w:val="20"/>
        </w:rPr>
        <w:t>IDENTIFICATION – Localisation</w:t>
      </w:r>
    </w:p>
    <w:p w14:paraId="258636C7" w14:textId="2EF00DA5" w:rsidR="0054113B" w:rsidRPr="000A7EB7" w:rsidRDefault="0054113B" w:rsidP="0054113B">
      <w:pPr>
        <w:jc w:val="both"/>
        <w:rPr>
          <w:rFonts w:ascii="Marianne" w:hAnsi="Marianne"/>
          <w:sz w:val="20"/>
          <w:szCs w:val="20"/>
        </w:rPr>
      </w:pPr>
      <w:r w:rsidRPr="000A7EB7">
        <w:rPr>
          <w:rFonts w:ascii="Marianne" w:hAnsi="Marianne"/>
          <w:b/>
          <w:bCs/>
          <w:sz w:val="20"/>
          <w:szCs w:val="20"/>
        </w:rPr>
        <w:t>Type</w:t>
      </w:r>
      <w:r w:rsidRPr="000A7EB7">
        <w:rPr>
          <w:rFonts w:ascii="Marianne" w:hAnsi="Marianne"/>
          <w:sz w:val="20"/>
          <w:szCs w:val="20"/>
        </w:rPr>
        <w:t xml:space="preserve"> : </w:t>
      </w:r>
      <w:r w:rsidR="00506A00" w:rsidRPr="00F505E8">
        <w:rPr>
          <w:rFonts w:ascii="Marianne" w:hAnsi="Marianne"/>
          <w:i/>
          <w:iCs/>
          <w:color w:val="00B050"/>
          <w:sz w:val="20"/>
          <w:szCs w:val="20"/>
          <w:highlight w:val="yellow"/>
        </w:rPr>
        <w:t>Département ou commune</w:t>
      </w:r>
      <w:r w:rsidR="00506A00" w:rsidRPr="000A7EB7">
        <w:rPr>
          <w:rFonts w:ascii="Marianne" w:hAnsi="Marianne"/>
          <w:color w:val="00B050"/>
          <w:sz w:val="20"/>
          <w:szCs w:val="20"/>
        </w:rPr>
        <w:t xml:space="preserve">  </w:t>
      </w:r>
    </w:p>
    <w:p w14:paraId="28F036F4" w14:textId="2903DD0A" w:rsidR="0054113B" w:rsidRPr="000A7EB7" w:rsidRDefault="0054113B" w:rsidP="0054113B">
      <w:pPr>
        <w:jc w:val="both"/>
        <w:rPr>
          <w:rFonts w:ascii="Marianne" w:hAnsi="Marianne"/>
          <w:sz w:val="20"/>
          <w:szCs w:val="20"/>
        </w:rPr>
      </w:pPr>
      <w:r w:rsidRPr="000A7EB7">
        <w:rPr>
          <w:rFonts w:ascii="Marianne" w:hAnsi="Marianne"/>
          <w:b/>
          <w:bCs/>
          <w:sz w:val="20"/>
          <w:szCs w:val="20"/>
        </w:rPr>
        <w:t>Désignation</w:t>
      </w:r>
      <w:r w:rsidRPr="000A7EB7">
        <w:rPr>
          <w:rFonts w:ascii="Marianne" w:hAnsi="Marianne"/>
          <w:sz w:val="20"/>
          <w:szCs w:val="20"/>
        </w:rPr>
        <w:t> :</w:t>
      </w:r>
      <w:r w:rsidR="00506A00" w:rsidRPr="000A7EB7">
        <w:rPr>
          <w:rFonts w:ascii="Marianne" w:hAnsi="Marianne"/>
          <w:sz w:val="20"/>
          <w:szCs w:val="20"/>
        </w:rPr>
        <w:t xml:space="preserve"> </w:t>
      </w:r>
      <w:r w:rsidR="00506A00" w:rsidRPr="00F505E8">
        <w:rPr>
          <w:rFonts w:ascii="Marianne" w:hAnsi="Marianne"/>
          <w:i/>
          <w:iCs/>
          <w:color w:val="00B050"/>
          <w:sz w:val="20"/>
          <w:szCs w:val="20"/>
          <w:highlight w:val="yellow"/>
        </w:rPr>
        <w:t>XXXX</w:t>
      </w:r>
    </w:p>
    <w:p w14:paraId="2278ED22" w14:textId="77777777" w:rsidR="0054113B" w:rsidRPr="000A7EB7" w:rsidRDefault="0054113B" w:rsidP="0054113B">
      <w:pPr>
        <w:jc w:val="both"/>
        <w:rPr>
          <w:rFonts w:ascii="Marianne" w:hAnsi="Marianne"/>
          <w:sz w:val="20"/>
          <w:szCs w:val="20"/>
        </w:rPr>
      </w:pPr>
      <w:r w:rsidRPr="000A7EB7">
        <w:rPr>
          <w:rFonts w:ascii="Marianne" w:hAnsi="Marianne"/>
          <w:sz w:val="20"/>
          <w:szCs w:val="20"/>
        </w:rPr>
        <w:t xml:space="preserve">Ou </w:t>
      </w:r>
    </w:p>
    <w:p w14:paraId="142DF790" w14:textId="2CD90377" w:rsidR="0054113B" w:rsidRPr="000A7EB7" w:rsidRDefault="0054113B" w:rsidP="0054113B">
      <w:pPr>
        <w:jc w:val="both"/>
        <w:rPr>
          <w:rFonts w:ascii="Marianne" w:hAnsi="Marianne"/>
          <w:color w:val="00B050"/>
          <w:sz w:val="20"/>
          <w:szCs w:val="20"/>
        </w:rPr>
      </w:pPr>
      <w:r w:rsidRPr="000A7EB7">
        <w:rPr>
          <w:rFonts w:ascii="Marianne" w:hAnsi="Marianne"/>
          <w:b/>
          <w:bCs/>
          <w:sz w:val="20"/>
          <w:szCs w:val="20"/>
        </w:rPr>
        <w:t>Autres zones géographiques</w:t>
      </w:r>
      <w:r w:rsidRPr="000A7EB7">
        <w:rPr>
          <w:rFonts w:ascii="Marianne" w:hAnsi="Marianne"/>
          <w:sz w:val="20"/>
          <w:szCs w:val="20"/>
        </w:rPr>
        <w:t> :</w:t>
      </w:r>
      <w:r w:rsidR="00506A00" w:rsidRPr="000A7EB7">
        <w:rPr>
          <w:rFonts w:ascii="Marianne" w:hAnsi="Marianne"/>
          <w:sz w:val="20"/>
          <w:szCs w:val="20"/>
        </w:rPr>
        <w:t xml:space="preserve">  </w:t>
      </w:r>
      <w:r w:rsidR="00506A00" w:rsidRPr="00F505E8">
        <w:rPr>
          <w:rFonts w:ascii="Marianne" w:hAnsi="Marianne"/>
          <w:i/>
          <w:iCs/>
          <w:color w:val="00B050"/>
          <w:sz w:val="20"/>
          <w:szCs w:val="20"/>
          <w:highlight w:val="yellow"/>
        </w:rPr>
        <w:t>XXXX</w:t>
      </w:r>
    </w:p>
    <w:p w14:paraId="427F0A5B" w14:textId="77777777" w:rsidR="0054113B" w:rsidRPr="000A7EB7" w:rsidRDefault="0054113B" w:rsidP="0054113B">
      <w:pPr>
        <w:jc w:val="both"/>
        <w:rPr>
          <w:rFonts w:ascii="Marianne" w:hAnsi="Marianne"/>
          <w:sz w:val="20"/>
          <w:szCs w:val="20"/>
        </w:rPr>
      </w:pPr>
    </w:p>
    <w:p w14:paraId="1EBD23FF" w14:textId="77777777" w:rsidR="0054113B" w:rsidRPr="000A7EB7" w:rsidRDefault="0054113B" w:rsidP="0054113B">
      <w:pPr>
        <w:jc w:val="both"/>
        <w:rPr>
          <w:rFonts w:ascii="Marianne" w:hAnsi="Marianne"/>
          <w:b/>
          <w:bCs/>
          <w:caps/>
          <w:color w:val="164194"/>
          <w:sz w:val="20"/>
          <w:szCs w:val="20"/>
        </w:rPr>
      </w:pPr>
      <w:r w:rsidRPr="000A7EB7">
        <w:rPr>
          <w:rFonts w:ascii="Marianne" w:hAnsi="Marianne"/>
          <w:b/>
          <w:bCs/>
          <w:caps/>
          <w:color w:val="164194"/>
          <w:sz w:val="20"/>
          <w:szCs w:val="20"/>
        </w:rPr>
        <w:t>IDENTIFICATION – Axes Stratégiques</w:t>
      </w:r>
    </w:p>
    <w:p w14:paraId="591AA66E" w14:textId="7A35D015" w:rsidR="0054113B" w:rsidRPr="000A7EB7" w:rsidRDefault="0054113B" w:rsidP="0054113B">
      <w:pPr>
        <w:jc w:val="both"/>
        <w:rPr>
          <w:rFonts w:ascii="Marianne" w:hAnsi="Marianne"/>
          <w:sz w:val="20"/>
          <w:szCs w:val="20"/>
        </w:rPr>
      </w:pPr>
      <w:r w:rsidRPr="000A7EB7">
        <w:rPr>
          <w:rFonts w:ascii="Marianne" w:hAnsi="Marianne"/>
          <w:b/>
          <w:bCs/>
          <w:sz w:val="20"/>
          <w:szCs w:val="20"/>
        </w:rPr>
        <w:t>Type d’axe*</w:t>
      </w:r>
      <w:r w:rsidRPr="000A7EB7">
        <w:rPr>
          <w:rFonts w:ascii="Marianne" w:hAnsi="Marianne"/>
          <w:sz w:val="20"/>
          <w:szCs w:val="20"/>
        </w:rPr>
        <w:t xml:space="preserve"> : </w:t>
      </w:r>
      <w:r w:rsidR="00506A00" w:rsidRPr="000A7EB7">
        <w:rPr>
          <w:rFonts w:ascii="Marianne" w:hAnsi="Marianne"/>
          <w:i/>
          <w:iCs/>
          <w:sz w:val="20"/>
          <w:szCs w:val="20"/>
        </w:rPr>
        <w:t xml:space="preserve"> </w:t>
      </w:r>
      <w:r w:rsidR="00506A00" w:rsidRPr="000A7EB7">
        <w:rPr>
          <w:rFonts w:ascii="Marianne" w:hAnsi="Marianne"/>
          <w:i/>
          <w:iCs/>
          <w:color w:val="00B050"/>
          <w:sz w:val="20"/>
          <w:szCs w:val="20"/>
        </w:rPr>
        <w:t xml:space="preserve">PRS </w:t>
      </w:r>
    </w:p>
    <w:p w14:paraId="6E6FBE06" w14:textId="3421E082" w:rsidR="0054113B" w:rsidRPr="000A7EB7" w:rsidRDefault="0054113B" w:rsidP="0054113B">
      <w:pPr>
        <w:jc w:val="both"/>
        <w:rPr>
          <w:rFonts w:ascii="Marianne" w:hAnsi="Marianne"/>
          <w:color w:val="00B050"/>
          <w:sz w:val="20"/>
          <w:szCs w:val="20"/>
        </w:rPr>
      </w:pPr>
      <w:r w:rsidRPr="000A7EB7">
        <w:rPr>
          <w:rFonts w:ascii="Marianne" w:hAnsi="Marianne"/>
          <w:b/>
          <w:bCs/>
          <w:sz w:val="20"/>
          <w:szCs w:val="20"/>
        </w:rPr>
        <w:t>Axe*</w:t>
      </w:r>
      <w:r w:rsidRPr="000A7EB7">
        <w:rPr>
          <w:rFonts w:ascii="Marianne" w:hAnsi="Marianne"/>
          <w:sz w:val="20"/>
          <w:szCs w:val="20"/>
        </w:rPr>
        <w:t> </w:t>
      </w:r>
      <w:r w:rsidRPr="000A7EB7">
        <w:rPr>
          <w:rFonts w:ascii="Marianne" w:hAnsi="Marianne"/>
          <w:i/>
          <w:iCs/>
          <w:sz w:val="20"/>
          <w:szCs w:val="20"/>
        </w:rPr>
        <w:t xml:space="preserve">: </w:t>
      </w:r>
      <w:r w:rsidRPr="000A7EB7">
        <w:rPr>
          <w:rFonts w:ascii="Marianne" w:hAnsi="Marianne"/>
          <w:i/>
          <w:iCs/>
          <w:color w:val="00B050"/>
          <w:sz w:val="20"/>
          <w:szCs w:val="20"/>
        </w:rPr>
        <w:t>PRS – E01 – Comment protéger la santé de la population ?</w:t>
      </w:r>
    </w:p>
    <w:p w14:paraId="4FD9D3E1" w14:textId="77777777" w:rsidR="0054113B" w:rsidRPr="000A7EB7" w:rsidRDefault="0054113B" w:rsidP="0054113B">
      <w:pPr>
        <w:jc w:val="both"/>
        <w:rPr>
          <w:rFonts w:ascii="Marianne" w:hAnsi="Marianne"/>
          <w:sz w:val="20"/>
          <w:szCs w:val="20"/>
        </w:rPr>
      </w:pPr>
    </w:p>
    <w:p w14:paraId="72A2478F" w14:textId="77777777" w:rsidR="0054113B" w:rsidRPr="000A7EB7" w:rsidRDefault="0054113B" w:rsidP="0054113B">
      <w:pPr>
        <w:jc w:val="both"/>
        <w:rPr>
          <w:rFonts w:ascii="Marianne" w:hAnsi="Marianne"/>
          <w:b/>
          <w:bCs/>
          <w:caps/>
          <w:color w:val="164194"/>
          <w:sz w:val="20"/>
          <w:szCs w:val="20"/>
        </w:rPr>
      </w:pPr>
      <w:r w:rsidRPr="000A7EB7">
        <w:rPr>
          <w:rFonts w:ascii="Marianne" w:hAnsi="Marianne"/>
          <w:b/>
          <w:bCs/>
          <w:caps/>
          <w:color w:val="164194"/>
          <w:sz w:val="20"/>
          <w:szCs w:val="20"/>
        </w:rPr>
        <w:t>IDENTIFICATION – CONTACT</w:t>
      </w:r>
    </w:p>
    <w:p w14:paraId="56A03D92" w14:textId="2834B0E2" w:rsidR="0054113B" w:rsidRPr="000A7EB7" w:rsidRDefault="0054113B" w:rsidP="0054113B">
      <w:pPr>
        <w:jc w:val="both"/>
        <w:rPr>
          <w:rFonts w:ascii="Marianne" w:hAnsi="Marianne"/>
          <w:sz w:val="20"/>
          <w:szCs w:val="20"/>
        </w:rPr>
      </w:pPr>
      <w:r w:rsidRPr="000A7EB7">
        <w:rPr>
          <w:rFonts w:ascii="Marianne" w:hAnsi="Marianne"/>
          <w:b/>
          <w:bCs/>
          <w:sz w:val="20"/>
          <w:szCs w:val="20"/>
        </w:rPr>
        <w:t>Représentants légaux de l’organisme</w:t>
      </w:r>
      <w:r w:rsidRPr="000A7EB7">
        <w:rPr>
          <w:rFonts w:ascii="Marianne" w:hAnsi="Marianne"/>
          <w:sz w:val="20"/>
          <w:szCs w:val="20"/>
        </w:rPr>
        <w:t> :</w:t>
      </w:r>
      <w:r w:rsidR="009F4C41">
        <w:rPr>
          <w:rFonts w:ascii="Marianne" w:hAnsi="Marianne"/>
          <w:sz w:val="20"/>
          <w:szCs w:val="20"/>
        </w:rPr>
        <w:t xml:space="preserve"> </w:t>
      </w:r>
      <w:r w:rsidR="009F4C41" w:rsidRPr="00F505E8">
        <w:rPr>
          <w:rFonts w:ascii="Marianne" w:hAnsi="Marianne"/>
          <w:i/>
          <w:iCs/>
          <w:color w:val="00B050"/>
          <w:sz w:val="20"/>
          <w:szCs w:val="20"/>
          <w:highlight w:val="yellow"/>
        </w:rPr>
        <w:t>Civilité, nom, prénom, fonction, téléphone, courriel</w:t>
      </w:r>
    </w:p>
    <w:p w14:paraId="5C66F75C" w14:textId="53931CC7" w:rsidR="0054113B" w:rsidRPr="00F505E8" w:rsidRDefault="0054113B" w:rsidP="0054113B">
      <w:pPr>
        <w:jc w:val="both"/>
        <w:rPr>
          <w:rFonts w:ascii="Marianne" w:hAnsi="Marianne"/>
          <w:i/>
          <w:iCs/>
          <w:color w:val="00B050"/>
          <w:sz w:val="20"/>
          <w:szCs w:val="20"/>
          <w:highlight w:val="yellow"/>
        </w:rPr>
      </w:pPr>
      <w:r w:rsidRPr="000A7EB7">
        <w:rPr>
          <w:rFonts w:ascii="Marianne" w:hAnsi="Marianne"/>
          <w:b/>
          <w:bCs/>
          <w:sz w:val="20"/>
          <w:szCs w:val="20"/>
        </w:rPr>
        <w:t>Contacts du projet</w:t>
      </w:r>
      <w:r w:rsidRPr="000A7EB7">
        <w:rPr>
          <w:rFonts w:ascii="Marianne" w:hAnsi="Marianne"/>
          <w:sz w:val="20"/>
          <w:szCs w:val="20"/>
        </w:rPr>
        <w:t xml:space="preserve"> : </w:t>
      </w:r>
      <w:bookmarkStart w:id="5" w:name="_Hlk205390462"/>
      <w:r w:rsidR="00506A00" w:rsidRPr="00F505E8">
        <w:rPr>
          <w:rFonts w:ascii="Marianne" w:hAnsi="Marianne"/>
          <w:i/>
          <w:iCs/>
          <w:color w:val="00B050"/>
          <w:sz w:val="20"/>
          <w:szCs w:val="20"/>
          <w:highlight w:val="yellow"/>
        </w:rPr>
        <w:t>C</w:t>
      </w:r>
      <w:r w:rsidRPr="00F505E8">
        <w:rPr>
          <w:rFonts w:ascii="Marianne" w:hAnsi="Marianne"/>
          <w:i/>
          <w:iCs/>
          <w:color w:val="00B050"/>
          <w:sz w:val="20"/>
          <w:szCs w:val="20"/>
          <w:highlight w:val="yellow"/>
        </w:rPr>
        <w:t>ivilité, nom, prénom, fonction, téléphone, courriel</w:t>
      </w:r>
      <w:bookmarkEnd w:id="5"/>
    </w:p>
    <w:p w14:paraId="752C5EC8" w14:textId="77777777" w:rsidR="0054113B" w:rsidRPr="000A7EB7" w:rsidRDefault="0054113B" w:rsidP="0054113B">
      <w:pPr>
        <w:jc w:val="both"/>
        <w:rPr>
          <w:rFonts w:ascii="Marianne" w:hAnsi="Marianne"/>
          <w:sz w:val="20"/>
          <w:szCs w:val="20"/>
        </w:rPr>
      </w:pPr>
    </w:p>
    <w:p w14:paraId="423D211B" w14:textId="77777777" w:rsidR="0054113B" w:rsidRPr="000A7EB7" w:rsidRDefault="0054113B" w:rsidP="00C739DB">
      <w:pPr>
        <w:shd w:val="clear" w:color="auto" w:fill="164194"/>
        <w:jc w:val="both"/>
        <w:rPr>
          <w:rFonts w:ascii="Marianne" w:hAnsi="Marianne"/>
          <w:b/>
          <w:bCs/>
          <w:color w:val="FFFFFF" w:themeColor="background1"/>
          <w:sz w:val="20"/>
          <w:szCs w:val="20"/>
        </w:rPr>
      </w:pPr>
      <w:r w:rsidRPr="000A7EB7">
        <w:rPr>
          <w:rFonts w:ascii="Marianne" w:hAnsi="Marianne"/>
          <w:b/>
          <w:bCs/>
          <w:color w:val="FFFFFF" w:themeColor="background1"/>
          <w:sz w:val="20"/>
          <w:szCs w:val="20"/>
        </w:rPr>
        <w:t>ACTIONS</w:t>
      </w:r>
    </w:p>
    <w:p w14:paraId="587D6E7B" w14:textId="2AC774F4" w:rsidR="00506A00" w:rsidRPr="000A7EB7" w:rsidRDefault="0054113B" w:rsidP="0054113B">
      <w:pPr>
        <w:jc w:val="both"/>
        <w:rPr>
          <w:rFonts w:ascii="Marianne" w:hAnsi="Marianne"/>
          <w:i/>
          <w:iCs/>
          <w:sz w:val="20"/>
          <w:szCs w:val="20"/>
        </w:rPr>
      </w:pPr>
      <w:r w:rsidRPr="000A7EB7">
        <w:rPr>
          <w:rFonts w:ascii="Marianne" w:hAnsi="Marianne"/>
          <w:b/>
          <w:bCs/>
          <w:color w:val="164194"/>
          <w:sz w:val="20"/>
          <w:szCs w:val="20"/>
        </w:rPr>
        <w:t>LISTE DES ACTIONS </w:t>
      </w:r>
      <w:r w:rsidRPr="000A7EB7">
        <w:rPr>
          <w:rFonts w:ascii="Marianne" w:hAnsi="Marianne"/>
          <w:b/>
          <w:bCs/>
          <w:sz w:val="20"/>
          <w:szCs w:val="20"/>
        </w:rPr>
        <w:t xml:space="preserve">: </w:t>
      </w:r>
      <w:r w:rsidRPr="000A7EB7">
        <w:rPr>
          <w:rFonts w:ascii="Marianne" w:hAnsi="Marianne"/>
          <w:i/>
          <w:iCs/>
          <w:sz w:val="20"/>
          <w:szCs w:val="20"/>
        </w:rPr>
        <w:t xml:space="preserve">pour ajouter une action à votre projet cliquez sur </w:t>
      </w:r>
      <w:r w:rsidRPr="000A7EB7">
        <w:rPr>
          <w:rFonts w:ascii="Marianne" w:hAnsi="Marianne"/>
          <w:b/>
          <w:bCs/>
          <w:i/>
          <w:iCs/>
          <w:noProof/>
          <w:sz w:val="20"/>
          <w:szCs w:val="20"/>
        </w:rPr>
        <w:drawing>
          <wp:inline distT="0" distB="0" distL="0" distR="0" wp14:anchorId="27BBB284" wp14:editId="66BC4951">
            <wp:extent cx="1206000" cy="306000"/>
            <wp:effectExtent l="0" t="0" r="0" b="0"/>
            <wp:docPr id="2673273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27329" name=""/>
                    <pic:cNvPicPr/>
                  </pic:nvPicPr>
                  <pic:blipFill>
                    <a:blip r:embed="rId11">
                      <a:extLst>
                        <a:ext uri="{28A0092B-C50C-407E-A947-70E740481C1C}">
                          <a14:useLocalDpi xmlns:a14="http://schemas.microsoft.com/office/drawing/2010/main" val="0"/>
                        </a:ext>
                      </a:extLst>
                    </a:blip>
                    <a:stretch>
                      <a:fillRect/>
                    </a:stretch>
                  </pic:blipFill>
                  <pic:spPr>
                    <a:xfrm>
                      <a:off x="0" y="0"/>
                      <a:ext cx="1206000" cy="306000"/>
                    </a:xfrm>
                    <a:prstGeom prst="rect">
                      <a:avLst/>
                    </a:prstGeom>
                  </pic:spPr>
                </pic:pic>
              </a:graphicData>
            </a:graphic>
          </wp:inline>
        </w:drawing>
      </w:r>
    </w:p>
    <w:p w14:paraId="339A070A" w14:textId="2CD6DA76" w:rsidR="00506A00" w:rsidRPr="00CF78EC" w:rsidRDefault="00CF78EC" w:rsidP="0054113B">
      <w:pPr>
        <w:jc w:val="both"/>
        <w:rPr>
          <w:rFonts w:ascii="Marianne" w:hAnsi="Marianne"/>
          <w:b/>
          <w:bCs/>
          <w:i/>
          <w:iCs/>
          <w:sz w:val="32"/>
          <w:szCs w:val="32"/>
        </w:rPr>
      </w:pPr>
      <w:r w:rsidRPr="00CF78EC">
        <w:rPr>
          <w:rFonts w:ascii="Marianne" w:hAnsi="Marianne"/>
          <w:b/>
          <w:bCs/>
          <w:i/>
          <w:iCs/>
          <w:sz w:val="32"/>
          <w:szCs w:val="32"/>
        </w:rPr>
        <w:t xml:space="preserve">!! </w:t>
      </w:r>
      <w:r w:rsidR="00506A00" w:rsidRPr="00CF78EC">
        <w:rPr>
          <w:rFonts w:ascii="Marianne" w:hAnsi="Marianne"/>
          <w:b/>
          <w:bCs/>
          <w:i/>
          <w:iCs/>
          <w:sz w:val="32"/>
          <w:szCs w:val="32"/>
        </w:rPr>
        <w:t xml:space="preserve">N’inscrire </w:t>
      </w:r>
      <w:r w:rsidRPr="00CF78EC">
        <w:rPr>
          <w:rFonts w:ascii="Marianne" w:hAnsi="Marianne"/>
          <w:b/>
          <w:bCs/>
          <w:i/>
          <w:iCs/>
          <w:color w:val="FF0000"/>
          <w:sz w:val="32"/>
          <w:szCs w:val="32"/>
          <w:u w:val="single"/>
        </w:rPr>
        <w:t>QU’UNE SEULE ACTION</w:t>
      </w:r>
      <w:r w:rsidRPr="00CF78EC">
        <w:rPr>
          <w:rFonts w:ascii="Marianne" w:hAnsi="Marianne"/>
          <w:b/>
          <w:bCs/>
          <w:i/>
          <w:iCs/>
          <w:color w:val="FF0000"/>
          <w:sz w:val="32"/>
          <w:szCs w:val="32"/>
        </w:rPr>
        <w:t xml:space="preserve"> </w:t>
      </w:r>
      <w:r w:rsidR="00506A00" w:rsidRPr="00CF78EC">
        <w:rPr>
          <w:rFonts w:ascii="Marianne" w:hAnsi="Marianne"/>
          <w:b/>
          <w:bCs/>
          <w:i/>
          <w:iCs/>
          <w:sz w:val="32"/>
          <w:szCs w:val="32"/>
        </w:rPr>
        <w:t>pour l’ensemble de la démarche Lieu de santé sans tabac</w:t>
      </w:r>
      <w:r w:rsidRPr="00CF78EC">
        <w:rPr>
          <w:rFonts w:ascii="Marianne" w:hAnsi="Marianne"/>
          <w:b/>
          <w:bCs/>
          <w:i/>
          <w:iCs/>
          <w:sz w:val="32"/>
          <w:szCs w:val="32"/>
        </w:rPr>
        <w:t xml:space="preserve"> !! </w:t>
      </w:r>
    </w:p>
    <w:p w14:paraId="36017C33" w14:textId="77777777" w:rsidR="0054113B" w:rsidRPr="000A7EB7" w:rsidRDefault="0054113B" w:rsidP="0054113B">
      <w:pPr>
        <w:jc w:val="both"/>
        <w:rPr>
          <w:rFonts w:ascii="Marianne" w:hAnsi="Marianne"/>
          <w:b/>
          <w:bCs/>
          <w:color w:val="164194"/>
          <w:sz w:val="20"/>
          <w:szCs w:val="20"/>
        </w:rPr>
      </w:pPr>
      <w:r w:rsidRPr="000A7EB7">
        <w:rPr>
          <w:rFonts w:ascii="Marianne" w:hAnsi="Marianne"/>
          <w:b/>
          <w:bCs/>
          <w:color w:val="164194"/>
          <w:sz w:val="20"/>
          <w:szCs w:val="20"/>
        </w:rPr>
        <w:t xml:space="preserve">ACTIONS – IDENTIFICATION </w:t>
      </w:r>
    </w:p>
    <w:p w14:paraId="5A045316" w14:textId="202967FB" w:rsidR="0054113B" w:rsidRPr="000A7EB7" w:rsidRDefault="0054113B" w:rsidP="0054113B">
      <w:pPr>
        <w:jc w:val="both"/>
        <w:rPr>
          <w:rFonts w:ascii="Marianne" w:hAnsi="Marianne"/>
          <w:b/>
          <w:bCs/>
          <w:sz w:val="20"/>
          <w:szCs w:val="20"/>
        </w:rPr>
      </w:pPr>
      <w:r w:rsidRPr="000A7EB7">
        <w:rPr>
          <w:rFonts w:ascii="Marianne" w:hAnsi="Marianne"/>
          <w:b/>
          <w:bCs/>
          <w:sz w:val="20"/>
          <w:szCs w:val="20"/>
        </w:rPr>
        <w:t>Identification de l’action</w:t>
      </w:r>
      <w:r w:rsidR="00506A00" w:rsidRPr="000A7EB7">
        <w:rPr>
          <w:rFonts w:ascii="Marianne" w:hAnsi="Marianne"/>
          <w:b/>
          <w:bCs/>
          <w:sz w:val="20"/>
          <w:szCs w:val="20"/>
        </w:rPr>
        <w:t xml:space="preserve"> : </w:t>
      </w:r>
    </w:p>
    <w:p w14:paraId="3EAA8A1B" w14:textId="77777777" w:rsidR="00506A00" w:rsidRPr="000A7EB7" w:rsidRDefault="0054113B" w:rsidP="0054113B">
      <w:pPr>
        <w:jc w:val="both"/>
        <w:rPr>
          <w:rFonts w:ascii="Marianne" w:hAnsi="Marianne"/>
          <w:i/>
          <w:iCs/>
          <w:color w:val="00B050"/>
          <w:sz w:val="20"/>
          <w:szCs w:val="20"/>
        </w:rPr>
      </w:pPr>
      <w:r w:rsidRPr="000A7EB7">
        <w:rPr>
          <w:rFonts w:ascii="Marianne" w:hAnsi="Marianne"/>
          <w:b/>
          <w:bCs/>
          <w:sz w:val="20"/>
          <w:szCs w:val="20"/>
        </w:rPr>
        <w:tab/>
        <w:t>Libellé de l’action*</w:t>
      </w:r>
      <w:r w:rsidRPr="000A7EB7">
        <w:rPr>
          <w:rFonts w:ascii="Marianne" w:hAnsi="Marianne"/>
          <w:sz w:val="20"/>
          <w:szCs w:val="20"/>
        </w:rPr>
        <w:t xml:space="preserve"> : </w:t>
      </w:r>
      <w:r w:rsidR="00506A00" w:rsidRPr="000A7EB7">
        <w:rPr>
          <w:rFonts w:ascii="Marianne" w:hAnsi="Marianne"/>
          <w:i/>
          <w:iCs/>
          <w:color w:val="00B050"/>
          <w:sz w:val="20"/>
          <w:szCs w:val="20"/>
          <w:highlight w:val="yellow"/>
        </w:rPr>
        <w:t>NOM ETABLISSEMENT SANTE</w:t>
      </w:r>
      <w:r w:rsidR="00506A00" w:rsidRPr="000A7EB7">
        <w:rPr>
          <w:rFonts w:ascii="Marianne" w:hAnsi="Marianne"/>
          <w:i/>
          <w:iCs/>
          <w:color w:val="00B050"/>
          <w:sz w:val="20"/>
          <w:szCs w:val="20"/>
        </w:rPr>
        <w:t xml:space="preserve"> - Mise en œuvre de la démarche Lieu de santé sans tabac – objectif label argent.</w:t>
      </w:r>
    </w:p>
    <w:p w14:paraId="21D271F1" w14:textId="1CAD47DC" w:rsidR="0054113B" w:rsidRPr="000A7EB7" w:rsidRDefault="0054113B" w:rsidP="0054113B">
      <w:pPr>
        <w:jc w:val="both"/>
        <w:rPr>
          <w:rFonts w:ascii="Marianne" w:hAnsi="Marianne"/>
          <w:color w:val="00B050"/>
          <w:sz w:val="20"/>
          <w:szCs w:val="20"/>
        </w:rPr>
      </w:pPr>
      <w:r w:rsidRPr="000A7EB7">
        <w:rPr>
          <w:rFonts w:ascii="Marianne" w:hAnsi="Marianne"/>
          <w:i/>
          <w:iCs/>
          <w:sz w:val="20"/>
          <w:szCs w:val="20"/>
        </w:rPr>
        <w:tab/>
      </w:r>
      <w:r w:rsidRPr="000A7EB7">
        <w:rPr>
          <w:rFonts w:ascii="Marianne" w:hAnsi="Marianne"/>
          <w:b/>
          <w:bCs/>
          <w:sz w:val="20"/>
          <w:szCs w:val="20"/>
        </w:rPr>
        <w:t>Enveloppe budgétaire*</w:t>
      </w:r>
      <w:r w:rsidRPr="000A7EB7">
        <w:rPr>
          <w:rFonts w:ascii="Marianne" w:hAnsi="Marianne"/>
          <w:sz w:val="20"/>
          <w:szCs w:val="20"/>
        </w:rPr>
        <w:t xml:space="preserve"> : </w:t>
      </w:r>
      <w:r w:rsidRPr="00D666B1">
        <w:rPr>
          <w:rFonts w:ascii="Marianne" w:hAnsi="Marianne"/>
          <w:i/>
          <w:iCs/>
          <w:color w:val="00B050"/>
          <w:sz w:val="20"/>
          <w:szCs w:val="20"/>
        </w:rPr>
        <w:t>FIR</w:t>
      </w:r>
    </w:p>
    <w:p w14:paraId="2169E12D" w14:textId="77777777"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Souhaitez-vous financer cette action en 12</w:t>
      </w:r>
      <w:r w:rsidRPr="000A7EB7">
        <w:rPr>
          <w:rFonts w:ascii="Marianne" w:hAnsi="Marianne"/>
          <w:b/>
          <w:bCs/>
          <w:sz w:val="20"/>
          <w:szCs w:val="20"/>
          <w:vertAlign w:val="superscript"/>
        </w:rPr>
        <w:t>ème</w:t>
      </w:r>
      <w:r w:rsidRPr="000A7EB7">
        <w:rPr>
          <w:rFonts w:ascii="Marianne" w:hAnsi="Marianne"/>
          <w:b/>
          <w:bCs/>
          <w:sz w:val="20"/>
          <w:szCs w:val="20"/>
        </w:rPr>
        <w:t xml:space="preserve"> ?* </w:t>
      </w:r>
      <w:r w:rsidRPr="000A7EB7">
        <w:rPr>
          <w:rFonts w:ascii="Marianne" w:hAnsi="Marianne"/>
          <w:sz w:val="20"/>
          <w:szCs w:val="20"/>
        </w:rPr>
        <w:t xml:space="preserve">: </w:t>
      </w:r>
      <w:r w:rsidRPr="00D666B1">
        <w:rPr>
          <w:rFonts w:ascii="Marianne" w:hAnsi="Marianne"/>
          <w:i/>
          <w:iCs/>
          <w:color w:val="00B050"/>
          <w:sz w:val="20"/>
          <w:szCs w:val="20"/>
        </w:rPr>
        <w:t>non</w:t>
      </w:r>
    </w:p>
    <w:p w14:paraId="75F03EC8" w14:textId="6A195456" w:rsidR="0054113B" w:rsidRPr="000A7EB7" w:rsidRDefault="0054113B" w:rsidP="0054113B">
      <w:pPr>
        <w:ind w:firstLine="708"/>
        <w:jc w:val="both"/>
        <w:rPr>
          <w:rFonts w:ascii="Marianne" w:hAnsi="Marianne"/>
          <w:sz w:val="20"/>
          <w:szCs w:val="20"/>
        </w:rPr>
      </w:pPr>
      <w:r w:rsidRPr="000A7EB7">
        <w:rPr>
          <w:rFonts w:ascii="Marianne" w:hAnsi="Marianne"/>
          <w:b/>
          <w:bCs/>
          <w:sz w:val="20"/>
          <w:szCs w:val="20"/>
        </w:rPr>
        <w:t>Cette action sera-t-elle renouvelée en N+1 ?</w:t>
      </w:r>
      <w:r w:rsidRPr="000A7EB7">
        <w:rPr>
          <w:rFonts w:ascii="Marianne" w:hAnsi="Marianne"/>
          <w:sz w:val="20"/>
          <w:szCs w:val="20"/>
        </w:rPr>
        <w:t> :</w:t>
      </w:r>
      <w:r w:rsidRPr="00D666B1">
        <w:rPr>
          <w:rFonts w:ascii="Marianne" w:hAnsi="Marianne"/>
          <w:i/>
          <w:iCs/>
          <w:color w:val="00B050"/>
          <w:sz w:val="20"/>
          <w:szCs w:val="20"/>
        </w:rPr>
        <w:t xml:space="preserve"> </w:t>
      </w:r>
      <w:r w:rsidR="00506A00" w:rsidRPr="00D666B1">
        <w:rPr>
          <w:rFonts w:ascii="Marianne" w:hAnsi="Marianne"/>
          <w:i/>
          <w:iCs/>
          <w:color w:val="00B050"/>
          <w:sz w:val="20"/>
          <w:szCs w:val="20"/>
        </w:rPr>
        <w:t xml:space="preserve">non </w:t>
      </w:r>
    </w:p>
    <w:p w14:paraId="1CA56AC8" w14:textId="77777777" w:rsidR="0054113B" w:rsidRPr="000A7EB7" w:rsidRDefault="0054113B" w:rsidP="0054113B">
      <w:pPr>
        <w:jc w:val="both"/>
        <w:rPr>
          <w:rFonts w:ascii="Marianne" w:hAnsi="Marianne"/>
          <w:b/>
          <w:bCs/>
          <w:sz w:val="20"/>
          <w:szCs w:val="20"/>
        </w:rPr>
      </w:pPr>
    </w:p>
    <w:p w14:paraId="10FE3255" w14:textId="0A06CAB9" w:rsidR="0054113B" w:rsidRPr="000A7EB7" w:rsidRDefault="0054113B" w:rsidP="0054113B">
      <w:pPr>
        <w:jc w:val="both"/>
        <w:rPr>
          <w:rFonts w:ascii="Marianne" w:hAnsi="Marianne"/>
          <w:b/>
          <w:bCs/>
          <w:sz w:val="20"/>
          <w:szCs w:val="20"/>
        </w:rPr>
      </w:pPr>
      <w:r w:rsidRPr="000A7EB7">
        <w:rPr>
          <w:rFonts w:ascii="Marianne" w:hAnsi="Marianne"/>
          <w:b/>
          <w:bCs/>
          <w:sz w:val="20"/>
          <w:szCs w:val="20"/>
        </w:rPr>
        <w:t xml:space="preserve">Description </w:t>
      </w:r>
      <w:r w:rsidR="00C739DB" w:rsidRPr="000A7EB7">
        <w:rPr>
          <w:rFonts w:ascii="Marianne" w:hAnsi="Marianne"/>
          <w:b/>
          <w:bCs/>
          <w:sz w:val="20"/>
          <w:szCs w:val="20"/>
        </w:rPr>
        <w:t xml:space="preserve">détaillée </w:t>
      </w:r>
      <w:r w:rsidRPr="000A7EB7">
        <w:rPr>
          <w:rFonts w:ascii="Marianne" w:hAnsi="Marianne"/>
          <w:b/>
          <w:bCs/>
          <w:sz w:val="20"/>
          <w:szCs w:val="20"/>
        </w:rPr>
        <w:t xml:space="preserve">de l’action* : </w:t>
      </w:r>
      <w:r w:rsidRPr="000A7EB7">
        <w:rPr>
          <w:rFonts w:ascii="Marianne" w:hAnsi="Marianne"/>
          <w:i/>
          <w:iCs/>
          <w:sz w:val="20"/>
          <w:szCs w:val="20"/>
        </w:rPr>
        <w:t>8000 caractères max</w:t>
      </w:r>
    </w:p>
    <w:p w14:paraId="15FE31A7"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Gouvernance et engagement </w:t>
      </w:r>
    </w:p>
    <w:p w14:paraId="53C38C3D"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Recruter un référent Lieu de santé sans tabac </w:t>
      </w:r>
    </w:p>
    <w:p w14:paraId="0FE7DF53"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Communiquer auprès de l’ensemble de l’établissement de l’inscription dans la démarche </w:t>
      </w:r>
    </w:p>
    <w:p w14:paraId="4D6F1A7D"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Réaliser une première auto-évaluation via l’audit LSST</w:t>
      </w:r>
    </w:p>
    <w:p w14:paraId="3A58151D"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Réaliser l’enquête Tabagisme en Blouse Blanche et communiquer sur les résultats </w:t>
      </w:r>
    </w:p>
    <w:p w14:paraId="602EBBFF"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et réunir un COPIL LSST au sein de l’établissement (4 par an) </w:t>
      </w:r>
    </w:p>
    <w:p w14:paraId="7BEF03E5"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Elaborer un plan d’action pour l’établissement dans le cadre du projet </w:t>
      </w:r>
    </w:p>
    <w:p w14:paraId="1B75555D"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Adapter les documents internes de l’établissement</w:t>
      </w:r>
    </w:p>
    <w:p w14:paraId="7F589D49"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Projet d’établissement </w:t>
      </w:r>
    </w:p>
    <w:p w14:paraId="0596E4D2"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Projet médical </w:t>
      </w:r>
    </w:p>
    <w:p w14:paraId="08D503F7"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Contrats de travail des salarié(e)s et des prestataires</w:t>
      </w:r>
    </w:p>
    <w:p w14:paraId="6F05CCA1"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lastRenderedPageBreak/>
        <w:t xml:space="preserve">Règlement intérieur </w:t>
      </w:r>
    </w:p>
    <w:p w14:paraId="4C883BA4"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Livret d’accueil  </w:t>
      </w:r>
    </w:p>
    <w:p w14:paraId="2164E5DC"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Présenter le plan d’action LSST au sein des différentes instances de l’établissement </w:t>
      </w:r>
    </w:p>
    <w:p w14:paraId="36D2F640" w14:textId="77777777" w:rsidR="00506A00" w:rsidRPr="00D666B1" w:rsidRDefault="00506A00" w:rsidP="00506A00">
      <w:pPr>
        <w:pStyle w:val="Paragraphedeliste"/>
        <w:ind w:left="1440"/>
        <w:jc w:val="both"/>
        <w:rPr>
          <w:rFonts w:ascii="Marianne" w:hAnsi="Marianne"/>
          <w:i/>
          <w:iCs/>
          <w:color w:val="00B050"/>
          <w:sz w:val="20"/>
          <w:szCs w:val="20"/>
        </w:rPr>
      </w:pPr>
    </w:p>
    <w:p w14:paraId="563DBA1C"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Communication </w:t>
      </w:r>
    </w:p>
    <w:p w14:paraId="19199B3E"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Diffuser l’ensemble des supports de communication LSST et de Santé Publique France sur le tabac et veiller à leur disponibilité continue au sein de l’établissement </w:t>
      </w:r>
    </w:p>
    <w:p w14:paraId="06654F8D"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Valoriser et promouvoir l’inscription de l’établissement dans la démarche LSST au sein de l’établissement </w:t>
      </w:r>
    </w:p>
    <w:p w14:paraId="77A98646"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Créer un espace dédié sur le site de l’établissement, au sein de l’intranet, et communiquer sur les réseaux sociaux, personnaliser les courriers de l’établissement et les signatures de mail </w:t>
      </w:r>
    </w:p>
    <w:p w14:paraId="3D911228"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Profiter des opportunités comme la journée mondiale sans tabac, le mois sans tabac, pour valoriser la démarche LSST au sein de l’établissement </w:t>
      </w:r>
    </w:p>
    <w:p w14:paraId="01726393"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Prendre attache avec l’ambassadrice régionale Moi(s) sans tabac </w:t>
      </w:r>
    </w:p>
    <w:p w14:paraId="1C62A61E"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Commander les outils du Moi(s) sans tabac</w:t>
      </w:r>
    </w:p>
    <w:p w14:paraId="0F8B8AB8"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Participer aux réunions régionales </w:t>
      </w:r>
    </w:p>
    <w:p w14:paraId="77556E33"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Communication et affichage dans l’établissement </w:t>
      </w:r>
    </w:p>
    <w:p w14:paraId="23718950"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Mise en place et mise à disposition des outils (guides, flyers, affiches) au sein de l’établissement </w:t>
      </w:r>
    </w:p>
    <w:p w14:paraId="55AD77C9"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Communiquer sur les dispositifs d’aide en tabacologie </w:t>
      </w:r>
    </w:p>
    <w:p w14:paraId="7AD93CEC" w14:textId="77777777" w:rsidR="00506A00" w:rsidRPr="00D666B1" w:rsidRDefault="00506A00" w:rsidP="00506A00">
      <w:pPr>
        <w:pStyle w:val="Paragraphedeliste"/>
        <w:ind w:left="1440"/>
        <w:jc w:val="both"/>
        <w:rPr>
          <w:rFonts w:ascii="Marianne" w:hAnsi="Marianne"/>
          <w:i/>
          <w:iCs/>
          <w:color w:val="00B050"/>
          <w:sz w:val="20"/>
          <w:szCs w:val="20"/>
        </w:rPr>
      </w:pPr>
    </w:p>
    <w:p w14:paraId="7B0320F1"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Formations initiales et continues </w:t>
      </w:r>
    </w:p>
    <w:p w14:paraId="4213BD74"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Proposer et organiser des sessions de sensibilisation et de formation à l’ensemble des professionnel(le)s de l’établissement (Formation RPIB, en tabacologie, entretien motivationnel, prescription TNS etc.)</w:t>
      </w:r>
    </w:p>
    <w:p w14:paraId="0A57E762"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Identifier les besoins avec l’audit LSST et l’enquête Tabagisme en Blouse Blanche </w:t>
      </w:r>
    </w:p>
    <w:p w14:paraId="69543EB7"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Identifier l’offre de formation et adéquate et ses modalités d’accès  </w:t>
      </w:r>
    </w:p>
    <w:p w14:paraId="5FF6E173"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Communiquer sur l’offre de formation et ses modalités d’accès pour les professionnel(le)s de l’établissement</w:t>
      </w:r>
    </w:p>
    <w:p w14:paraId="1D33D2FE"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Organiser de façon régulière les sessions d’information, de sensibilisation et de formation au sein de l’établissement </w:t>
      </w:r>
    </w:p>
    <w:p w14:paraId="6832286C" w14:textId="77777777" w:rsidR="00506A00" w:rsidRPr="00D666B1" w:rsidRDefault="00506A00" w:rsidP="00506A00">
      <w:pPr>
        <w:pStyle w:val="Paragraphedeliste"/>
        <w:numPr>
          <w:ilvl w:val="2"/>
          <w:numId w:val="2"/>
        </w:numPr>
        <w:rPr>
          <w:rFonts w:ascii="Marianne" w:hAnsi="Marianne"/>
          <w:i/>
          <w:iCs/>
          <w:color w:val="00B050"/>
          <w:sz w:val="20"/>
          <w:szCs w:val="20"/>
        </w:rPr>
      </w:pPr>
      <w:r w:rsidRPr="00D666B1">
        <w:rPr>
          <w:rFonts w:ascii="Marianne" w:hAnsi="Marianne"/>
          <w:i/>
          <w:iCs/>
          <w:color w:val="00B050"/>
          <w:sz w:val="20"/>
          <w:szCs w:val="20"/>
        </w:rPr>
        <w:t>Veiller à la diffusion auprès des nouveaux arrivants : session d’accueil prévention du tabagisme, politique de l’établissement, ressources disponibles etc.</w:t>
      </w:r>
    </w:p>
    <w:p w14:paraId="6745A261" w14:textId="77777777" w:rsidR="00506A00" w:rsidRPr="00D666B1" w:rsidRDefault="00506A00" w:rsidP="00506A00">
      <w:pPr>
        <w:pStyle w:val="Paragraphedeliste"/>
        <w:ind w:left="2160"/>
        <w:jc w:val="both"/>
        <w:rPr>
          <w:rFonts w:ascii="Marianne" w:hAnsi="Marianne"/>
          <w:i/>
          <w:iCs/>
          <w:color w:val="00B050"/>
          <w:sz w:val="20"/>
          <w:szCs w:val="20"/>
        </w:rPr>
      </w:pPr>
    </w:p>
    <w:p w14:paraId="757359B2" w14:textId="77777777" w:rsidR="00506A00" w:rsidRPr="00D666B1" w:rsidRDefault="00506A00" w:rsidP="00506A00">
      <w:pPr>
        <w:pStyle w:val="Paragraphedeliste"/>
        <w:ind w:left="1440"/>
        <w:jc w:val="both"/>
        <w:rPr>
          <w:rFonts w:ascii="Marianne" w:hAnsi="Marianne"/>
          <w:i/>
          <w:iCs/>
          <w:color w:val="00B050"/>
          <w:sz w:val="20"/>
          <w:szCs w:val="20"/>
        </w:rPr>
      </w:pPr>
    </w:p>
    <w:p w14:paraId="65450888"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Identification, diagnostic et soutien au sevrage nicotinique </w:t>
      </w:r>
    </w:p>
    <w:p w14:paraId="246547D0"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Systématiser le repérage des personnes concernées par le tabagisme </w:t>
      </w:r>
    </w:p>
    <w:p w14:paraId="5C80BA72"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Ingénierie et mise en place d’une procédure de repérage et d’enregistrement du statut tabagique de l’ensemble des usagers de l’établissement via le formulaire d’admission. Veiller à ce que l’information puisse être repérable par chaque professionnel de l’établissement afin de pouvoir proposer systématique une prise en charge tabagique </w:t>
      </w:r>
    </w:p>
    <w:p w14:paraId="517D96FB" w14:textId="77777777" w:rsidR="00506A00" w:rsidRPr="00D666B1" w:rsidRDefault="00506A00" w:rsidP="00506A00">
      <w:pPr>
        <w:pStyle w:val="Paragraphedeliste"/>
        <w:ind w:left="2160"/>
        <w:jc w:val="both"/>
        <w:rPr>
          <w:rFonts w:ascii="Marianne" w:hAnsi="Marianne"/>
          <w:i/>
          <w:iCs/>
          <w:color w:val="00B050"/>
          <w:sz w:val="20"/>
          <w:szCs w:val="20"/>
        </w:rPr>
      </w:pPr>
    </w:p>
    <w:p w14:paraId="5A1606C8"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lastRenderedPageBreak/>
        <w:t xml:space="preserve">Définir un protocole de prise en charge des personnes concernées par le tabagisme avec la mise en place de consultations </w:t>
      </w:r>
      <w:proofErr w:type="spellStart"/>
      <w:r w:rsidRPr="00D666B1">
        <w:rPr>
          <w:rFonts w:ascii="Marianne" w:hAnsi="Marianne"/>
          <w:i/>
          <w:iCs/>
          <w:color w:val="00B050"/>
          <w:sz w:val="20"/>
          <w:szCs w:val="20"/>
        </w:rPr>
        <w:t>tabacologiques</w:t>
      </w:r>
      <w:proofErr w:type="spellEnd"/>
      <w:r w:rsidRPr="00D666B1">
        <w:rPr>
          <w:rFonts w:ascii="Marianne" w:hAnsi="Marianne"/>
          <w:i/>
          <w:iCs/>
          <w:color w:val="00B050"/>
          <w:sz w:val="20"/>
          <w:szCs w:val="20"/>
        </w:rPr>
        <w:t xml:space="preserve"> et de soutien psychologique TCC</w:t>
      </w:r>
    </w:p>
    <w:p w14:paraId="1A0EFA34"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Ingénierie et mise en place d’une procédure systématique d’orientation (avec la création d’un outil d’orientation) des personnes vers des professionnel(le)s pouvant assurer l’accompagnement</w:t>
      </w:r>
    </w:p>
    <w:p w14:paraId="4BA164AC"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Mise en place d'un protocole de suivi des personnes concernées</w:t>
      </w:r>
    </w:p>
    <w:p w14:paraId="099FF4C7"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eastAsia="Times New Roman" w:hAnsi="Marianne" w:cs="Calibri"/>
          <w:i/>
          <w:iCs/>
          <w:color w:val="00B050"/>
          <w:sz w:val="20"/>
          <w:szCs w:val="20"/>
          <w:lang w:eastAsia="fr-FR"/>
        </w:rPr>
        <w:t xml:space="preserve">Mise en place d'un protocole pharmaceutique permettant aux personnes accompagnées d'avoir accès aux aides pharmaceutiques (possibilité d’établir un partenariat avec des pharmacies externes) </w:t>
      </w:r>
    </w:p>
    <w:p w14:paraId="587E250C"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Doter les services en traitements nicotinique de substitution</w:t>
      </w:r>
    </w:p>
    <w:p w14:paraId="7A602462"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des traitements nicotiniques de substitution à disposition des professionnel(le)s </w:t>
      </w:r>
    </w:p>
    <w:p w14:paraId="5560BA70"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un outil de suivi permettant le </w:t>
      </w:r>
      <w:proofErr w:type="spellStart"/>
      <w:r w:rsidRPr="00D666B1">
        <w:rPr>
          <w:rFonts w:ascii="Marianne" w:hAnsi="Marianne"/>
          <w:i/>
          <w:iCs/>
          <w:color w:val="00B050"/>
          <w:sz w:val="20"/>
          <w:szCs w:val="20"/>
        </w:rPr>
        <w:t>reporting</w:t>
      </w:r>
      <w:proofErr w:type="spellEnd"/>
      <w:r w:rsidRPr="00D666B1">
        <w:rPr>
          <w:rFonts w:ascii="Marianne" w:hAnsi="Marianne"/>
          <w:i/>
          <w:iCs/>
          <w:color w:val="00B050"/>
          <w:sz w:val="20"/>
          <w:szCs w:val="20"/>
        </w:rPr>
        <w:t xml:space="preserve"> des repérages, des orientations et des suivis </w:t>
      </w:r>
    </w:p>
    <w:p w14:paraId="7ADD37D2" w14:textId="77777777" w:rsidR="00506A00" w:rsidRPr="00D666B1" w:rsidRDefault="00506A00" w:rsidP="00506A00">
      <w:pPr>
        <w:pStyle w:val="Paragraphedeliste"/>
        <w:ind w:left="1440"/>
        <w:jc w:val="both"/>
        <w:rPr>
          <w:rFonts w:ascii="Marianne" w:hAnsi="Marianne"/>
          <w:i/>
          <w:iCs/>
          <w:color w:val="00B050"/>
          <w:sz w:val="20"/>
          <w:szCs w:val="20"/>
        </w:rPr>
      </w:pPr>
    </w:p>
    <w:p w14:paraId="13B36B07"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Environnement sans tabac </w:t>
      </w:r>
    </w:p>
    <w:p w14:paraId="651DA935"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Systématiser les espaces sans tabac </w:t>
      </w:r>
    </w:p>
    <w:p w14:paraId="3DF142E6"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Cartographier les espaces fumeurs existants, intérieurs, extérieurs, officiels et non officiels </w:t>
      </w:r>
    </w:p>
    <w:p w14:paraId="6BA059ED"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Elaborer un plan d’action d’aménagement par rapport à cette cartographie </w:t>
      </w:r>
    </w:p>
    <w:p w14:paraId="01A6DA47"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Organiser des zones de tolérance </w:t>
      </w:r>
    </w:p>
    <w:p w14:paraId="79108EF6"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Mise en place d’un nouveau plan d’aménagement </w:t>
      </w:r>
    </w:p>
    <w:p w14:paraId="0B4963EA"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une signalétique adaptée </w:t>
      </w:r>
    </w:p>
    <w:p w14:paraId="198AC048"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Définir un protocole de gestion des manquements </w:t>
      </w:r>
    </w:p>
    <w:p w14:paraId="7AFF4D70" w14:textId="77777777" w:rsidR="00506A00" w:rsidRPr="00D666B1" w:rsidRDefault="00506A00" w:rsidP="00506A00">
      <w:pPr>
        <w:pStyle w:val="Paragraphedeliste"/>
        <w:ind w:left="1440"/>
        <w:jc w:val="both"/>
        <w:rPr>
          <w:rFonts w:ascii="Marianne" w:hAnsi="Marianne"/>
          <w:i/>
          <w:iCs/>
          <w:color w:val="00B050"/>
          <w:sz w:val="20"/>
          <w:szCs w:val="20"/>
        </w:rPr>
      </w:pPr>
    </w:p>
    <w:p w14:paraId="2F4AC63D"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Lieu de travail sain </w:t>
      </w:r>
    </w:p>
    <w:p w14:paraId="62A3D212"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Accompagner les professionnel(le)s concerné(e)s par le tabagisme à opérer à des changements dans leurs consommations des produits du tabac </w:t>
      </w:r>
    </w:p>
    <w:p w14:paraId="41BEFA6B"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Construire un outil interne permettant aux professionnel(le)s de manifester leurs besoins d’accompagnement </w:t>
      </w:r>
    </w:p>
    <w:p w14:paraId="5699BAB4"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 Intégrer dans les procédures disciplinaires, les manquements opérés par les professionnel(le)s de l’établissement </w:t>
      </w:r>
    </w:p>
    <w:p w14:paraId="629C7171" w14:textId="77777777" w:rsidR="00506A00" w:rsidRPr="00D666B1" w:rsidRDefault="00506A00" w:rsidP="00506A00">
      <w:pPr>
        <w:pStyle w:val="Paragraphedeliste"/>
        <w:ind w:left="1440"/>
        <w:jc w:val="both"/>
        <w:rPr>
          <w:rFonts w:ascii="Marianne" w:hAnsi="Marianne"/>
          <w:i/>
          <w:iCs/>
          <w:color w:val="00B050"/>
          <w:sz w:val="20"/>
          <w:szCs w:val="20"/>
        </w:rPr>
      </w:pPr>
    </w:p>
    <w:p w14:paraId="26B8E507"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Engagement de la communauté </w:t>
      </w:r>
    </w:p>
    <w:p w14:paraId="1E370361"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Signer la charte du RESPADD</w:t>
      </w:r>
    </w:p>
    <w:p w14:paraId="3F895ECE"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Engager un travail de coopération avec d’autres organisations afin de promouvoir les stratégie e prévention du tabagisme </w:t>
      </w:r>
    </w:p>
    <w:p w14:paraId="1406D204"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Identifier ressources du territoire </w:t>
      </w:r>
    </w:p>
    <w:p w14:paraId="64B39A60"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des collaborations </w:t>
      </w:r>
    </w:p>
    <w:p w14:paraId="5936342F"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Collaborer avec d’autres acteurs dans le cadre des accompagnements de publics spécifiques </w:t>
      </w:r>
    </w:p>
    <w:p w14:paraId="0F7CCAB7"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Identifier les acteurs ayant une expertise spécifique </w:t>
      </w:r>
    </w:p>
    <w:p w14:paraId="41798793"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la collaboration </w:t>
      </w:r>
    </w:p>
    <w:p w14:paraId="6E52FBF9"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lastRenderedPageBreak/>
        <w:t xml:space="preserve">Travailler à des processus clairement définis pour mieux accompagner les publics spécifiques </w:t>
      </w:r>
    </w:p>
    <w:p w14:paraId="00997D0B"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Collaborer avec les associations de professionnel(le)s de santé et les représentant(e)s des usagers pour encourager et soutenir les fumeurs et fumeuses à engager une démarche d’accompagnement </w:t>
      </w:r>
    </w:p>
    <w:p w14:paraId="1B5EAC98"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Communication et valorisation de la démarche </w:t>
      </w:r>
    </w:p>
    <w:p w14:paraId="1A101365"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Communiquer via tous les canaux de communication à disposition de l’établissement pour valoriser la démarche </w:t>
      </w:r>
    </w:p>
    <w:p w14:paraId="75C4D64D" w14:textId="67716FB3"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Participation et intervention aux différents évènements organisés par le RESPADD, les institutions, et les partenaires</w:t>
      </w:r>
      <w:r w:rsidR="0012100D">
        <w:rPr>
          <w:rFonts w:ascii="Marianne" w:hAnsi="Marianne"/>
          <w:i/>
          <w:iCs/>
          <w:color w:val="00B050"/>
          <w:sz w:val="20"/>
          <w:szCs w:val="20"/>
        </w:rPr>
        <w:t xml:space="preserve">, dont ceux de la mission d’appui ARCA SUD. </w:t>
      </w:r>
    </w:p>
    <w:p w14:paraId="1B5E50E8" w14:textId="77777777" w:rsidR="00506A00" w:rsidRPr="00D666B1" w:rsidRDefault="00506A00" w:rsidP="00506A00">
      <w:pPr>
        <w:pStyle w:val="Paragraphedeliste"/>
        <w:ind w:left="2160"/>
        <w:jc w:val="both"/>
        <w:rPr>
          <w:rFonts w:ascii="Marianne" w:hAnsi="Marianne"/>
          <w:i/>
          <w:iCs/>
          <w:color w:val="00B050"/>
          <w:sz w:val="20"/>
          <w:szCs w:val="20"/>
        </w:rPr>
      </w:pPr>
      <w:r w:rsidRPr="00D666B1">
        <w:rPr>
          <w:rFonts w:ascii="Marianne" w:hAnsi="Marianne"/>
          <w:i/>
          <w:iCs/>
          <w:color w:val="00B050"/>
          <w:sz w:val="20"/>
          <w:szCs w:val="20"/>
        </w:rPr>
        <w:t xml:space="preserve"> </w:t>
      </w:r>
    </w:p>
    <w:p w14:paraId="0C5298FE" w14:textId="77777777" w:rsidR="00506A00" w:rsidRPr="00D666B1" w:rsidRDefault="00506A00" w:rsidP="00506A00">
      <w:pPr>
        <w:pStyle w:val="Paragraphedeliste"/>
        <w:numPr>
          <w:ilvl w:val="0"/>
          <w:numId w:val="2"/>
        </w:numPr>
        <w:jc w:val="both"/>
        <w:rPr>
          <w:rFonts w:ascii="Marianne" w:hAnsi="Marianne"/>
          <w:i/>
          <w:iCs/>
          <w:color w:val="00B050"/>
          <w:sz w:val="20"/>
          <w:szCs w:val="20"/>
          <w:u w:val="single"/>
        </w:rPr>
      </w:pPr>
      <w:r w:rsidRPr="00D666B1">
        <w:rPr>
          <w:rFonts w:ascii="Marianne" w:hAnsi="Marianne"/>
          <w:i/>
          <w:iCs/>
          <w:color w:val="00B050"/>
          <w:sz w:val="20"/>
          <w:szCs w:val="20"/>
          <w:u w:val="single"/>
        </w:rPr>
        <w:t xml:space="preserve">Surveillance et évaluation </w:t>
      </w:r>
    </w:p>
    <w:p w14:paraId="57C41167" w14:textId="77777777" w:rsidR="00506A00" w:rsidRPr="00D666B1" w:rsidRDefault="00506A00" w:rsidP="00506A00">
      <w:pPr>
        <w:pStyle w:val="Paragraphedeliste"/>
        <w:numPr>
          <w:ilvl w:val="1"/>
          <w:numId w:val="2"/>
        </w:numPr>
        <w:jc w:val="both"/>
        <w:rPr>
          <w:rFonts w:ascii="Marianne" w:hAnsi="Marianne"/>
          <w:i/>
          <w:iCs/>
          <w:color w:val="00B050"/>
          <w:sz w:val="20"/>
          <w:szCs w:val="20"/>
        </w:rPr>
      </w:pPr>
      <w:r w:rsidRPr="00D666B1">
        <w:rPr>
          <w:rFonts w:ascii="Marianne" w:hAnsi="Marianne"/>
          <w:i/>
          <w:iCs/>
          <w:color w:val="00B050"/>
          <w:sz w:val="20"/>
          <w:szCs w:val="20"/>
        </w:rPr>
        <w:t xml:space="preserve">Mettre en place une procédure interne (et externe) pour contrôler la mise en œuvre du projet </w:t>
      </w:r>
    </w:p>
    <w:p w14:paraId="17DC810D" w14:textId="77777777" w:rsidR="00506A00" w:rsidRPr="00D666B1" w:rsidRDefault="00506A00" w:rsidP="00506A00">
      <w:pPr>
        <w:pStyle w:val="Paragraphedeliste"/>
        <w:numPr>
          <w:ilvl w:val="2"/>
          <w:numId w:val="2"/>
        </w:numPr>
        <w:jc w:val="both"/>
        <w:rPr>
          <w:rFonts w:ascii="Marianne" w:hAnsi="Marianne"/>
          <w:i/>
          <w:iCs/>
          <w:color w:val="00B050"/>
          <w:sz w:val="20"/>
          <w:szCs w:val="20"/>
        </w:rPr>
      </w:pPr>
      <w:r w:rsidRPr="00D666B1">
        <w:rPr>
          <w:rFonts w:ascii="Marianne" w:hAnsi="Marianne"/>
          <w:i/>
          <w:iCs/>
          <w:color w:val="00B050"/>
          <w:sz w:val="20"/>
          <w:szCs w:val="20"/>
        </w:rPr>
        <w:t xml:space="preserve">Construire une grille d’indicateurs de suivi </w:t>
      </w:r>
    </w:p>
    <w:p w14:paraId="014F8108" w14:textId="77777777" w:rsidR="00506A00" w:rsidRPr="00D666B1" w:rsidRDefault="00506A00" w:rsidP="00506A00">
      <w:pPr>
        <w:pStyle w:val="Paragraphedeliste"/>
        <w:numPr>
          <w:ilvl w:val="2"/>
          <w:numId w:val="2"/>
        </w:numPr>
        <w:jc w:val="both"/>
        <w:rPr>
          <w:rFonts w:ascii="Marianne" w:hAnsi="Marianne" w:cstheme="minorHAnsi"/>
          <w:i/>
          <w:iCs/>
          <w:color w:val="00B050"/>
          <w:sz w:val="20"/>
          <w:szCs w:val="20"/>
        </w:rPr>
      </w:pPr>
      <w:r w:rsidRPr="00D666B1">
        <w:rPr>
          <w:rFonts w:ascii="Marianne" w:hAnsi="Marianne" w:cstheme="minorHAnsi"/>
          <w:i/>
          <w:iCs/>
          <w:color w:val="00B050"/>
          <w:sz w:val="20"/>
          <w:szCs w:val="20"/>
        </w:rPr>
        <w:t xml:space="preserve">Construire des questionnaires à destination des professionnel(le)s </w:t>
      </w:r>
    </w:p>
    <w:p w14:paraId="6215B0F3" w14:textId="77777777" w:rsidR="00506A00" w:rsidRPr="00D666B1" w:rsidRDefault="00506A00" w:rsidP="00506A00">
      <w:pPr>
        <w:pStyle w:val="Paragraphedeliste"/>
        <w:numPr>
          <w:ilvl w:val="2"/>
          <w:numId w:val="2"/>
        </w:numPr>
        <w:jc w:val="both"/>
        <w:rPr>
          <w:rFonts w:ascii="Marianne" w:hAnsi="Marianne" w:cstheme="minorHAnsi"/>
          <w:i/>
          <w:iCs/>
          <w:color w:val="00B050"/>
          <w:sz w:val="20"/>
          <w:szCs w:val="20"/>
        </w:rPr>
      </w:pPr>
      <w:r w:rsidRPr="00D666B1">
        <w:rPr>
          <w:rFonts w:ascii="Marianne" w:hAnsi="Marianne" w:cstheme="minorHAnsi"/>
          <w:i/>
          <w:iCs/>
          <w:color w:val="00B050"/>
          <w:sz w:val="20"/>
          <w:szCs w:val="20"/>
        </w:rPr>
        <w:t xml:space="preserve">Intégrer des questions sur la démarche LSST dans les questionnaires de satisfaction à destination des personnes usagères de l’établissement </w:t>
      </w:r>
    </w:p>
    <w:p w14:paraId="75323816" w14:textId="77777777" w:rsidR="00506A00" w:rsidRPr="00D666B1" w:rsidRDefault="00506A00" w:rsidP="00506A00">
      <w:pPr>
        <w:pStyle w:val="Paragraphedeliste"/>
        <w:numPr>
          <w:ilvl w:val="1"/>
          <w:numId w:val="2"/>
        </w:numPr>
        <w:jc w:val="both"/>
        <w:rPr>
          <w:rFonts w:ascii="Marianne" w:hAnsi="Marianne" w:cstheme="minorHAnsi"/>
          <w:i/>
          <w:iCs/>
          <w:color w:val="00B050"/>
          <w:sz w:val="20"/>
          <w:szCs w:val="20"/>
        </w:rPr>
      </w:pPr>
      <w:r w:rsidRPr="00D666B1">
        <w:rPr>
          <w:rFonts w:ascii="Marianne" w:hAnsi="Marianne" w:cstheme="minorHAnsi"/>
          <w:i/>
          <w:iCs/>
          <w:color w:val="00B050"/>
          <w:sz w:val="20"/>
          <w:szCs w:val="20"/>
        </w:rPr>
        <w:t xml:space="preserve">Remplir l’audit LSST </w:t>
      </w:r>
    </w:p>
    <w:p w14:paraId="229E992F" w14:textId="77777777" w:rsidR="00506A00" w:rsidRPr="00D666B1" w:rsidRDefault="00506A00" w:rsidP="00506A00">
      <w:pPr>
        <w:pStyle w:val="Paragraphedeliste"/>
        <w:numPr>
          <w:ilvl w:val="1"/>
          <w:numId w:val="2"/>
        </w:numPr>
        <w:jc w:val="both"/>
        <w:rPr>
          <w:rFonts w:ascii="Marianne" w:hAnsi="Marianne" w:cstheme="minorHAnsi"/>
          <w:i/>
          <w:iCs/>
          <w:color w:val="00B050"/>
          <w:sz w:val="20"/>
          <w:szCs w:val="20"/>
        </w:rPr>
      </w:pPr>
      <w:r w:rsidRPr="00D666B1">
        <w:rPr>
          <w:rFonts w:ascii="Marianne" w:hAnsi="Marianne" w:cstheme="minorHAnsi"/>
          <w:i/>
          <w:iCs/>
          <w:color w:val="00B050"/>
          <w:sz w:val="20"/>
          <w:szCs w:val="20"/>
        </w:rPr>
        <w:t>Mise en place de l’audit LSST externe dans la perspective de la labélisation argent</w:t>
      </w:r>
    </w:p>
    <w:p w14:paraId="02DD98C9" w14:textId="77777777" w:rsidR="0054113B" w:rsidRPr="000A7EB7" w:rsidRDefault="0054113B" w:rsidP="0054113B">
      <w:pPr>
        <w:jc w:val="both"/>
        <w:rPr>
          <w:rFonts w:ascii="Marianne" w:hAnsi="Marianne"/>
          <w:b/>
          <w:bCs/>
          <w:sz w:val="20"/>
          <w:szCs w:val="20"/>
        </w:rPr>
      </w:pPr>
    </w:p>
    <w:p w14:paraId="0A3B0973" w14:textId="77777777" w:rsidR="0054113B" w:rsidRPr="000A7EB7" w:rsidRDefault="0054113B" w:rsidP="0054113B">
      <w:pPr>
        <w:jc w:val="both"/>
        <w:rPr>
          <w:rFonts w:ascii="Marianne" w:hAnsi="Marianne"/>
          <w:b/>
          <w:bCs/>
          <w:sz w:val="20"/>
          <w:szCs w:val="20"/>
        </w:rPr>
      </w:pPr>
      <w:r w:rsidRPr="000A7EB7">
        <w:rPr>
          <w:rFonts w:ascii="Marianne" w:hAnsi="Marianne"/>
          <w:b/>
          <w:bCs/>
          <w:sz w:val="20"/>
          <w:szCs w:val="20"/>
        </w:rPr>
        <w:t>Codifications de l’action</w:t>
      </w:r>
    </w:p>
    <w:p w14:paraId="2D6D2CA3" w14:textId="77F16C8A" w:rsidR="0054113B" w:rsidRPr="00CF78EC" w:rsidRDefault="0054113B" w:rsidP="00CF2D38">
      <w:pPr>
        <w:ind w:firstLine="708"/>
        <w:jc w:val="both"/>
        <w:rPr>
          <w:rFonts w:ascii="Marianne" w:hAnsi="Marianne"/>
          <w:sz w:val="20"/>
          <w:szCs w:val="20"/>
        </w:rPr>
      </w:pPr>
      <w:r w:rsidRPr="00CF78EC">
        <w:rPr>
          <w:rFonts w:ascii="Marianne" w:hAnsi="Marianne"/>
          <w:b/>
          <w:bCs/>
          <w:sz w:val="20"/>
          <w:szCs w:val="20"/>
        </w:rPr>
        <w:t>Fiche action</w:t>
      </w:r>
      <w:r w:rsidRPr="00CF78EC">
        <w:rPr>
          <w:rFonts w:ascii="Marianne" w:hAnsi="Marianne"/>
          <w:sz w:val="20"/>
          <w:szCs w:val="20"/>
        </w:rPr>
        <w:t xml:space="preserve"> : </w:t>
      </w:r>
      <w:r w:rsidR="00CF2D38" w:rsidRPr="00CF78EC">
        <w:rPr>
          <w:rFonts w:ascii="Marianne" w:hAnsi="Marianne"/>
          <w:i/>
          <w:iCs/>
          <w:sz w:val="20"/>
          <w:szCs w:val="20"/>
        </w:rPr>
        <w:t>Fond de Lutte Contre les Addictions</w:t>
      </w:r>
    </w:p>
    <w:p w14:paraId="50562934" w14:textId="77777777" w:rsidR="0054113B" w:rsidRPr="00CF78EC" w:rsidRDefault="0054113B" w:rsidP="0054113B">
      <w:pPr>
        <w:ind w:firstLine="708"/>
        <w:jc w:val="both"/>
        <w:rPr>
          <w:rFonts w:ascii="Marianne" w:hAnsi="Marianne"/>
          <w:sz w:val="20"/>
          <w:szCs w:val="20"/>
        </w:rPr>
      </w:pPr>
      <w:r w:rsidRPr="00CF78EC">
        <w:rPr>
          <w:rFonts w:ascii="Marianne" w:hAnsi="Marianne"/>
          <w:b/>
          <w:bCs/>
          <w:sz w:val="20"/>
          <w:szCs w:val="20"/>
        </w:rPr>
        <w:t>Mission*</w:t>
      </w:r>
      <w:r w:rsidRPr="00CF78EC">
        <w:rPr>
          <w:rFonts w:ascii="Marianne" w:hAnsi="Marianne"/>
          <w:sz w:val="20"/>
          <w:szCs w:val="20"/>
        </w:rPr>
        <w:t xml:space="preserve"> : </w:t>
      </w:r>
      <w:r w:rsidRPr="00CF78EC">
        <w:rPr>
          <w:rFonts w:ascii="Marianne" w:hAnsi="Marianne"/>
          <w:i/>
          <w:iCs/>
          <w:sz w:val="20"/>
          <w:szCs w:val="20"/>
        </w:rPr>
        <w:t>1. Promotion de la santé, prévention des maladies, des traumatismes, du handicap et de la perte d’autonomie</w:t>
      </w:r>
    </w:p>
    <w:p w14:paraId="14778E61" w14:textId="77777777" w:rsidR="0054113B" w:rsidRPr="00CF78EC" w:rsidRDefault="0054113B" w:rsidP="0054113B">
      <w:pPr>
        <w:ind w:firstLine="708"/>
        <w:jc w:val="both"/>
        <w:rPr>
          <w:rFonts w:ascii="Marianne" w:hAnsi="Marianne"/>
          <w:sz w:val="20"/>
          <w:szCs w:val="20"/>
        </w:rPr>
      </w:pPr>
      <w:r w:rsidRPr="00CF78EC">
        <w:rPr>
          <w:rFonts w:ascii="Marianne" w:hAnsi="Marianne"/>
          <w:b/>
          <w:bCs/>
          <w:sz w:val="20"/>
          <w:szCs w:val="20"/>
        </w:rPr>
        <w:t>Sous-Mission*</w:t>
      </w:r>
      <w:r w:rsidRPr="00CF78EC">
        <w:rPr>
          <w:rFonts w:ascii="Marianne" w:hAnsi="Marianne"/>
          <w:sz w:val="20"/>
          <w:szCs w:val="20"/>
        </w:rPr>
        <w:t xml:space="preserve"> : </w:t>
      </w:r>
      <w:r w:rsidRPr="00CF78EC">
        <w:rPr>
          <w:rFonts w:ascii="Marianne" w:hAnsi="Marianne"/>
          <w:i/>
          <w:iCs/>
          <w:sz w:val="20"/>
          <w:szCs w:val="20"/>
        </w:rPr>
        <w:t>1.2. Promotion de la santé, éducation à la santé et prévention des maladies et des comportements à risque ainsi que des risques environnementaux</w:t>
      </w:r>
    </w:p>
    <w:p w14:paraId="499DD496" w14:textId="6470194A" w:rsidR="0054113B" w:rsidRPr="000A7EB7" w:rsidRDefault="0054113B" w:rsidP="0054113B">
      <w:pPr>
        <w:ind w:firstLine="708"/>
        <w:jc w:val="both"/>
        <w:rPr>
          <w:rFonts w:ascii="Marianne" w:hAnsi="Marianne"/>
          <w:color w:val="00B050"/>
          <w:sz w:val="20"/>
          <w:szCs w:val="20"/>
        </w:rPr>
      </w:pPr>
      <w:r w:rsidRPr="000A7EB7">
        <w:rPr>
          <w:rFonts w:ascii="Marianne" w:hAnsi="Marianne"/>
          <w:b/>
          <w:bCs/>
          <w:sz w:val="20"/>
          <w:szCs w:val="20"/>
        </w:rPr>
        <w:t>Code de destination*</w:t>
      </w:r>
      <w:r w:rsidRPr="000A7EB7">
        <w:rPr>
          <w:rFonts w:ascii="Marianne" w:hAnsi="Marianne"/>
          <w:sz w:val="20"/>
          <w:szCs w:val="20"/>
        </w:rPr>
        <w:t xml:space="preserve"> : </w:t>
      </w:r>
      <w:r w:rsidRPr="00CF78EC">
        <w:rPr>
          <w:rFonts w:ascii="Marianne" w:hAnsi="Marianne"/>
          <w:i/>
          <w:iCs/>
          <w:sz w:val="20"/>
          <w:szCs w:val="20"/>
        </w:rPr>
        <w:t>MI 1-2-</w:t>
      </w:r>
      <w:r w:rsidR="00CF2D38" w:rsidRPr="00CF78EC">
        <w:rPr>
          <w:rFonts w:ascii="Marianne" w:hAnsi="Marianne"/>
          <w:i/>
          <w:iCs/>
          <w:sz w:val="20"/>
          <w:szCs w:val="20"/>
        </w:rPr>
        <w:t>30</w:t>
      </w:r>
      <w:r w:rsidRPr="00CF78EC">
        <w:rPr>
          <w:rFonts w:ascii="Marianne" w:hAnsi="Marianne"/>
          <w:i/>
          <w:iCs/>
          <w:sz w:val="20"/>
          <w:szCs w:val="20"/>
        </w:rPr>
        <w:t xml:space="preserve"> : </w:t>
      </w:r>
      <w:r w:rsidR="00CF2D38" w:rsidRPr="00CF78EC">
        <w:rPr>
          <w:rFonts w:ascii="Marianne" w:hAnsi="Marianne"/>
          <w:i/>
          <w:iCs/>
          <w:sz w:val="20"/>
          <w:szCs w:val="20"/>
        </w:rPr>
        <w:t>Actions de lutte contre les addictions (fonds de lutte contre les addictions).</w:t>
      </w:r>
      <w:r w:rsidR="00CF2D38" w:rsidRPr="00CF78EC">
        <w:rPr>
          <w:rFonts w:ascii="Marianne" w:hAnsi="Marianne"/>
          <w:sz w:val="20"/>
          <w:szCs w:val="20"/>
        </w:rPr>
        <w:t xml:space="preserve"> </w:t>
      </w:r>
    </w:p>
    <w:p w14:paraId="46F164EB" w14:textId="77777777" w:rsidR="0054113B" w:rsidRPr="000A7EB7" w:rsidRDefault="0054113B" w:rsidP="0054113B">
      <w:pPr>
        <w:jc w:val="both"/>
        <w:rPr>
          <w:rFonts w:ascii="Marianne" w:hAnsi="Marianne"/>
          <w:sz w:val="20"/>
          <w:szCs w:val="20"/>
        </w:rPr>
      </w:pPr>
    </w:p>
    <w:p w14:paraId="35B970D3" w14:textId="77777777" w:rsidR="0054113B" w:rsidRPr="000A7EB7" w:rsidRDefault="0054113B" w:rsidP="0054113B">
      <w:pPr>
        <w:jc w:val="both"/>
        <w:rPr>
          <w:rFonts w:ascii="Marianne" w:hAnsi="Marianne"/>
          <w:b/>
          <w:bCs/>
          <w:sz w:val="20"/>
          <w:szCs w:val="20"/>
        </w:rPr>
      </w:pPr>
      <w:r w:rsidRPr="000A7EB7">
        <w:rPr>
          <w:rFonts w:ascii="Marianne" w:hAnsi="Marianne"/>
          <w:b/>
          <w:bCs/>
          <w:sz w:val="20"/>
          <w:szCs w:val="20"/>
        </w:rPr>
        <w:t>Informations complémentaires </w:t>
      </w:r>
    </w:p>
    <w:p w14:paraId="262A263F" w14:textId="02DDEEC3" w:rsidR="0054113B" w:rsidRPr="000A7EB7" w:rsidRDefault="0054113B" w:rsidP="0054113B">
      <w:pPr>
        <w:jc w:val="both"/>
        <w:rPr>
          <w:rFonts w:ascii="Marianne" w:hAnsi="Marianne"/>
          <w:i/>
          <w:iCs/>
          <w:color w:val="00B050"/>
          <w:sz w:val="20"/>
          <w:szCs w:val="20"/>
        </w:rPr>
      </w:pPr>
      <w:r w:rsidRPr="000A7EB7">
        <w:rPr>
          <w:rFonts w:ascii="Marianne" w:hAnsi="Marianne"/>
          <w:sz w:val="20"/>
          <w:szCs w:val="20"/>
        </w:rPr>
        <w:tab/>
      </w:r>
      <w:r w:rsidRPr="000A7EB7">
        <w:rPr>
          <w:rFonts w:ascii="Marianne" w:hAnsi="Marianne"/>
          <w:b/>
          <w:bCs/>
          <w:sz w:val="20"/>
          <w:szCs w:val="20"/>
        </w:rPr>
        <w:t>Etapes</w:t>
      </w:r>
      <w:r w:rsidRPr="000A7EB7">
        <w:rPr>
          <w:rFonts w:ascii="Marianne" w:hAnsi="Marianne"/>
          <w:sz w:val="20"/>
          <w:szCs w:val="20"/>
        </w:rPr>
        <w:t xml:space="preserve"> : </w:t>
      </w:r>
      <w:r w:rsidR="00CF2D38" w:rsidRPr="000A7EB7">
        <w:rPr>
          <w:rFonts w:ascii="Marianne" w:hAnsi="Marianne"/>
          <w:i/>
          <w:iCs/>
          <w:color w:val="00B050"/>
          <w:sz w:val="20"/>
          <w:szCs w:val="20"/>
        </w:rPr>
        <w:t xml:space="preserve">Mise en œuvre de la démarche jusqu’au label argent sur quinze mois. </w:t>
      </w:r>
    </w:p>
    <w:p w14:paraId="5DF567BA" w14:textId="3CB34289" w:rsidR="00CF2D38" w:rsidRPr="000A7EB7" w:rsidRDefault="00CF2D38" w:rsidP="0054113B">
      <w:pPr>
        <w:jc w:val="both"/>
        <w:rPr>
          <w:rFonts w:ascii="Marianne" w:hAnsi="Marianne"/>
          <w:i/>
          <w:iCs/>
          <w:color w:val="00B050"/>
          <w:sz w:val="20"/>
          <w:szCs w:val="20"/>
          <w:highlight w:val="yellow"/>
        </w:rPr>
      </w:pPr>
      <w:r w:rsidRPr="000A7EB7">
        <w:rPr>
          <w:rFonts w:ascii="Marianne" w:hAnsi="Marianne"/>
          <w:i/>
          <w:iCs/>
          <w:color w:val="00B050"/>
          <w:sz w:val="20"/>
          <w:szCs w:val="20"/>
        </w:rPr>
        <w:tab/>
      </w:r>
      <w:r w:rsidRPr="000A7EB7">
        <w:rPr>
          <w:rFonts w:ascii="Marianne" w:hAnsi="Marianne"/>
          <w:i/>
          <w:iCs/>
          <w:color w:val="00B050"/>
          <w:sz w:val="20"/>
          <w:szCs w:val="20"/>
        </w:rPr>
        <w:tab/>
      </w:r>
      <w:r w:rsidRPr="000A7EB7">
        <w:rPr>
          <w:rFonts w:ascii="Marianne" w:hAnsi="Marianne"/>
          <w:i/>
          <w:iCs/>
          <w:color w:val="00B050"/>
          <w:sz w:val="20"/>
          <w:szCs w:val="20"/>
          <w:highlight w:val="yellow"/>
        </w:rPr>
        <w:t xml:space="preserve">Rétroplanning : </w:t>
      </w:r>
    </w:p>
    <w:p w14:paraId="20FC5153" w14:textId="6EC90D96" w:rsidR="00CF2D38" w:rsidRPr="000A7EB7" w:rsidRDefault="00CF2D38" w:rsidP="0054113B">
      <w:pPr>
        <w:jc w:val="both"/>
        <w:rPr>
          <w:rFonts w:ascii="Marianne" w:hAnsi="Marianne"/>
          <w:i/>
          <w:iCs/>
          <w:color w:val="00B050"/>
          <w:sz w:val="20"/>
          <w:szCs w:val="20"/>
          <w:highlight w:val="yellow"/>
        </w:rPr>
      </w:pPr>
      <w:r w:rsidRPr="000A7EB7">
        <w:rPr>
          <w:rFonts w:ascii="Marianne" w:hAnsi="Marianne"/>
          <w:i/>
          <w:iCs/>
          <w:color w:val="00B050"/>
          <w:sz w:val="20"/>
          <w:szCs w:val="20"/>
          <w:highlight w:val="yellow"/>
        </w:rPr>
        <w:tab/>
      </w:r>
      <w:r w:rsidRPr="000A7EB7">
        <w:rPr>
          <w:rFonts w:ascii="Marianne" w:hAnsi="Marianne"/>
          <w:i/>
          <w:iCs/>
          <w:color w:val="00B050"/>
          <w:sz w:val="20"/>
          <w:szCs w:val="20"/>
          <w:highlight w:val="yellow"/>
        </w:rPr>
        <w:tab/>
        <w:t>XXXX</w:t>
      </w:r>
    </w:p>
    <w:p w14:paraId="58C34399" w14:textId="4C0F8E16" w:rsidR="00CF2D38" w:rsidRPr="000A7EB7" w:rsidRDefault="00CF2D38" w:rsidP="0054113B">
      <w:pPr>
        <w:jc w:val="both"/>
        <w:rPr>
          <w:rFonts w:ascii="Marianne" w:hAnsi="Marianne"/>
          <w:i/>
          <w:iCs/>
          <w:color w:val="00B050"/>
          <w:sz w:val="20"/>
          <w:szCs w:val="20"/>
          <w:highlight w:val="yellow"/>
        </w:rPr>
      </w:pPr>
      <w:r w:rsidRPr="000A7EB7">
        <w:rPr>
          <w:rFonts w:ascii="Marianne" w:hAnsi="Marianne"/>
          <w:i/>
          <w:iCs/>
          <w:color w:val="00B050"/>
          <w:sz w:val="20"/>
          <w:szCs w:val="20"/>
          <w:highlight w:val="yellow"/>
        </w:rPr>
        <w:tab/>
      </w:r>
      <w:r w:rsidRPr="000A7EB7">
        <w:rPr>
          <w:rFonts w:ascii="Marianne" w:hAnsi="Marianne"/>
          <w:i/>
          <w:iCs/>
          <w:color w:val="00B050"/>
          <w:sz w:val="20"/>
          <w:szCs w:val="20"/>
          <w:highlight w:val="yellow"/>
        </w:rPr>
        <w:tab/>
        <w:t>XXXX</w:t>
      </w:r>
    </w:p>
    <w:p w14:paraId="7AA0570A" w14:textId="0025F65D" w:rsidR="00CF2D38" w:rsidRPr="000A7EB7" w:rsidRDefault="00CF2D38" w:rsidP="0054113B">
      <w:pPr>
        <w:jc w:val="both"/>
        <w:rPr>
          <w:rFonts w:ascii="Marianne" w:hAnsi="Marianne"/>
          <w:i/>
          <w:iCs/>
          <w:color w:val="00B050"/>
          <w:sz w:val="20"/>
          <w:szCs w:val="20"/>
        </w:rPr>
      </w:pPr>
      <w:r w:rsidRPr="000A7EB7">
        <w:rPr>
          <w:rFonts w:ascii="Marianne" w:hAnsi="Marianne"/>
          <w:i/>
          <w:iCs/>
          <w:color w:val="00B050"/>
          <w:sz w:val="20"/>
          <w:szCs w:val="20"/>
          <w:highlight w:val="yellow"/>
        </w:rPr>
        <w:tab/>
      </w:r>
      <w:r w:rsidRPr="000A7EB7">
        <w:rPr>
          <w:rFonts w:ascii="Marianne" w:hAnsi="Marianne"/>
          <w:i/>
          <w:iCs/>
          <w:color w:val="00B050"/>
          <w:sz w:val="20"/>
          <w:szCs w:val="20"/>
          <w:highlight w:val="yellow"/>
        </w:rPr>
        <w:tab/>
        <w:t>XXXX</w:t>
      </w:r>
    </w:p>
    <w:p w14:paraId="3A09FF53" w14:textId="52EE9318"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Partenariat</w:t>
      </w:r>
      <w:r w:rsidRPr="000A7EB7">
        <w:rPr>
          <w:rFonts w:ascii="Marianne" w:hAnsi="Marianne"/>
          <w:sz w:val="20"/>
          <w:szCs w:val="20"/>
        </w:rPr>
        <w:t xml:space="preserve"> : </w:t>
      </w:r>
      <w:r w:rsidR="00CF2D38" w:rsidRPr="000A7EB7">
        <w:rPr>
          <w:rFonts w:ascii="Marianne" w:hAnsi="Marianne"/>
          <w:i/>
          <w:iCs/>
          <w:color w:val="00B050"/>
          <w:sz w:val="20"/>
          <w:szCs w:val="20"/>
          <w:highlight w:val="yellow"/>
        </w:rPr>
        <w:t>XXXX</w:t>
      </w:r>
    </w:p>
    <w:p w14:paraId="2C94F516" w14:textId="2FCCD887" w:rsidR="0054113B" w:rsidRPr="000A7EB7" w:rsidRDefault="0054113B" w:rsidP="0054113B">
      <w:pPr>
        <w:jc w:val="both"/>
        <w:rPr>
          <w:rFonts w:ascii="Marianne" w:hAnsi="Marianne"/>
          <w:sz w:val="20"/>
          <w:szCs w:val="20"/>
        </w:rPr>
      </w:pPr>
      <w:r w:rsidRPr="000A7EB7">
        <w:rPr>
          <w:rFonts w:ascii="Marianne" w:hAnsi="Marianne"/>
          <w:sz w:val="20"/>
          <w:szCs w:val="20"/>
        </w:rPr>
        <w:lastRenderedPageBreak/>
        <w:tab/>
      </w:r>
      <w:r w:rsidRPr="000A7EB7">
        <w:rPr>
          <w:rFonts w:ascii="Marianne" w:hAnsi="Marianne"/>
          <w:b/>
          <w:bCs/>
          <w:sz w:val="20"/>
          <w:szCs w:val="20"/>
        </w:rPr>
        <w:t>Modalité de recrutement du public bénéficiaire</w:t>
      </w:r>
      <w:r w:rsidRPr="000A7EB7">
        <w:rPr>
          <w:rFonts w:ascii="Marianne" w:hAnsi="Marianne"/>
          <w:sz w:val="20"/>
          <w:szCs w:val="20"/>
        </w:rPr>
        <w:t> :</w:t>
      </w:r>
      <w:r w:rsidR="00CF2D38" w:rsidRPr="000A7EB7">
        <w:rPr>
          <w:rFonts w:ascii="Marianne" w:hAnsi="Marianne"/>
          <w:color w:val="00B050"/>
          <w:sz w:val="20"/>
          <w:szCs w:val="20"/>
        </w:rPr>
        <w:t xml:space="preserve"> </w:t>
      </w:r>
      <w:r w:rsidR="00CF2D38" w:rsidRPr="00D666B1">
        <w:rPr>
          <w:rFonts w:ascii="Marianne" w:hAnsi="Marianne"/>
          <w:i/>
          <w:iCs/>
          <w:color w:val="00B050"/>
          <w:sz w:val="20"/>
          <w:szCs w:val="20"/>
        </w:rPr>
        <w:t>selon les modalités prévues par le cahier des charges du RESPADD.</w:t>
      </w:r>
      <w:r w:rsidR="00CF2D38" w:rsidRPr="000A7EB7">
        <w:rPr>
          <w:rFonts w:ascii="Marianne" w:hAnsi="Marianne"/>
          <w:color w:val="00B050"/>
          <w:sz w:val="20"/>
          <w:szCs w:val="20"/>
        </w:rPr>
        <w:t xml:space="preserve"> </w:t>
      </w:r>
    </w:p>
    <w:p w14:paraId="698B0FFA" w14:textId="1FA88CB5" w:rsidR="0054113B" w:rsidRPr="000A7EB7" w:rsidRDefault="0054113B" w:rsidP="0054113B">
      <w:pPr>
        <w:jc w:val="both"/>
        <w:rPr>
          <w:rFonts w:ascii="Marianne" w:hAnsi="Marianne"/>
          <w:color w:val="00B050"/>
          <w:sz w:val="20"/>
          <w:szCs w:val="20"/>
        </w:rPr>
      </w:pPr>
      <w:r w:rsidRPr="000A7EB7">
        <w:rPr>
          <w:rFonts w:ascii="Marianne" w:hAnsi="Marianne"/>
          <w:sz w:val="20"/>
          <w:szCs w:val="20"/>
        </w:rPr>
        <w:tab/>
      </w:r>
      <w:r w:rsidRPr="000A7EB7">
        <w:rPr>
          <w:rFonts w:ascii="Marianne" w:hAnsi="Marianne"/>
          <w:b/>
          <w:bCs/>
          <w:sz w:val="20"/>
          <w:szCs w:val="20"/>
        </w:rPr>
        <w:t>Public bénéficiaire</w:t>
      </w:r>
      <w:r w:rsidRPr="000A7EB7">
        <w:rPr>
          <w:rFonts w:ascii="Marianne" w:hAnsi="Marianne"/>
          <w:sz w:val="20"/>
          <w:szCs w:val="20"/>
        </w:rPr>
        <w:t> :</w:t>
      </w:r>
      <w:r w:rsidR="00CF2D38" w:rsidRPr="000A7EB7">
        <w:rPr>
          <w:rFonts w:ascii="Marianne" w:hAnsi="Marianne"/>
          <w:sz w:val="20"/>
          <w:szCs w:val="20"/>
        </w:rPr>
        <w:t xml:space="preserve"> </w:t>
      </w:r>
      <w:r w:rsidR="00CF2D38" w:rsidRPr="00D666B1">
        <w:rPr>
          <w:rFonts w:ascii="Marianne" w:hAnsi="Marianne"/>
          <w:i/>
          <w:iCs/>
          <w:color w:val="00B050"/>
          <w:sz w:val="20"/>
          <w:szCs w:val="20"/>
        </w:rPr>
        <w:t>Professionnel(e)s, partenaires, patient(e)s et visiteurs.</w:t>
      </w:r>
      <w:r w:rsidR="00CF2D38" w:rsidRPr="000A7EB7">
        <w:rPr>
          <w:rFonts w:ascii="Marianne" w:hAnsi="Marianne"/>
          <w:color w:val="00B050"/>
          <w:sz w:val="20"/>
          <w:szCs w:val="20"/>
        </w:rPr>
        <w:t xml:space="preserve"> </w:t>
      </w:r>
    </w:p>
    <w:p w14:paraId="36A61651" w14:textId="7A587F5C" w:rsidR="003E2E60" w:rsidRPr="000A7EB7" w:rsidRDefault="0054113B" w:rsidP="003E2E60">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Spécificités du public bénéficiaire</w:t>
      </w:r>
      <w:r w:rsidRPr="000A7EB7">
        <w:rPr>
          <w:rFonts w:ascii="Marianne" w:hAnsi="Marianne"/>
          <w:sz w:val="20"/>
          <w:szCs w:val="20"/>
        </w:rPr>
        <w:t> :</w:t>
      </w:r>
      <w:r w:rsidR="00CF2D38" w:rsidRPr="000A7EB7">
        <w:rPr>
          <w:rFonts w:ascii="Marianne" w:hAnsi="Marianne"/>
          <w:sz w:val="20"/>
          <w:szCs w:val="20"/>
        </w:rPr>
        <w:t xml:space="preserve"> </w:t>
      </w:r>
      <w:r w:rsidR="003E2E60" w:rsidRPr="00D666B1">
        <w:rPr>
          <w:rFonts w:ascii="Marianne" w:hAnsi="Marianne"/>
          <w:i/>
          <w:iCs/>
          <w:color w:val="00B050"/>
          <w:sz w:val="20"/>
          <w:szCs w:val="20"/>
          <w:highlight w:val="yellow"/>
        </w:rPr>
        <w:t>XXXXX</w:t>
      </w:r>
      <w:r w:rsidR="003E2E60" w:rsidRPr="000A7EB7">
        <w:rPr>
          <w:rFonts w:ascii="Marianne" w:hAnsi="Marianne"/>
          <w:sz w:val="20"/>
          <w:szCs w:val="20"/>
        </w:rPr>
        <w:t xml:space="preserve"> </w:t>
      </w:r>
    </w:p>
    <w:p w14:paraId="6B9484A6" w14:textId="77777777" w:rsidR="003E2E60" w:rsidRPr="000A7EB7" w:rsidRDefault="003E2E60" w:rsidP="003E2E60">
      <w:pPr>
        <w:jc w:val="both"/>
        <w:rPr>
          <w:rFonts w:ascii="Marianne" w:hAnsi="Marianne"/>
          <w:sz w:val="20"/>
          <w:szCs w:val="20"/>
        </w:rPr>
      </w:pPr>
    </w:p>
    <w:p w14:paraId="1F0E1E0D" w14:textId="77777777" w:rsidR="0054113B" w:rsidRPr="000A7EB7" w:rsidRDefault="0054113B" w:rsidP="0054113B">
      <w:pPr>
        <w:jc w:val="both"/>
        <w:rPr>
          <w:rFonts w:ascii="Marianne" w:hAnsi="Marianne"/>
          <w:b/>
          <w:bCs/>
          <w:color w:val="164194"/>
          <w:sz w:val="20"/>
          <w:szCs w:val="20"/>
        </w:rPr>
      </w:pPr>
      <w:r w:rsidRPr="000A7EB7">
        <w:rPr>
          <w:rFonts w:ascii="Marianne" w:hAnsi="Marianne"/>
          <w:b/>
          <w:bCs/>
          <w:color w:val="164194"/>
          <w:sz w:val="20"/>
          <w:szCs w:val="20"/>
        </w:rPr>
        <w:t xml:space="preserve">ACTIONS – DESCRIPTIF </w:t>
      </w:r>
    </w:p>
    <w:p w14:paraId="1A8AF47E" w14:textId="3A2C9EE9" w:rsidR="00EF6AD2" w:rsidRPr="000A7EB7" w:rsidRDefault="0054113B" w:rsidP="0054113B">
      <w:pPr>
        <w:jc w:val="both"/>
        <w:rPr>
          <w:rFonts w:ascii="Marianne" w:hAnsi="Marianne"/>
          <w:i/>
          <w:iCs/>
          <w:sz w:val="20"/>
          <w:szCs w:val="20"/>
        </w:rPr>
      </w:pPr>
      <w:r w:rsidRPr="000A7EB7">
        <w:rPr>
          <w:rFonts w:ascii="Marianne" w:hAnsi="Marianne"/>
          <w:b/>
          <w:bCs/>
          <w:sz w:val="20"/>
          <w:szCs w:val="20"/>
        </w:rPr>
        <w:t>Moyens matériels et humains </w:t>
      </w:r>
      <w:r w:rsidRPr="000A7EB7">
        <w:rPr>
          <w:rFonts w:ascii="Marianne" w:hAnsi="Marianne"/>
          <w:sz w:val="20"/>
          <w:szCs w:val="20"/>
        </w:rPr>
        <w:t xml:space="preserve">: </w:t>
      </w:r>
      <w:proofErr w:type="spellStart"/>
      <w:r w:rsidR="00EF6AD2" w:rsidRPr="00D666B1">
        <w:rPr>
          <w:rFonts w:ascii="Marianne" w:hAnsi="Marianne"/>
          <w:i/>
          <w:iCs/>
          <w:color w:val="00B050"/>
          <w:sz w:val="20"/>
          <w:szCs w:val="20"/>
        </w:rPr>
        <w:t>cf.identification</w:t>
      </w:r>
      <w:proofErr w:type="spellEnd"/>
      <w:r w:rsidR="00EF6AD2" w:rsidRPr="00D666B1">
        <w:rPr>
          <w:rFonts w:ascii="Marianne" w:hAnsi="Marianne"/>
          <w:i/>
          <w:iCs/>
          <w:color w:val="00B050"/>
          <w:sz w:val="20"/>
          <w:szCs w:val="20"/>
        </w:rPr>
        <w:t xml:space="preserve"> moyen humain.</w:t>
      </w:r>
      <w:r w:rsidR="00EF6AD2" w:rsidRPr="000A7EB7">
        <w:rPr>
          <w:rFonts w:ascii="Marianne" w:hAnsi="Marianne"/>
          <w:color w:val="00B050"/>
          <w:sz w:val="20"/>
          <w:szCs w:val="20"/>
        </w:rPr>
        <w:t xml:space="preserve"> </w:t>
      </w:r>
    </w:p>
    <w:p w14:paraId="4EE6F3F0" w14:textId="48761832" w:rsidR="0054113B" w:rsidRPr="000A7EB7" w:rsidRDefault="0054113B" w:rsidP="0054113B">
      <w:pPr>
        <w:jc w:val="both"/>
        <w:rPr>
          <w:rFonts w:ascii="Marianne" w:hAnsi="Marianne"/>
          <w:sz w:val="20"/>
          <w:szCs w:val="20"/>
        </w:rPr>
      </w:pPr>
      <w:r w:rsidRPr="000A7EB7">
        <w:rPr>
          <w:rFonts w:ascii="Marianne" w:hAnsi="Marianne"/>
          <w:b/>
          <w:bCs/>
          <w:sz w:val="20"/>
          <w:szCs w:val="20"/>
        </w:rPr>
        <w:t>Typologie de l’action</w:t>
      </w:r>
      <w:r w:rsidRPr="000A7EB7">
        <w:rPr>
          <w:rFonts w:ascii="Marianne" w:hAnsi="Marianne"/>
          <w:sz w:val="20"/>
          <w:szCs w:val="20"/>
        </w:rPr>
        <w:t xml:space="preserve"> : </w:t>
      </w:r>
      <w:r w:rsidRPr="000A7EB7">
        <w:rPr>
          <w:rFonts w:ascii="Marianne" w:hAnsi="Marianne"/>
          <w:i/>
          <w:iCs/>
          <w:sz w:val="20"/>
          <w:szCs w:val="20"/>
        </w:rPr>
        <w:t xml:space="preserve">choisir dans la liste proposée, </w:t>
      </w:r>
      <w:r w:rsidR="00EF6AD2" w:rsidRPr="000A7EB7">
        <w:rPr>
          <w:rFonts w:ascii="Marianne" w:hAnsi="Marianne"/>
          <w:i/>
          <w:iCs/>
          <w:color w:val="00B050"/>
          <w:sz w:val="20"/>
          <w:szCs w:val="20"/>
        </w:rPr>
        <w:t>Education pour la santé</w:t>
      </w:r>
    </w:p>
    <w:p w14:paraId="0D291256" w14:textId="0953E4DE" w:rsidR="0054113B" w:rsidRPr="000A7EB7" w:rsidRDefault="0054113B" w:rsidP="0054113B">
      <w:pPr>
        <w:jc w:val="both"/>
        <w:rPr>
          <w:rFonts w:ascii="Marianne" w:hAnsi="Marianne"/>
          <w:sz w:val="20"/>
          <w:szCs w:val="20"/>
        </w:rPr>
      </w:pPr>
      <w:r w:rsidRPr="000A7EB7">
        <w:rPr>
          <w:rFonts w:ascii="Marianne" w:hAnsi="Marianne"/>
          <w:b/>
          <w:bCs/>
          <w:sz w:val="20"/>
          <w:szCs w:val="20"/>
        </w:rPr>
        <w:t>Thématiques de l’action</w:t>
      </w:r>
      <w:r w:rsidRPr="000A7EB7">
        <w:rPr>
          <w:rFonts w:ascii="Marianne" w:hAnsi="Marianne"/>
          <w:sz w:val="20"/>
          <w:szCs w:val="20"/>
        </w:rPr>
        <w:t xml:space="preserve"> : </w:t>
      </w:r>
      <w:r w:rsidRPr="000A7EB7">
        <w:rPr>
          <w:rFonts w:ascii="Marianne" w:hAnsi="Marianne"/>
          <w:i/>
          <w:iCs/>
          <w:sz w:val="20"/>
          <w:szCs w:val="20"/>
        </w:rPr>
        <w:t xml:space="preserve">choisir dans la liste proposée, ex : </w:t>
      </w:r>
      <w:r w:rsidR="00EF6AD2" w:rsidRPr="000A7EB7">
        <w:rPr>
          <w:rFonts w:ascii="Marianne" w:hAnsi="Marianne"/>
          <w:i/>
          <w:iCs/>
          <w:color w:val="00B050"/>
          <w:sz w:val="20"/>
          <w:szCs w:val="20"/>
        </w:rPr>
        <w:t>Conduites addictives</w:t>
      </w:r>
    </w:p>
    <w:p w14:paraId="7BB1200A" w14:textId="56DE77F9" w:rsidR="0054113B" w:rsidRPr="000A7EB7" w:rsidRDefault="0054113B" w:rsidP="0054113B">
      <w:pPr>
        <w:jc w:val="both"/>
        <w:rPr>
          <w:rFonts w:ascii="Marianne" w:hAnsi="Marianne"/>
          <w:sz w:val="20"/>
          <w:szCs w:val="20"/>
        </w:rPr>
      </w:pPr>
      <w:r w:rsidRPr="000A7EB7">
        <w:rPr>
          <w:rFonts w:ascii="Marianne" w:hAnsi="Marianne"/>
          <w:b/>
          <w:bCs/>
          <w:sz w:val="20"/>
          <w:szCs w:val="20"/>
        </w:rPr>
        <w:t>Populations concernées</w:t>
      </w:r>
      <w:r w:rsidRPr="000A7EB7">
        <w:rPr>
          <w:rFonts w:ascii="Marianne" w:hAnsi="Marianne"/>
          <w:sz w:val="20"/>
          <w:szCs w:val="20"/>
        </w:rPr>
        <w:t xml:space="preserve"> : </w:t>
      </w:r>
      <w:r w:rsidRPr="000A7EB7">
        <w:rPr>
          <w:rFonts w:ascii="Marianne" w:hAnsi="Marianne"/>
          <w:i/>
          <w:iCs/>
          <w:sz w:val="20"/>
          <w:szCs w:val="20"/>
        </w:rPr>
        <w:t xml:space="preserve">choisir dans la liste proposée, ex : </w:t>
      </w:r>
      <w:r w:rsidR="00EF6AD2" w:rsidRPr="000A7EB7">
        <w:rPr>
          <w:rFonts w:ascii="Marianne" w:hAnsi="Marianne"/>
          <w:i/>
          <w:iCs/>
          <w:color w:val="00B050"/>
          <w:sz w:val="20"/>
          <w:szCs w:val="20"/>
        </w:rPr>
        <w:t>Tout public</w:t>
      </w:r>
    </w:p>
    <w:p w14:paraId="59DD5C66" w14:textId="77777777" w:rsidR="0054113B" w:rsidRPr="000A7EB7" w:rsidRDefault="0054113B" w:rsidP="0054113B">
      <w:pPr>
        <w:jc w:val="both"/>
        <w:rPr>
          <w:rFonts w:ascii="Marianne" w:hAnsi="Marianne"/>
          <w:sz w:val="20"/>
          <w:szCs w:val="20"/>
        </w:rPr>
      </w:pPr>
    </w:p>
    <w:p w14:paraId="1C2EAD3E" w14:textId="77777777" w:rsidR="0054113B" w:rsidRPr="000A7EB7" w:rsidRDefault="0054113B" w:rsidP="0054113B">
      <w:pPr>
        <w:jc w:val="both"/>
        <w:rPr>
          <w:rFonts w:ascii="Marianne" w:hAnsi="Marianne"/>
          <w:b/>
          <w:bCs/>
          <w:color w:val="164194"/>
          <w:sz w:val="20"/>
          <w:szCs w:val="20"/>
        </w:rPr>
      </w:pPr>
      <w:r w:rsidRPr="000A7EB7">
        <w:rPr>
          <w:rFonts w:ascii="Marianne" w:hAnsi="Marianne"/>
          <w:b/>
          <w:bCs/>
          <w:color w:val="164194"/>
          <w:sz w:val="20"/>
          <w:szCs w:val="20"/>
        </w:rPr>
        <w:t xml:space="preserve">ACTIONS – MESURES D’EVALUATION </w:t>
      </w:r>
    </w:p>
    <w:p w14:paraId="45B8E47C" w14:textId="09D97F39" w:rsidR="0054113B" w:rsidRPr="000A7EB7" w:rsidRDefault="0054113B" w:rsidP="0054113B">
      <w:pPr>
        <w:jc w:val="both"/>
        <w:rPr>
          <w:rFonts w:ascii="Marianne" w:hAnsi="Marianne"/>
          <w:b/>
          <w:bCs/>
          <w:sz w:val="20"/>
          <w:szCs w:val="20"/>
        </w:rPr>
      </w:pPr>
      <w:r w:rsidRPr="000A7EB7">
        <w:rPr>
          <w:rFonts w:ascii="Marianne" w:hAnsi="Marianne"/>
          <w:b/>
          <w:bCs/>
          <w:sz w:val="20"/>
          <w:szCs w:val="20"/>
        </w:rPr>
        <w:t>Mesures d'évaluation des moyens</w:t>
      </w:r>
    </w:p>
    <w:p w14:paraId="61225564" w14:textId="51DFB84A" w:rsidR="0054113B" w:rsidRPr="000A7EB7" w:rsidRDefault="0054113B" w:rsidP="0054113B">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Indicateur de moyen* </w:t>
      </w:r>
      <w:r w:rsidRPr="000A7EB7">
        <w:rPr>
          <w:rFonts w:ascii="Marianne" w:hAnsi="Marianne"/>
          <w:sz w:val="20"/>
          <w:szCs w:val="20"/>
        </w:rPr>
        <w:t xml:space="preserve">: </w:t>
      </w:r>
      <w:r w:rsidR="000A7EB7" w:rsidRPr="00D666B1">
        <w:rPr>
          <w:rFonts w:ascii="Marianne" w:hAnsi="Marianne"/>
          <w:b/>
          <w:bCs/>
          <w:i/>
          <w:iCs/>
          <w:color w:val="00B050"/>
          <w:sz w:val="20"/>
          <w:szCs w:val="20"/>
        </w:rPr>
        <w:t>réalisation de chaque action prévue par le cahier des charges</w:t>
      </w:r>
    </w:p>
    <w:p w14:paraId="7D32D031" w14:textId="4D1546FA" w:rsidR="0054113B" w:rsidRPr="000A7EB7" w:rsidRDefault="0054113B" w:rsidP="0054113B">
      <w:pPr>
        <w:jc w:val="both"/>
        <w:rPr>
          <w:rFonts w:ascii="Marianne" w:hAnsi="Marianne"/>
          <w:i/>
          <w:iCs/>
          <w:sz w:val="20"/>
          <w:szCs w:val="20"/>
        </w:rPr>
      </w:pPr>
      <w:r w:rsidRPr="000A7EB7">
        <w:rPr>
          <w:rFonts w:ascii="Marianne" w:hAnsi="Marianne"/>
          <w:sz w:val="20"/>
          <w:szCs w:val="20"/>
        </w:rPr>
        <w:tab/>
      </w:r>
      <w:r w:rsidRPr="000A7EB7">
        <w:rPr>
          <w:rFonts w:ascii="Marianne" w:hAnsi="Marianne"/>
          <w:b/>
          <w:bCs/>
          <w:sz w:val="20"/>
          <w:szCs w:val="20"/>
        </w:rPr>
        <w:t>Résultats attendus </w:t>
      </w:r>
      <w:r w:rsidRPr="000A7EB7">
        <w:rPr>
          <w:rFonts w:ascii="Marianne" w:hAnsi="Marianne"/>
          <w:sz w:val="20"/>
          <w:szCs w:val="20"/>
        </w:rPr>
        <w:t xml:space="preserve">: </w:t>
      </w:r>
      <w:bookmarkStart w:id="6" w:name="_Hlk204696560"/>
      <w:r w:rsidR="000A7EB7" w:rsidRPr="000A7EB7">
        <w:rPr>
          <w:rFonts w:ascii="Marianne" w:hAnsi="Marianne"/>
          <w:i/>
          <w:iCs/>
          <w:color w:val="00B050"/>
          <w:sz w:val="20"/>
          <w:szCs w:val="20"/>
        </w:rPr>
        <w:t>obtenir une note finale supérieure ou égale à 70/100, ainsi qu’une note supérieure ou égale à 5/10 pour chaque critère de l’audit</w:t>
      </w:r>
      <w:bookmarkEnd w:id="6"/>
      <w:r w:rsidR="000A7EB7">
        <w:rPr>
          <w:rFonts w:ascii="Marianne" w:hAnsi="Marianne"/>
          <w:i/>
          <w:iCs/>
          <w:color w:val="00B050"/>
          <w:sz w:val="20"/>
          <w:szCs w:val="20"/>
        </w:rPr>
        <w:t xml:space="preserve"> du RESPADD. </w:t>
      </w:r>
    </w:p>
    <w:p w14:paraId="2169D31A" w14:textId="59842A8B" w:rsidR="0054113B" w:rsidRPr="000A7EB7" w:rsidRDefault="0054113B" w:rsidP="0054113B">
      <w:pPr>
        <w:jc w:val="both"/>
        <w:rPr>
          <w:rFonts w:ascii="Marianne" w:hAnsi="Marianne"/>
          <w:i/>
          <w:iCs/>
          <w:sz w:val="20"/>
          <w:szCs w:val="20"/>
        </w:rPr>
      </w:pPr>
      <w:r w:rsidRPr="000A7EB7">
        <w:rPr>
          <w:rFonts w:ascii="Marianne" w:hAnsi="Marianne"/>
          <w:sz w:val="20"/>
          <w:szCs w:val="20"/>
        </w:rPr>
        <w:tab/>
      </w:r>
      <w:r w:rsidRPr="000A7EB7">
        <w:rPr>
          <w:rFonts w:ascii="Marianne" w:hAnsi="Marianne"/>
          <w:b/>
          <w:bCs/>
          <w:sz w:val="20"/>
          <w:szCs w:val="20"/>
        </w:rPr>
        <w:t>Outil d'évaluation*</w:t>
      </w:r>
      <w:r w:rsidRPr="000A7EB7">
        <w:rPr>
          <w:rFonts w:ascii="Marianne" w:hAnsi="Marianne"/>
          <w:sz w:val="20"/>
          <w:szCs w:val="20"/>
        </w:rPr>
        <w:t> :</w:t>
      </w:r>
      <w:r w:rsidR="0063439D" w:rsidRPr="0063439D">
        <w:rPr>
          <w:rFonts w:ascii="Marianne" w:hAnsi="Marianne"/>
          <w:i/>
          <w:iCs/>
          <w:color w:val="00B050"/>
          <w:sz w:val="20"/>
          <w:szCs w:val="20"/>
          <w:highlight w:val="yellow"/>
        </w:rPr>
        <w:t xml:space="preserve"> XXXX</w:t>
      </w:r>
      <w:r w:rsidR="0063439D" w:rsidRPr="00D666B1">
        <w:rPr>
          <w:rFonts w:ascii="Marianne" w:hAnsi="Marianne"/>
          <w:i/>
          <w:iCs/>
          <w:color w:val="000000" w:themeColor="text1"/>
          <w:sz w:val="20"/>
          <w:szCs w:val="20"/>
        </w:rPr>
        <w:t xml:space="preserve"> </w:t>
      </w:r>
      <w:r w:rsidR="000A7EB7" w:rsidRPr="00D666B1">
        <w:rPr>
          <w:rFonts w:ascii="Marianne" w:hAnsi="Marianne"/>
          <w:i/>
          <w:iCs/>
          <w:color w:val="000000" w:themeColor="text1"/>
          <w:sz w:val="20"/>
          <w:szCs w:val="20"/>
        </w:rPr>
        <w:t xml:space="preserve">(exemple : tableau de </w:t>
      </w:r>
      <w:proofErr w:type="spellStart"/>
      <w:r w:rsidR="000A7EB7" w:rsidRPr="00D666B1">
        <w:rPr>
          <w:rFonts w:ascii="Marianne" w:hAnsi="Marianne"/>
          <w:i/>
          <w:iCs/>
          <w:color w:val="000000" w:themeColor="text1"/>
          <w:sz w:val="20"/>
          <w:szCs w:val="20"/>
        </w:rPr>
        <w:t>reporting</w:t>
      </w:r>
      <w:proofErr w:type="spellEnd"/>
      <w:r w:rsidR="000A7EB7" w:rsidRPr="00D666B1">
        <w:rPr>
          <w:rFonts w:ascii="Marianne" w:hAnsi="Marianne"/>
          <w:i/>
          <w:iCs/>
          <w:color w:val="000000" w:themeColor="text1"/>
          <w:sz w:val="20"/>
          <w:szCs w:val="20"/>
        </w:rPr>
        <w:t xml:space="preserve">, </w:t>
      </w:r>
      <w:r w:rsidRPr="00D666B1">
        <w:rPr>
          <w:rFonts w:ascii="Marianne" w:hAnsi="Marianne"/>
          <w:i/>
          <w:iCs/>
          <w:color w:val="000000" w:themeColor="text1"/>
          <w:sz w:val="20"/>
          <w:szCs w:val="20"/>
        </w:rPr>
        <w:t>fiches d’émargement, analyse des documents de communication</w:t>
      </w:r>
      <w:r w:rsidR="000A7EB7" w:rsidRPr="00D666B1">
        <w:rPr>
          <w:rFonts w:ascii="Marianne" w:hAnsi="Marianne"/>
          <w:i/>
          <w:iCs/>
          <w:color w:val="000000" w:themeColor="text1"/>
          <w:sz w:val="20"/>
          <w:szCs w:val="20"/>
        </w:rPr>
        <w:t>…)</w:t>
      </w:r>
      <w:r w:rsidR="000A7EB7" w:rsidRPr="000A7EB7">
        <w:rPr>
          <w:rFonts w:ascii="Marianne" w:hAnsi="Marianne"/>
          <w:i/>
          <w:iCs/>
          <w:color w:val="00B050"/>
          <w:sz w:val="20"/>
          <w:szCs w:val="20"/>
        </w:rPr>
        <w:t xml:space="preserve"> </w:t>
      </w:r>
    </w:p>
    <w:p w14:paraId="73D4441D" w14:textId="728BE055" w:rsidR="0054113B" w:rsidRPr="000A7EB7" w:rsidRDefault="0054113B" w:rsidP="0054113B">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000A7EB7" w:rsidRPr="000A7EB7">
        <w:rPr>
          <w:rFonts w:ascii="Marianne" w:hAnsi="Marianne"/>
          <w:i/>
          <w:iCs/>
          <w:color w:val="00B050"/>
          <w:sz w:val="20"/>
          <w:szCs w:val="20"/>
        </w:rPr>
        <w:t xml:space="preserve">préciser le ou la </w:t>
      </w:r>
      <w:r w:rsidRPr="000A7EB7">
        <w:rPr>
          <w:rFonts w:ascii="Marianne" w:hAnsi="Marianne"/>
          <w:i/>
          <w:iCs/>
          <w:color w:val="00B050"/>
          <w:sz w:val="20"/>
          <w:szCs w:val="20"/>
        </w:rPr>
        <w:t xml:space="preserve">responsable </w:t>
      </w:r>
      <w:r w:rsidR="000A7EB7">
        <w:rPr>
          <w:rFonts w:ascii="Marianne" w:hAnsi="Marianne"/>
          <w:i/>
          <w:iCs/>
          <w:color w:val="00B050"/>
          <w:sz w:val="20"/>
          <w:szCs w:val="20"/>
        </w:rPr>
        <w:t>de l’</w:t>
      </w:r>
      <w:r w:rsidRPr="000A7EB7">
        <w:rPr>
          <w:rFonts w:ascii="Marianne" w:hAnsi="Marianne"/>
          <w:i/>
          <w:iCs/>
          <w:color w:val="00B050"/>
          <w:sz w:val="20"/>
          <w:szCs w:val="20"/>
        </w:rPr>
        <w:t xml:space="preserve">évaluation </w:t>
      </w:r>
    </w:p>
    <w:p w14:paraId="31460B2A" w14:textId="7D18AD7E" w:rsidR="0054113B" w:rsidRPr="000A7EB7" w:rsidRDefault="0054113B" w:rsidP="0054113B">
      <w:pPr>
        <w:jc w:val="both"/>
        <w:rPr>
          <w:rFonts w:ascii="Marianne" w:hAnsi="Marianne"/>
          <w:sz w:val="20"/>
          <w:szCs w:val="20"/>
        </w:rPr>
      </w:pPr>
      <w:r w:rsidRPr="000A7EB7">
        <w:rPr>
          <w:rFonts w:ascii="Marianne" w:hAnsi="Marianne"/>
          <w:b/>
          <w:bCs/>
          <w:sz w:val="20"/>
          <w:szCs w:val="20"/>
        </w:rPr>
        <w:tab/>
        <w:t>Date à laquelle sera effectuée l'évaluation* </w:t>
      </w:r>
      <w:r w:rsidRPr="000A7EB7">
        <w:rPr>
          <w:rFonts w:ascii="Marianne" w:hAnsi="Marianne"/>
          <w:sz w:val="20"/>
          <w:szCs w:val="20"/>
        </w:rPr>
        <w:t xml:space="preserve">: </w:t>
      </w:r>
      <w:r w:rsidR="000A7EB7" w:rsidRPr="000A7EB7">
        <w:rPr>
          <w:rFonts w:ascii="Marianne" w:hAnsi="Marianne"/>
          <w:color w:val="00B050"/>
          <w:sz w:val="20"/>
          <w:szCs w:val="20"/>
          <w:highlight w:val="yellow"/>
        </w:rPr>
        <w:t>3</w:t>
      </w:r>
      <w:r w:rsidR="006B55E0">
        <w:rPr>
          <w:rFonts w:ascii="Marianne" w:hAnsi="Marianne"/>
          <w:color w:val="00B050"/>
          <w:sz w:val="20"/>
          <w:szCs w:val="20"/>
          <w:highlight w:val="yellow"/>
        </w:rPr>
        <w:t>1</w:t>
      </w:r>
      <w:r w:rsidR="000A7EB7" w:rsidRPr="000A7EB7">
        <w:rPr>
          <w:rFonts w:ascii="Marianne" w:hAnsi="Marianne"/>
          <w:color w:val="00B050"/>
          <w:sz w:val="20"/>
          <w:szCs w:val="20"/>
          <w:highlight w:val="yellow"/>
        </w:rPr>
        <w:t>/01/2027</w:t>
      </w:r>
    </w:p>
    <w:p w14:paraId="67272332" w14:textId="2C7FA671" w:rsidR="0054113B" w:rsidRPr="000A7EB7" w:rsidRDefault="0054113B" w:rsidP="0054113B">
      <w:pPr>
        <w:jc w:val="both"/>
        <w:rPr>
          <w:rFonts w:ascii="Marianne" w:hAnsi="Marianne"/>
          <w:sz w:val="20"/>
          <w:szCs w:val="20"/>
        </w:rPr>
      </w:pPr>
    </w:p>
    <w:p w14:paraId="637E264E" w14:textId="77777777" w:rsidR="0054113B" w:rsidRPr="000A7EB7" w:rsidRDefault="0054113B" w:rsidP="0054113B">
      <w:pPr>
        <w:jc w:val="both"/>
        <w:rPr>
          <w:rFonts w:ascii="Marianne" w:hAnsi="Marianne"/>
          <w:b/>
          <w:bCs/>
          <w:sz w:val="20"/>
          <w:szCs w:val="20"/>
        </w:rPr>
      </w:pPr>
      <w:r w:rsidRPr="000A7EB7">
        <w:rPr>
          <w:rFonts w:ascii="Marianne" w:hAnsi="Marianne"/>
          <w:b/>
          <w:bCs/>
          <w:sz w:val="20"/>
          <w:szCs w:val="20"/>
        </w:rPr>
        <w:t>Mesures d'évaluation de l'atteinte de l'objectif général de l'action</w:t>
      </w:r>
    </w:p>
    <w:p w14:paraId="799062D0" w14:textId="02A7E6DA" w:rsidR="0054113B" w:rsidRPr="006B55E0" w:rsidRDefault="0054113B" w:rsidP="006B55E0">
      <w:pPr>
        <w:ind w:firstLine="708"/>
        <w:jc w:val="both"/>
        <w:rPr>
          <w:rFonts w:ascii="Marianne" w:hAnsi="Marianne"/>
          <w:sz w:val="20"/>
          <w:szCs w:val="20"/>
        </w:rPr>
      </w:pPr>
      <w:r w:rsidRPr="000A7EB7">
        <w:rPr>
          <w:rFonts w:ascii="Marianne" w:hAnsi="Marianne"/>
          <w:b/>
          <w:bCs/>
          <w:sz w:val="20"/>
          <w:szCs w:val="20"/>
        </w:rPr>
        <w:t>Indicateur de résultat </w:t>
      </w:r>
      <w:r w:rsidRPr="000A7EB7">
        <w:rPr>
          <w:rFonts w:ascii="Marianne" w:hAnsi="Marianne"/>
          <w:sz w:val="20"/>
          <w:szCs w:val="20"/>
        </w:rPr>
        <w:t>:</w:t>
      </w:r>
      <w:r w:rsidR="006B55E0">
        <w:rPr>
          <w:rFonts w:ascii="Marianne" w:hAnsi="Marianne"/>
          <w:sz w:val="20"/>
          <w:szCs w:val="20"/>
        </w:rPr>
        <w:t xml:space="preserve"> </w:t>
      </w:r>
      <w:r w:rsidR="006B55E0" w:rsidRPr="00D666B1">
        <w:rPr>
          <w:rFonts w:ascii="Marianne" w:hAnsi="Marianne"/>
          <w:b/>
          <w:bCs/>
          <w:i/>
          <w:iCs/>
          <w:color w:val="00B050"/>
          <w:sz w:val="20"/>
          <w:szCs w:val="20"/>
        </w:rPr>
        <w:t xml:space="preserve">le nombre de personnes sensibilisées, par catégorie : professionnels soignants et non soignants, prestataires, </w:t>
      </w:r>
      <w:r w:rsidR="00AB4675">
        <w:rPr>
          <w:rFonts w:ascii="Marianne" w:hAnsi="Marianne"/>
          <w:b/>
          <w:bCs/>
          <w:i/>
          <w:iCs/>
          <w:color w:val="00B050"/>
          <w:sz w:val="20"/>
          <w:szCs w:val="20"/>
        </w:rPr>
        <w:t xml:space="preserve">partenaires externes, </w:t>
      </w:r>
      <w:r w:rsidR="006B55E0" w:rsidRPr="00D666B1">
        <w:rPr>
          <w:rFonts w:ascii="Marianne" w:hAnsi="Marianne"/>
          <w:b/>
          <w:bCs/>
          <w:i/>
          <w:iCs/>
          <w:color w:val="00B050"/>
          <w:sz w:val="20"/>
          <w:szCs w:val="20"/>
        </w:rPr>
        <w:t>patients</w:t>
      </w:r>
      <w:r w:rsidR="006A4BDA">
        <w:rPr>
          <w:rFonts w:ascii="Marianne" w:hAnsi="Marianne"/>
          <w:b/>
          <w:bCs/>
          <w:i/>
          <w:iCs/>
          <w:color w:val="00B050"/>
          <w:sz w:val="20"/>
          <w:szCs w:val="20"/>
        </w:rPr>
        <w:t xml:space="preserve">, </w:t>
      </w:r>
      <w:r w:rsidR="006B55E0" w:rsidRPr="00D666B1">
        <w:rPr>
          <w:rFonts w:ascii="Marianne" w:hAnsi="Marianne"/>
          <w:b/>
          <w:bCs/>
          <w:i/>
          <w:iCs/>
          <w:color w:val="00B050"/>
          <w:sz w:val="20"/>
          <w:szCs w:val="20"/>
        </w:rPr>
        <w:t>visiteurs</w:t>
      </w:r>
      <w:r w:rsidR="006A4BDA">
        <w:rPr>
          <w:rFonts w:ascii="Marianne" w:hAnsi="Marianne"/>
          <w:b/>
          <w:bCs/>
          <w:i/>
          <w:iCs/>
          <w:color w:val="00B050"/>
          <w:sz w:val="20"/>
          <w:szCs w:val="20"/>
        </w:rPr>
        <w:t xml:space="preserve">, autres </w:t>
      </w:r>
      <w:r w:rsidR="006B55E0" w:rsidRPr="00D666B1">
        <w:rPr>
          <w:rFonts w:ascii="Marianne" w:hAnsi="Marianne"/>
          <w:b/>
          <w:bCs/>
          <w:i/>
          <w:iCs/>
          <w:color w:val="00B050"/>
          <w:sz w:val="20"/>
          <w:szCs w:val="20"/>
        </w:rPr>
        <w:t>;</w:t>
      </w:r>
    </w:p>
    <w:p w14:paraId="2F120985" w14:textId="77777777" w:rsidR="0063439D" w:rsidRPr="000A7EB7" w:rsidRDefault="0054113B" w:rsidP="0063439D">
      <w:pPr>
        <w:jc w:val="both"/>
        <w:rPr>
          <w:rFonts w:ascii="Marianne" w:hAnsi="Marianne"/>
          <w:i/>
          <w:iCs/>
          <w:sz w:val="20"/>
          <w:szCs w:val="20"/>
        </w:rPr>
      </w:pPr>
      <w:r w:rsidRPr="000A7EB7">
        <w:rPr>
          <w:rFonts w:ascii="Marianne" w:hAnsi="Marianne"/>
          <w:sz w:val="20"/>
          <w:szCs w:val="20"/>
        </w:rPr>
        <w:tab/>
      </w:r>
      <w:r w:rsidR="0063439D" w:rsidRPr="000A7EB7">
        <w:rPr>
          <w:rFonts w:ascii="Marianne" w:hAnsi="Marianne"/>
          <w:b/>
          <w:bCs/>
          <w:sz w:val="20"/>
          <w:szCs w:val="20"/>
        </w:rPr>
        <w:t>Résultats attendus </w:t>
      </w:r>
      <w:r w:rsidR="0063439D" w:rsidRPr="000A7EB7">
        <w:rPr>
          <w:rFonts w:ascii="Marianne" w:hAnsi="Marianne"/>
          <w:sz w:val="20"/>
          <w:szCs w:val="20"/>
        </w:rPr>
        <w:t>:</w:t>
      </w:r>
      <w:r w:rsidR="0063439D" w:rsidRPr="006B55E0">
        <w:rPr>
          <w:rFonts w:ascii="Marianne" w:hAnsi="Marianne"/>
          <w:color w:val="00B050"/>
          <w:sz w:val="20"/>
          <w:szCs w:val="20"/>
        </w:rPr>
        <w:t xml:space="preserve"> </w:t>
      </w:r>
      <w:r w:rsidR="0063439D" w:rsidRPr="0063439D">
        <w:rPr>
          <w:rFonts w:ascii="Marianne" w:hAnsi="Marianne"/>
          <w:i/>
          <w:iCs/>
          <w:color w:val="00B050"/>
          <w:sz w:val="20"/>
          <w:szCs w:val="20"/>
          <w:highlight w:val="yellow"/>
        </w:rPr>
        <w:t>XXXX</w:t>
      </w:r>
      <w:r w:rsidR="0063439D" w:rsidRPr="006B55E0">
        <w:rPr>
          <w:rFonts w:ascii="Marianne" w:hAnsi="Marianne"/>
          <w:color w:val="00B050"/>
          <w:sz w:val="20"/>
          <w:szCs w:val="20"/>
        </w:rPr>
        <w:t xml:space="preserve"> (</w:t>
      </w:r>
      <w:r w:rsidR="0063439D" w:rsidRPr="000A7EB7">
        <w:rPr>
          <w:rFonts w:ascii="Marianne" w:hAnsi="Marianne"/>
          <w:i/>
          <w:iCs/>
          <w:sz w:val="20"/>
          <w:szCs w:val="20"/>
        </w:rPr>
        <w:t>une valeur prévisionnelle est attendue</w:t>
      </w:r>
      <w:r w:rsidR="0063439D">
        <w:rPr>
          <w:rFonts w:ascii="Marianne" w:hAnsi="Marianne"/>
          <w:i/>
          <w:iCs/>
          <w:sz w:val="20"/>
          <w:szCs w:val="20"/>
        </w:rPr>
        <w:t>)</w:t>
      </w:r>
    </w:p>
    <w:p w14:paraId="6203EEA8"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4BE79DD7"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0F9F0FC9" w14:textId="77777777" w:rsidR="0063439D" w:rsidRDefault="0063439D" w:rsidP="0063439D">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2A9899FD" w14:textId="642D3ADB" w:rsidR="006B55E0" w:rsidRDefault="006B55E0" w:rsidP="0063439D">
      <w:pPr>
        <w:jc w:val="both"/>
        <w:rPr>
          <w:rFonts w:ascii="Marianne" w:hAnsi="Marianne"/>
          <w:sz w:val="20"/>
          <w:szCs w:val="20"/>
        </w:rPr>
      </w:pPr>
    </w:p>
    <w:p w14:paraId="1DCDF110" w14:textId="77777777" w:rsidR="006B55E0" w:rsidRPr="000A7EB7" w:rsidRDefault="006B55E0" w:rsidP="006B55E0">
      <w:pPr>
        <w:jc w:val="both"/>
        <w:rPr>
          <w:rFonts w:ascii="Marianne" w:hAnsi="Marianne"/>
          <w:b/>
          <w:bCs/>
          <w:sz w:val="20"/>
          <w:szCs w:val="20"/>
        </w:rPr>
      </w:pPr>
      <w:r w:rsidRPr="000A7EB7">
        <w:rPr>
          <w:rFonts w:ascii="Marianne" w:hAnsi="Marianne"/>
          <w:b/>
          <w:bCs/>
          <w:sz w:val="20"/>
          <w:szCs w:val="20"/>
        </w:rPr>
        <w:lastRenderedPageBreak/>
        <w:t>Mesures d'évaluation de l'atteinte de l'objectif général de l'action</w:t>
      </w:r>
    </w:p>
    <w:p w14:paraId="00A5C191" w14:textId="3A419869" w:rsidR="006B55E0" w:rsidRPr="006B55E0" w:rsidRDefault="006B55E0" w:rsidP="006B55E0">
      <w:pPr>
        <w:ind w:firstLine="708"/>
        <w:jc w:val="both"/>
        <w:rPr>
          <w:rFonts w:ascii="Marianne" w:hAnsi="Marianne"/>
          <w:sz w:val="20"/>
          <w:szCs w:val="20"/>
        </w:rPr>
      </w:pPr>
      <w:r w:rsidRPr="000A7EB7">
        <w:rPr>
          <w:rFonts w:ascii="Marianne" w:hAnsi="Marianne"/>
          <w:b/>
          <w:bCs/>
          <w:sz w:val="20"/>
          <w:szCs w:val="20"/>
        </w:rPr>
        <w:t>Indicateur de résultat </w:t>
      </w:r>
      <w:r w:rsidRPr="000A7EB7">
        <w:rPr>
          <w:rFonts w:ascii="Marianne" w:hAnsi="Marianne"/>
          <w:sz w:val="20"/>
          <w:szCs w:val="20"/>
        </w:rPr>
        <w:t>:</w:t>
      </w:r>
      <w:r>
        <w:rPr>
          <w:rFonts w:ascii="Marianne" w:hAnsi="Marianne"/>
          <w:sz w:val="20"/>
          <w:szCs w:val="20"/>
        </w:rPr>
        <w:t xml:space="preserve"> </w:t>
      </w:r>
      <w:r w:rsidRPr="00D666B1">
        <w:rPr>
          <w:rFonts w:ascii="Marianne" w:hAnsi="Marianne"/>
          <w:b/>
          <w:bCs/>
          <w:i/>
          <w:iCs/>
          <w:color w:val="00B050"/>
          <w:sz w:val="20"/>
          <w:szCs w:val="20"/>
        </w:rPr>
        <w:t xml:space="preserve">le nombre de professionnels soignants formés </w:t>
      </w:r>
      <w:r w:rsidR="00E877FF" w:rsidRPr="00D666B1">
        <w:rPr>
          <w:rFonts w:ascii="Marianne" w:hAnsi="Marianne"/>
          <w:b/>
          <w:bCs/>
          <w:i/>
          <w:iCs/>
          <w:color w:val="00B050"/>
          <w:sz w:val="20"/>
          <w:szCs w:val="20"/>
        </w:rPr>
        <w:t>à chaque module (RPIB, entretien motivationnel, prescription TSN).</w:t>
      </w:r>
      <w:r w:rsidR="00E877FF" w:rsidRPr="00E877FF">
        <w:rPr>
          <w:rFonts w:ascii="Marianne" w:hAnsi="Marianne"/>
          <w:color w:val="FF0000"/>
          <w:sz w:val="20"/>
          <w:szCs w:val="20"/>
        </w:rPr>
        <w:t xml:space="preserve"> </w:t>
      </w:r>
    </w:p>
    <w:p w14:paraId="6887803A" w14:textId="77777777" w:rsidR="0063439D" w:rsidRPr="000A7EB7" w:rsidRDefault="006B55E0" w:rsidP="0063439D">
      <w:pPr>
        <w:jc w:val="both"/>
        <w:rPr>
          <w:rFonts w:ascii="Marianne" w:hAnsi="Marianne"/>
          <w:i/>
          <w:iCs/>
          <w:sz w:val="20"/>
          <w:szCs w:val="20"/>
        </w:rPr>
      </w:pPr>
      <w:r w:rsidRPr="000A7EB7">
        <w:rPr>
          <w:rFonts w:ascii="Marianne" w:hAnsi="Marianne"/>
          <w:sz w:val="20"/>
          <w:szCs w:val="20"/>
        </w:rPr>
        <w:tab/>
      </w:r>
      <w:r w:rsidR="0063439D" w:rsidRPr="000A7EB7">
        <w:rPr>
          <w:rFonts w:ascii="Marianne" w:hAnsi="Marianne"/>
          <w:b/>
          <w:bCs/>
          <w:sz w:val="20"/>
          <w:szCs w:val="20"/>
        </w:rPr>
        <w:t>Résultats attendus </w:t>
      </w:r>
      <w:r w:rsidR="0063439D" w:rsidRPr="000A7EB7">
        <w:rPr>
          <w:rFonts w:ascii="Marianne" w:hAnsi="Marianne"/>
          <w:sz w:val="20"/>
          <w:szCs w:val="20"/>
        </w:rPr>
        <w:t>:</w:t>
      </w:r>
      <w:r w:rsidR="0063439D" w:rsidRPr="006B55E0">
        <w:rPr>
          <w:rFonts w:ascii="Marianne" w:hAnsi="Marianne"/>
          <w:color w:val="00B050"/>
          <w:sz w:val="20"/>
          <w:szCs w:val="20"/>
        </w:rPr>
        <w:t xml:space="preserve"> </w:t>
      </w:r>
      <w:r w:rsidR="0063439D" w:rsidRPr="0063439D">
        <w:rPr>
          <w:rFonts w:ascii="Marianne" w:hAnsi="Marianne"/>
          <w:i/>
          <w:iCs/>
          <w:color w:val="00B050"/>
          <w:sz w:val="20"/>
          <w:szCs w:val="20"/>
          <w:highlight w:val="yellow"/>
        </w:rPr>
        <w:t>XXXX</w:t>
      </w:r>
      <w:r w:rsidR="0063439D" w:rsidRPr="006B55E0">
        <w:rPr>
          <w:rFonts w:ascii="Marianne" w:hAnsi="Marianne"/>
          <w:color w:val="00B050"/>
          <w:sz w:val="20"/>
          <w:szCs w:val="20"/>
        </w:rPr>
        <w:t xml:space="preserve"> </w:t>
      </w:r>
      <w:r w:rsidR="0063439D" w:rsidRPr="006A4BDA">
        <w:rPr>
          <w:rFonts w:ascii="Marianne" w:hAnsi="Marianne"/>
          <w:sz w:val="20"/>
          <w:szCs w:val="20"/>
        </w:rPr>
        <w:t>(</w:t>
      </w:r>
      <w:r w:rsidR="0063439D" w:rsidRPr="006A4BDA">
        <w:rPr>
          <w:rFonts w:ascii="Marianne" w:hAnsi="Marianne"/>
          <w:i/>
          <w:iCs/>
          <w:sz w:val="20"/>
          <w:szCs w:val="20"/>
        </w:rPr>
        <w:t xml:space="preserve">une valeur </w:t>
      </w:r>
      <w:r w:rsidR="0063439D" w:rsidRPr="000A7EB7">
        <w:rPr>
          <w:rFonts w:ascii="Marianne" w:hAnsi="Marianne"/>
          <w:i/>
          <w:iCs/>
          <w:sz w:val="20"/>
          <w:szCs w:val="20"/>
        </w:rPr>
        <w:t>prévisionnelle est attendue</w:t>
      </w:r>
      <w:r w:rsidR="0063439D">
        <w:rPr>
          <w:rFonts w:ascii="Marianne" w:hAnsi="Marianne"/>
          <w:i/>
          <w:iCs/>
          <w:sz w:val="20"/>
          <w:szCs w:val="20"/>
        </w:rPr>
        <w:t>)</w:t>
      </w:r>
    </w:p>
    <w:p w14:paraId="314F2CB4"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4572C3FE"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5ED5AF81" w14:textId="77777777" w:rsidR="0063439D" w:rsidRDefault="0063439D" w:rsidP="0063439D">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4318C00C" w14:textId="46BAC599" w:rsidR="006B55E0" w:rsidRDefault="006B55E0" w:rsidP="0063439D">
      <w:pPr>
        <w:jc w:val="both"/>
        <w:rPr>
          <w:rFonts w:ascii="Marianne" w:hAnsi="Marianne"/>
          <w:sz w:val="20"/>
          <w:szCs w:val="20"/>
        </w:rPr>
      </w:pPr>
    </w:p>
    <w:p w14:paraId="60808636" w14:textId="77777777" w:rsidR="006B55E0" w:rsidRPr="000A7EB7" w:rsidRDefault="006B55E0" w:rsidP="006B55E0">
      <w:pPr>
        <w:jc w:val="both"/>
        <w:rPr>
          <w:rFonts w:ascii="Marianne" w:hAnsi="Marianne"/>
          <w:b/>
          <w:bCs/>
          <w:sz w:val="20"/>
          <w:szCs w:val="20"/>
        </w:rPr>
      </w:pPr>
      <w:r w:rsidRPr="000A7EB7">
        <w:rPr>
          <w:rFonts w:ascii="Marianne" w:hAnsi="Marianne"/>
          <w:b/>
          <w:bCs/>
          <w:sz w:val="20"/>
          <w:szCs w:val="20"/>
        </w:rPr>
        <w:t>Mesures d'évaluation de l'atteinte de l'objectif général de l'action</w:t>
      </w:r>
    </w:p>
    <w:p w14:paraId="3DA9BF27" w14:textId="3108D192" w:rsidR="006B55E0" w:rsidRPr="006B55E0" w:rsidRDefault="006B55E0" w:rsidP="006B55E0">
      <w:pPr>
        <w:ind w:firstLine="708"/>
        <w:jc w:val="both"/>
        <w:rPr>
          <w:rFonts w:ascii="Marianne" w:hAnsi="Marianne"/>
          <w:sz w:val="20"/>
          <w:szCs w:val="20"/>
        </w:rPr>
      </w:pPr>
      <w:r w:rsidRPr="000A7EB7">
        <w:rPr>
          <w:rFonts w:ascii="Marianne" w:hAnsi="Marianne"/>
          <w:b/>
          <w:bCs/>
          <w:sz w:val="20"/>
          <w:szCs w:val="20"/>
        </w:rPr>
        <w:t>Indicateur de résultat </w:t>
      </w:r>
      <w:r w:rsidRPr="000A7EB7">
        <w:rPr>
          <w:rFonts w:ascii="Marianne" w:hAnsi="Marianne"/>
          <w:sz w:val="20"/>
          <w:szCs w:val="20"/>
        </w:rPr>
        <w:t>:</w:t>
      </w:r>
      <w:r>
        <w:rPr>
          <w:rFonts w:ascii="Marianne" w:hAnsi="Marianne"/>
          <w:sz w:val="20"/>
          <w:szCs w:val="20"/>
        </w:rPr>
        <w:t xml:space="preserve"> </w:t>
      </w:r>
      <w:r w:rsidRPr="00D666B1">
        <w:rPr>
          <w:rFonts w:ascii="Marianne" w:hAnsi="Marianne"/>
          <w:b/>
          <w:bCs/>
          <w:i/>
          <w:iCs/>
          <w:color w:val="00B050"/>
          <w:sz w:val="20"/>
          <w:szCs w:val="20"/>
        </w:rPr>
        <w:t>le nombre de fumeurs repérés et orientés vers un dispositif de prise en charge interne et externe à l'établissement ;</w:t>
      </w:r>
    </w:p>
    <w:p w14:paraId="53616753" w14:textId="77777777" w:rsidR="0063439D" w:rsidRPr="000A7EB7" w:rsidRDefault="006B55E0" w:rsidP="0063439D">
      <w:pPr>
        <w:jc w:val="both"/>
        <w:rPr>
          <w:rFonts w:ascii="Marianne" w:hAnsi="Marianne"/>
          <w:i/>
          <w:iCs/>
          <w:sz w:val="20"/>
          <w:szCs w:val="20"/>
        </w:rPr>
      </w:pPr>
      <w:r w:rsidRPr="000A7EB7">
        <w:rPr>
          <w:rFonts w:ascii="Marianne" w:hAnsi="Marianne"/>
          <w:sz w:val="20"/>
          <w:szCs w:val="20"/>
        </w:rPr>
        <w:tab/>
      </w:r>
      <w:r w:rsidR="0063439D" w:rsidRPr="000A7EB7">
        <w:rPr>
          <w:rFonts w:ascii="Marianne" w:hAnsi="Marianne"/>
          <w:b/>
          <w:bCs/>
          <w:sz w:val="20"/>
          <w:szCs w:val="20"/>
        </w:rPr>
        <w:t>Résultats attendus </w:t>
      </w:r>
      <w:r w:rsidR="0063439D" w:rsidRPr="000A7EB7">
        <w:rPr>
          <w:rFonts w:ascii="Marianne" w:hAnsi="Marianne"/>
          <w:sz w:val="20"/>
          <w:szCs w:val="20"/>
        </w:rPr>
        <w:t>:</w:t>
      </w:r>
      <w:r w:rsidR="0063439D" w:rsidRPr="006B55E0">
        <w:rPr>
          <w:rFonts w:ascii="Marianne" w:hAnsi="Marianne"/>
          <w:color w:val="00B050"/>
          <w:sz w:val="20"/>
          <w:szCs w:val="20"/>
        </w:rPr>
        <w:t xml:space="preserve"> </w:t>
      </w:r>
      <w:r w:rsidR="0063439D" w:rsidRPr="0063439D">
        <w:rPr>
          <w:rFonts w:ascii="Marianne" w:hAnsi="Marianne"/>
          <w:i/>
          <w:iCs/>
          <w:color w:val="00B050"/>
          <w:sz w:val="20"/>
          <w:szCs w:val="20"/>
          <w:highlight w:val="yellow"/>
        </w:rPr>
        <w:t>XXXX</w:t>
      </w:r>
      <w:r w:rsidR="0063439D" w:rsidRPr="006B55E0">
        <w:rPr>
          <w:rFonts w:ascii="Marianne" w:hAnsi="Marianne"/>
          <w:color w:val="00B050"/>
          <w:sz w:val="20"/>
          <w:szCs w:val="20"/>
        </w:rPr>
        <w:t xml:space="preserve"> </w:t>
      </w:r>
      <w:r w:rsidR="0063439D" w:rsidRPr="006A4BDA">
        <w:rPr>
          <w:rFonts w:ascii="Marianne" w:hAnsi="Marianne"/>
          <w:sz w:val="20"/>
          <w:szCs w:val="20"/>
        </w:rPr>
        <w:t>(</w:t>
      </w:r>
      <w:r w:rsidR="0063439D" w:rsidRPr="006A4BDA">
        <w:rPr>
          <w:rFonts w:ascii="Marianne" w:hAnsi="Marianne"/>
          <w:i/>
          <w:iCs/>
          <w:sz w:val="20"/>
          <w:szCs w:val="20"/>
        </w:rPr>
        <w:t xml:space="preserve">une </w:t>
      </w:r>
      <w:r w:rsidR="0063439D" w:rsidRPr="000A7EB7">
        <w:rPr>
          <w:rFonts w:ascii="Marianne" w:hAnsi="Marianne"/>
          <w:i/>
          <w:iCs/>
          <w:sz w:val="20"/>
          <w:szCs w:val="20"/>
        </w:rPr>
        <w:t>valeur prévisionnelle est attendue</w:t>
      </w:r>
      <w:r w:rsidR="0063439D">
        <w:rPr>
          <w:rFonts w:ascii="Marianne" w:hAnsi="Marianne"/>
          <w:i/>
          <w:iCs/>
          <w:sz w:val="20"/>
          <w:szCs w:val="20"/>
        </w:rPr>
        <w:t>)</w:t>
      </w:r>
    </w:p>
    <w:p w14:paraId="5AC5B0DE"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6D1F2D0E"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60106E51" w14:textId="77777777" w:rsidR="0063439D" w:rsidRDefault="0063439D" w:rsidP="0063439D">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3329AA8C" w14:textId="7164F98E" w:rsidR="006B55E0" w:rsidRDefault="006B55E0" w:rsidP="0063439D">
      <w:pPr>
        <w:jc w:val="both"/>
        <w:rPr>
          <w:rFonts w:ascii="Marianne" w:hAnsi="Marianne"/>
          <w:sz w:val="20"/>
          <w:szCs w:val="20"/>
        </w:rPr>
      </w:pPr>
    </w:p>
    <w:p w14:paraId="5862B8A1" w14:textId="77777777" w:rsidR="006B55E0" w:rsidRPr="000A7EB7" w:rsidRDefault="006B55E0" w:rsidP="006B55E0">
      <w:pPr>
        <w:jc w:val="both"/>
        <w:rPr>
          <w:rFonts w:ascii="Marianne" w:hAnsi="Marianne"/>
          <w:b/>
          <w:bCs/>
          <w:sz w:val="20"/>
          <w:szCs w:val="20"/>
        </w:rPr>
      </w:pPr>
      <w:r w:rsidRPr="000A7EB7">
        <w:rPr>
          <w:rFonts w:ascii="Marianne" w:hAnsi="Marianne"/>
          <w:b/>
          <w:bCs/>
          <w:sz w:val="20"/>
          <w:szCs w:val="20"/>
        </w:rPr>
        <w:t>Mesures d'évaluation de l'atteinte de l'objectif général de l'action</w:t>
      </w:r>
    </w:p>
    <w:p w14:paraId="5E51E0F0" w14:textId="3DAB733E" w:rsidR="006B55E0" w:rsidRPr="006B55E0" w:rsidRDefault="006B55E0" w:rsidP="006B55E0">
      <w:pPr>
        <w:ind w:firstLine="708"/>
        <w:jc w:val="both"/>
        <w:rPr>
          <w:rFonts w:ascii="Marianne" w:hAnsi="Marianne"/>
          <w:sz w:val="20"/>
          <w:szCs w:val="20"/>
        </w:rPr>
      </w:pPr>
      <w:r w:rsidRPr="000A7EB7">
        <w:rPr>
          <w:rFonts w:ascii="Marianne" w:hAnsi="Marianne"/>
          <w:b/>
          <w:bCs/>
          <w:sz w:val="20"/>
          <w:szCs w:val="20"/>
        </w:rPr>
        <w:t>Indicateur de résultat </w:t>
      </w:r>
      <w:r w:rsidRPr="000A7EB7">
        <w:rPr>
          <w:rFonts w:ascii="Marianne" w:hAnsi="Marianne"/>
          <w:sz w:val="20"/>
          <w:szCs w:val="20"/>
        </w:rPr>
        <w:t>:</w:t>
      </w:r>
      <w:r>
        <w:rPr>
          <w:rFonts w:ascii="Marianne" w:hAnsi="Marianne"/>
          <w:sz w:val="20"/>
          <w:szCs w:val="20"/>
        </w:rPr>
        <w:t xml:space="preserve"> </w:t>
      </w:r>
      <w:r w:rsidRPr="00D666B1">
        <w:rPr>
          <w:rFonts w:ascii="Marianne" w:hAnsi="Marianne"/>
          <w:b/>
          <w:bCs/>
          <w:i/>
          <w:iCs/>
          <w:color w:val="00B050"/>
          <w:sz w:val="20"/>
          <w:szCs w:val="20"/>
        </w:rPr>
        <w:t xml:space="preserve">le nombre de </w:t>
      </w:r>
      <w:r w:rsidR="00E877FF" w:rsidRPr="00D666B1">
        <w:rPr>
          <w:rFonts w:ascii="Marianne" w:hAnsi="Marianne"/>
          <w:b/>
          <w:bCs/>
          <w:i/>
          <w:iCs/>
          <w:color w:val="00B050"/>
          <w:sz w:val="20"/>
          <w:szCs w:val="20"/>
        </w:rPr>
        <w:t>personnes ayant</w:t>
      </w:r>
      <w:r w:rsidRPr="00D666B1">
        <w:rPr>
          <w:rFonts w:ascii="Marianne" w:hAnsi="Marianne"/>
          <w:b/>
          <w:bCs/>
          <w:i/>
          <w:iCs/>
          <w:color w:val="00B050"/>
          <w:sz w:val="20"/>
          <w:szCs w:val="20"/>
        </w:rPr>
        <w:t xml:space="preserve"> </w:t>
      </w:r>
      <w:r w:rsidR="00E877FF" w:rsidRPr="00D666B1">
        <w:rPr>
          <w:rFonts w:ascii="Marianne" w:hAnsi="Marianne"/>
          <w:b/>
          <w:bCs/>
          <w:i/>
          <w:iCs/>
          <w:color w:val="00B050"/>
          <w:sz w:val="20"/>
          <w:szCs w:val="20"/>
        </w:rPr>
        <w:t xml:space="preserve">bénéficié de consultation </w:t>
      </w:r>
      <w:r w:rsidRPr="00D666B1">
        <w:rPr>
          <w:rFonts w:ascii="Marianne" w:hAnsi="Marianne"/>
          <w:b/>
          <w:bCs/>
          <w:i/>
          <w:iCs/>
          <w:color w:val="00B050"/>
          <w:sz w:val="20"/>
          <w:szCs w:val="20"/>
        </w:rPr>
        <w:t>en interne à l’établissement.</w:t>
      </w:r>
    </w:p>
    <w:p w14:paraId="60974E95" w14:textId="77777777" w:rsidR="0063439D" w:rsidRPr="000A7EB7" w:rsidRDefault="006B55E0" w:rsidP="0063439D">
      <w:pPr>
        <w:jc w:val="both"/>
        <w:rPr>
          <w:rFonts w:ascii="Marianne" w:hAnsi="Marianne"/>
          <w:i/>
          <w:iCs/>
          <w:sz w:val="20"/>
          <w:szCs w:val="20"/>
        </w:rPr>
      </w:pPr>
      <w:r w:rsidRPr="000A7EB7">
        <w:rPr>
          <w:rFonts w:ascii="Marianne" w:hAnsi="Marianne"/>
          <w:sz w:val="20"/>
          <w:szCs w:val="20"/>
        </w:rPr>
        <w:tab/>
      </w:r>
      <w:r w:rsidR="0063439D" w:rsidRPr="000A7EB7">
        <w:rPr>
          <w:rFonts w:ascii="Marianne" w:hAnsi="Marianne"/>
          <w:b/>
          <w:bCs/>
          <w:sz w:val="20"/>
          <w:szCs w:val="20"/>
        </w:rPr>
        <w:t>Résultats attendus </w:t>
      </w:r>
      <w:r w:rsidR="0063439D" w:rsidRPr="000A7EB7">
        <w:rPr>
          <w:rFonts w:ascii="Marianne" w:hAnsi="Marianne"/>
          <w:sz w:val="20"/>
          <w:szCs w:val="20"/>
        </w:rPr>
        <w:t>:</w:t>
      </w:r>
      <w:r w:rsidR="0063439D" w:rsidRPr="006B55E0">
        <w:rPr>
          <w:rFonts w:ascii="Marianne" w:hAnsi="Marianne"/>
          <w:color w:val="00B050"/>
          <w:sz w:val="20"/>
          <w:szCs w:val="20"/>
        </w:rPr>
        <w:t xml:space="preserve"> </w:t>
      </w:r>
      <w:r w:rsidR="0063439D" w:rsidRPr="0063439D">
        <w:rPr>
          <w:rFonts w:ascii="Marianne" w:hAnsi="Marianne"/>
          <w:i/>
          <w:iCs/>
          <w:color w:val="00B050"/>
          <w:sz w:val="20"/>
          <w:szCs w:val="20"/>
          <w:highlight w:val="yellow"/>
        </w:rPr>
        <w:t>XXXX</w:t>
      </w:r>
      <w:r w:rsidR="0063439D" w:rsidRPr="006B55E0">
        <w:rPr>
          <w:rFonts w:ascii="Marianne" w:hAnsi="Marianne"/>
          <w:color w:val="00B050"/>
          <w:sz w:val="20"/>
          <w:szCs w:val="20"/>
        </w:rPr>
        <w:t xml:space="preserve"> (</w:t>
      </w:r>
      <w:r w:rsidR="0063439D" w:rsidRPr="000A7EB7">
        <w:rPr>
          <w:rFonts w:ascii="Marianne" w:hAnsi="Marianne"/>
          <w:i/>
          <w:iCs/>
          <w:sz w:val="20"/>
          <w:szCs w:val="20"/>
        </w:rPr>
        <w:t>une valeur prévisionnelle est attendue</w:t>
      </w:r>
      <w:r w:rsidR="0063439D">
        <w:rPr>
          <w:rFonts w:ascii="Marianne" w:hAnsi="Marianne"/>
          <w:i/>
          <w:iCs/>
          <w:sz w:val="20"/>
          <w:szCs w:val="20"/>
        </w:rPr>
        <w:t>)</w:t>
      </w:r>
    </w:p>
    <w:p w14:paraId="27AE8698"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6D6E2E3D"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36F0BCC4" w14:textId="77777777" w:rsidR="0063439D" w:rsidRDefault="0063439D" w:rsidP="0063439D">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50B5C038" w14:textId="4C86868A" w:rsidR="00E877FF" w:rsidRDefault="00E877FF" w:rsidP="0063439D">
      <w:pPr>
        <w:jc w:val="both"/>
        <w:rPr>
          <w:rFonts w:ascii="Marianne" w:hAnsi="Marianne"/>
          <w:color w:val="00B050"/>
          <w:sz w:val="20"/>
          <w:szCs w:val="20"/>
        </w:rPr>
      </w:pPr>
    </w:p>
    <w:p w14:paraId="6F9E61DC" w14:textId="77777777" w:rsidR="00E877FF" w:rsidRPr="000A7EB7" w:rsidRDefault="00E877FF" w:rsidP="00E877FF">
      <w:pPr>
        <w:jc w:val="both"/>
        <w:rPr>
          <w:rFonts w:ascii="Marianne" w:hAnsi="Marianne"/>
          <w:b/>
          <w:bCs/>
          <w:sz w:val="20"/>
          <w:szCs w:val="20"/>
        </w:rPr>
      </w:pPr>
      <w:r w:rsidRPr="000A7EB7">
        <w:rPr>
          <w:rFonts w:ascii="Marianne" w:hAnsi="Marianne"/>
          <w:b/>
          <w:bCs/>
          <w:sz w:val="20"/>
          <w:szCs w:val="20"/>
        </w:rPr>
        <w:t>Mesures d'évaluation de l'atteinte de l'objectif général de l'action</w:t>
      </w:r>
    </w:p>
    <w:p w14:paraId="2A1D1D99" w14:textId="77777777" w:rsidR="00E877FF" w:rsidRPr="006B55E0" w:rsidRDefault="00E877FF" w:rsidP="00E877FF">
      <w:pPr>
        <w:ind w:firstLine="708"/>
        <w:jc w:val="both"/>
        <w:rPr>
          <w:rFonts w:ascii="Marianne" w:hAnsi="Marianne"/>
          <w:sz w:val="20"/>
          <w:szCs w:val="20"/>
        </w:rPr>
      </w:pPr>
      <w:r w:rsidRPr="000A7EB7">
        <w:rPr>
          <w:rFonts w:ascii="Marianne" w:hAnsi="Marianne"/>
          <w:b/>
          <w:bCs/>
          <w:sz w:val="20"/>
          <w:szCs w:val="20"/>
        </w:rPr>
        <w:t>Indicateur de résultat </w:t>
      </w:r>
      <w:r w:rsidRPr="000A7EB7">
        <w:rPr>
          <w:rFonts w:ascii="Marianne" w:hAnsi="Marianne"/>
          <w:sz w:val="20"/>
          <w:szCs w:val="20"/>
        </w:rPr>
        <w:t>:</w:t>
      </w:r>
      <w:r>
        <w:rPr>
          <w:rFonts w:ascii="Marianne" w:hAnsi="Marianne"/>
          <w:sz w:val="20"/>
          <w:szCs w:val="20"/>
        </w:rPr>
        <w:t xml:space="preserve"> </w:t>
      </w:r>
      <w:r w:rsidRPr="00D666B1">
        <w:rPr>
          <w:rFonts w:ascii="Marianne" w:hAnsi="Marianne"/>
          <w:b/>
          <w:bCs/>
          <w:i/>
          <w:iCs/>
          <w:color w:val="00B050"/>
          <w:sz w:val="20"/>
          <w:szCs w:val="20"/>
        </w:rPr>
        <w:t>le nombre de consultations réalisées en interne à l’établissement.</w:t>
      </w:r>
    </w:p>
    <w:p w14:paraId="77942BDB" w14:textId="77777777" w:rsidR="0063439D" w:rsidRPr="000A7EB7" w:rsidRDefault="00E877FF" w:rsidP="0063439D">
      <w:pPr>
        <w:jc w:val="both"/>
        <w:rPr>
          <w:rFonts w:ascii="Marianne" w:hAnsi="Marianne"/>
          <w:i/>
          <w:iCs/>
          <w:sz w:val="20"/>
          <w:szCs w:val="20"/>
        </w:rPr>
      </w:pPr>
      <w:r w:rsidRPr="000A7EB7">
        <w:rPr>
          <w:rFonts w:ascii="Marianne" w:hAnsi="Marianne"/>
          <w:sz w:val="20"/>
          <w:szCs w:val="20"/>
        </w:rPr>
        <w:tab/>
      </w:r>
      <w:r w:rsidR="0063439D" w:rsidRPr="000A7EB7">
        <w:rPr>
          <w:rFonts w:ascii="Marianne" w:hAnsi="Marianne"/>
          <w:b/>
          <w:bCs/>
          <w:sz w:val="20"/>
          <w:szCs w:val="20"/>
        </w:rPr>
        <w:t>Résultats attendus </w:t>
      </w:r>
      <w:r w:rsidR="0063439D" w:rsidRPr="000A7EB7">
        <w:rPr>
          <w:rFonts w:ascii="Marianne" w:hAnsi="Marianne"/>
          <w:sz w:val="20"/>
          <w:szCs w:val="20"/>
        </w:rPr>
        <w:t>:</w:t>
      </w:r>
      <w:r w:rsidR="0063439D" w:rsidRPr="006B55E0">
        <w:rPr>
          <w:rFonts w:ascii="Marianne" w:hAnsi="Marianne"/>
          <w:color w:val="00B050"/>
          <w:sz w:val="20"/>
          <w:szCs w:val="20"/>
        </w:rPr>
        <w:t xml:space="preserve"> </w:t>
      </w:r>
      <w:r w:rsidR="0063439D" w:rsidRPr="0063439D">
        <w:rPr>
          <w:rFonts w:ascii="Marianne" w:hAnsi="Marianne"/>
          <w:i/>
          <w:iCs/>
          <w:color w:val="00B050"/>
          <w:sz w:val="20"/>
          <w:szCs w:val="20"/>
          <w:highlight w:val="yellow"/>
        </w:rPr>
        <w:t>XXXX</w:t>
      </w:r>
      <w:r w:rsidR="0063439D" w:rsidRPr="006B55E0">
        <w:rPr>
          <w:rFonts w:ascii="Marianne" w:hAnsi="Marianne"/>
          <w:color w:val="00B050"/>
          <w:sz w:val="20"/>
          <w:szCs w:val="20"/>
        </w:rPr>
        <w:t xml:space="preserve"> (</w:t>
      </w:r>
      <w:r w:rsidR="0063439D" w:rsidRPr="000A7EB7">
        <w:rPr>
          <w:rFonts w:ascii="Marianne" w:hAnsi="Marianne"/>
          <w:i/>
          <w:iCs/>
          <w:sz w:val="20"/>
          <w:szCs w:val="20"/>
        </w:rPr>
        <w:t>une valeur prévisionnelle est attendue</w:t>
      </w:r>
      <w:r w:rsidR="0063439D">
        <w:rPr>
          <w:rFonts w:ascii="Marianne" w:hAnsi="Marianne"/>
          <w:i/>
          <w:iCs/>
          <w:sz w:val="20"/>
          <w:szCs w:val="20"/>
        </w:rPr>
        <w:t>)</w:t>
      </w:r>
    </w:p>
    <w:p w14:paraId="0A6355CA"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lastRenderedPageBreak/>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1FDEE925" w14:textId="77777777" w:rsidR="0063439D" w:rsidRPr="000A7EB7" w:rsidRDefault="0063439D" w:rsidP="0063439D">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45A30436" w14:textId="77777777" w:rsidR="0063439D" w:rsidRDefault="0063439D" w:rsidP="0063439D">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7149D8F1" w14:textId="19E5684E" w:rsidR="006B55E0" w:rsidRDefault="006B55E0" w:rsidP="0063439D">
      <w:pPr>
        <w:jc w:val="both"/>
        <w:rPr>
          <w:rFonts w:ascii="Marianne" w:hAnsi="Marianne"/>
          <w:sz w:val="20"/>
          <w:szCs w:val="20"/>
        </w:rPr>
      </w:pPr>
    </w:p>
    <w:p w14:paraId="062AA4FB" w14:textId="77777777" w:rsidR="00E877FF" w:rsidRPr="000A7EB7" w:rsidRDefault="00E877FF" w:rsidP="00E877FF">
      <w:pPr>
        <w:jc w:val="both"/>
        <w:rPr>
          <w:rFonts w:ascii="Marianne" w:hAnsi="Marianne"/>
          <w:b/>
          <w:bCs/>
          <w:sz w:val="20"/>
          <w:szCs w:val="20"/>
        </w:rPr>
      </w:pPr>
      <w:r w:rsidRPr="000A7EB7">
        <w:rPr>
          <w:rFonts w:ascii="Marianne" w:hAnsi="Marianne"/>
          <w:b/>
          <w:bCs/>
          <w:sz w:val="20"/>
          <w:szCs w:val="20"/>
        </w:rPr>
        <w:t>Mesures d'évaluation de l'atteinte de l'objectif général de l'action</w:t>
      </w:r>
    </w:p>
    <w:p w14:paraId="2D07EE07" w14:textId="78CD9C64" w:rsidR="00E877FF" w:rsidRPr="00E877FF" w:rsidRDefault="00E877FF" w:rsidP="00E877FF">
      <w:pPr>
        <w:ind w:firstLine="708"/>
        <w:jc w:val="both"/>
        <w:rPr>
          <w:rFonts w:ascii="Marianne" w:hAnsi="Marianne"/>
          <w:color w:val="FF0000"/>
          <w:sz w:val="20"/>
          <w:szCs w:val="20"/>
        </w:rPr>
      </w:pPr>
      <w:r w:rsidRPr="000A7EB7">
        <w:rPr>
          <w:rFonts w:ascii="Marianne" w:hAnsi="Marianne"/>
          <w:b/>
          <w:bCs/>
          <w:sz w:val="20"/>
          <w:szCs w:val="20"/>
        </w:rPr>
        <w:t>Indicateur de résultat </w:t>
      </w:r>
      <w:r w:rsidRPr="000A7EB7">
        <w:rPr>
          <w:rFonts w:ascii="Marianne" w:hAnsi="Marianne"/>
          <w:sz w:val="20"/>
          <w:szCs w:val="20"/>
        </w:rPr>
        <w:t>:</w:t>
      </w:r>
      <w:r>
        <w:rPr>
          <w:rFonts w:ascii="Marianne" w:hAnsi="Marianne"/>
          <w:sz w:val="20"/>
          <w:szCs w:val="20"/>
        </w:rPr>
        <w:t xml:space="preserve"> </w:t>
      </w:r>
      <w:r w:rsidRPr="00D666B1">
        <w:rPr>
          <w:rFonts w:ascii="Marianne" w:hAnsi="Marianne"/>
          <w:b/>
          <w:bCs/>
          <w:i/>
          <w:iCs/>
          <w:color w:val="00B050"/>
          <w:sz w:val="20"/>
          <w:szCs w:val="20"/>
        </w:rPr>
        <w:t>le nombre de TSN prescrits et</w:t>
      </w:r>
      <w:r w:rsidR="007A58D9">
        <w:rPr>
          <w:rFonts w:ascii="Marianne" w:hAnsi="Marianne"/>
          <w:b/>
          <w:bCs/>
          <w:i/>
          <w:iCs/>
          <w:color w:val="00B050"/>
          <w:sz w:val="20"/>
          <w:szCs w:val="20"/>
        </w:rPr>
        <w:t>/ou</w:t>
      </w:r>
      <w:r w:rsidRPr="00D666B1">
        <w:rPr>
          <w:rFonts w:ascii="Marianne" w:hAnsi="Marianne"/>
          <w:b/>
          <w:bCs/>
          <w:i/>
          <w:iCs/>
          <w:color w:val="00B050"/>
          <w:sz w:val="20"/>
          <w:szCs w:val="20"/>
        </w:rPr>
        <w:t xml:space="preserve"> délivrés.</w:t>
      </w:r>
      <w:r w:rsidRPr="00E877FF">
        <w:rPr>
          <w:rFonts w:ascii="Marianne" w:hAnsi="Marianne"/>
          <w:color w:val="FF0000"/>
          <w:sz w:val="20"/>
          <w:szCs w:val="20"/>
        </w:rPr>
        <w:t xml:space="preserve"> </w:t>
      </w:r>
    </w:p>
    <w:p w14:paraId="244348E7" w14:textId="4437C6F0" w:rsidR="00E877FF" w:rsidRPr="000A7EB7" w:rsidRDefault="00E877FF" w:rsidP="00E877FF">
      <w:pPr>
        <w:jc w:val="both"/>
        <w:rPr>
          <w:rFonts w:ascii="Marianne" w:hAnsi="Marianne"/>
          <w:i/>
          <w:iCs/>
          <w:sz w:val="20"/>
          <w:szCs w:val="20"/>
        </w:rPr>
      </w:pPr>
      <w:r w:rsidRPr="000A7EB7">
        <w:rPr>
          <w:rFonts w:ascii="Marianne" w:hAnsi="Marianne"/>
          <w:sz w:val="20"/>
          <w:szCs w:val="20"/>
        </w:rPr>
        <w:tab/>
      </w:r>
      <w:r w:rsidRPr="000A7EB7">
        <w:rPr>
          <w:rFonts w:ascii="Marianne" w:hAnsi="Marianne"/>
          <w:b/>
          <w:bCs/>
          <w:sz w:val="20"/>
          <w:szCs w:val="20"/>
        </w:rPr>
        <w:t>Résultats attendus </w:t>
      </w:r>
      <w:r w:rsidRPr="000A7EB7">
        <w:rPr>
          <w:rFonts w:ascii="Marianne" w:hAnsi="Marianne"/>
          <w:sz w:val="20"/>
          <w:szCs w:val="20"/>
        </w:rPr>
        <w:t>:</w:t>
      </w:r>
      <w:r w:rsidRPr="006B55E0">
        <w:rPr>
          <w:rFonts w:ascii="Marianne" w:hAnsi="Marianne"/>
          <w:color w:val="00B050"/>
          <w:sz w:val="20"/>
          <w:szCs w:val="20"/>
        </w:rPr>
        <w:t xml:space="preserve"> </w:t>
      </w:r>
      <w:r w:rsidR="00D666B1" w:rsidRPr="0063439D">
        <w:rPr>
          <w:rFonts w:ascii="Marianne" w:hAnsi="Marianne"/>
          <w:i/>
          <w:iCs/>
          <w:color w:val="00B050"/>
          <w:sz w:val="20"/>
          <w:szCs w:val="20"/>
          <w:highlight w:val="yellow"/>
        </w:rPr>
        <w:t>XXXX</w:t>
      </w:r>
      <w:r w:rsidR="00D666B1" w:rsidRPr="006B55E0">
        <w:rPr>
          <w:rFonts w:ascii="Marianne" w:hAnsi="Marianne"/>
          <w:color w:val="00B050"/>
          <w:sz w:val="20"/>
          <w:szCs w:val="20"/>
        </w:rPr>
        <w:t xml:space="preserve"> (</w:t>
      </w:r>
      <w:r w:rsidRPr="000A7EB7">
        <w:rPr>
          <w:rFonts w:ascii="Marianne" w:hAnsi="Marianne"/>
          <w:i/>
          <w:iCs/>
          <w:sz w:val="20"/>
          <w:szCs w:val="20"/>
        </w:rPr>
        <w:t>une valeur prévisionnelle est attendue</w:t>
      </w:r>
      <w:r>
        <w:rPr>
          <w:rFonts w:ascii="Marianne" w:hAnsi="Marianne"/>
          <w:i/>
          <w:iCs/>
          <w:sz w:val="20"/>
          <w:szCs w:val="20"/>
        </w:rPr>
        <w:t>)</w:t>
      </w:r>
    </w:p>
    <w:p w14:paraId="44508EE6" w14:textId="77777777" w:rsidR="00E877FF" w:rsidRPr="000A7EB7" w:rsidRDefault="00E877FF" w:rsidP="00E877FF">
      <w:pPr>
        <w:ind w:left="708"/>
        <w:jc w:val="both"/>
        <w:rPr>
          <w:rFonts w:ascii="Marianne" w:hAnsi="Marianne"/>
          <w:i/>
          <w:iCs/>
          <w:sz w:val="20"/>
          <w:szCs w:val="20"/>
        </w:rPr>
      </w:pPr>
      <w:r w:rsidRPr="000A7EB7">
        <w:rPr>
          <w:rFonts w:ascii="Marianne" w:hAnsi="Marianne"/>
          <w:b/>
          <w:bCs/>
          <w:sz w:val="20"/>
          <w:szCs w:val="20"/>
        </w:rPr>
        <w:t>Outil d'évaluation* </w:t>
      </w:r>
      <w:r w:rsidRPr="000A7EB7">
        <w:rPr>
          <w:rFonts w:ascii="Marianne" w:hAnsi="Marianne"/>
          <w:sz w:val="20"/>
          <w:szCs w:val="20"/>
        </w:rPr>
        <w:t xml:space="preserve">: </w:t>
      </w:r>
      <w:r w:rsidRPr="0063439D">
        <w:rPr>
          <w:rFonts w:ascii="Marianne" w:hAnsi="Marianne"/>
          <w:i/>
          <w:iCs/>
          <w:color w:val="00B050"/>
          <w:sz w:val="20"/>
          <w:szCs w:val="20"/>
          <w:highlight w:val="yellow"/>
        </w:rPr>
        <w:t>XXXX</w:t>
      </w:r>
      <w:r>
        <w:rPr>
          <w:rFonts w:ascii="Marianne" w:hAnsi="Marianne"/>
          <w:color w:val="00B050"/>
          <w:sz w:val="20"/>
          <w:szCs w:val="20"/>
        </w:rPr>
        <w:t xml:space="preserve"> </w:t>
      </w:r>
      <w:r w:rsidRPr="006B55E0">
        <w:rPr>
          <w:rFonts w:ascii="Marianne" w:hAnsi="Marianne"/>
          <w:color w:val="000000" w:themeColor="text1"/>
          <w:sz w:val="20"/>
          <w:szCs w:val="20"/>
        </w:rPr>
        <w:t xml:space="preserve">(exemple : </w:t>
      </w:r>
      <w:r w:rsidRPr="006B55E0">
        <w:rPr>
          <w:rFonts w:ascii="Marianne" w:hAnsi="Marianne"/>
          <w:i/>
          <w:iCs/>
          <w:color w:val="000000" w:themeColor="text1"/>
          <w:sz w:val="20"/>
          <w:szCs w:val="20"/>
        </w:rPr>
        <w:t>questionnaire, focus group, observation, données épidémiologiques)</w:t>
      </w:r>
    </w:p>
    <w:p w14:paraId="6186E43F" w14:textId="77777777" w:rsidR="00E877FF" w:rsidRPr="000A7EB7" w:rsidRDefault="00E877FF" w:rsidP="00E877FF">
      <w:pPr>
        <w:ind w:left="708"/>
        <w:jc w:val="both"/>
        <w:rPr>
          <w:rFonts w:ascii="Marianne" w:hAnsi="Marianne"/>
          <w:i/>
          <w:iCs/>
          <w:sz w:val="20"/>
          <w:szCs w:val="20"/>
        </w:rPr>
      </w:pPr>
      <w:r w:rsidRPr="000A7EB7">
        <w:rPr>
          <w:rFonts w:ascii="Marianne" w:hAnsi="Marianne"/>
          <w:b/>
          <w:bCs/>
          <w:sz w:val="20"/>
          <w:szCs w:val="20"/>
        </w:rPr>
        <w:t>Personne(s) en charge (fonctions et coordonnées) *</w:t>
      </w:r>
      <w:r w:rsidRPr="000A7EB7">
        <w:rPr>
          <w:rFonts w:ascii="Marianne" w:hAnsi="Marianne"/>
          <w:sz w:val="20"/>
          <w:szCs w:val="20"/>
        </w:rPr>
        <w:t xml:space="preserve"> : </w:t>
      </w:r>
      <w:r w:rsidRPr="0063439D">
        <w:rPr>
          <w:rFonts w:ascii="Marianne" w:hAnsi="Marianne"/>
          <w:i/>
          <w:iCs/>
          <w:color w:val="00B050"/>
          <w:sz w:val="20"/>
          <w:szCs w:val="20"/>
          <w:highlight w:val="yellow"/>
        </w:rPr>
        <w:t>préciser le ou la responsable de l’évaluation</w:t>
      </w:r>
    </w:p>
    <w:p w14:paraId="0EEF24CC" w14:textId="77777777" w:rsidR="00E877FF" w:rsidRDefault="00E877FF" w:rsidP="00E877FF">
      <w:pPr>
        <w:jc w:val="both"/>
        <w:rPr>
          <w:rFonts w:ascii="Marianne" w:hAnsi="Marianne"/>
          <w:sz w:val="20"/>
          <w:szCs w:val="20"/>
        </w:rPr>
      </w:pPr>
      <w:r w:rsidRPr="000A7EB7">
        <w:rPr>
          <w:rFonts w:ascii="Marianne" w:hAnsi="Marianne"/>
          <w:sz w:val="20"/>
          <w:szCs w:val="20"/>
        </w:rPr>
        <w:tab/>
      </w:r>
      <w:r w:rsidRPr="000A7EB7">
        <w:rPr>
          <w:rFonts w:ascii="Marianne" w:hAnsi="Marianne"/>
          <w:b/>
          <w:bCs/>
          <w:sz w:val="20"/>
          <w:szCs w:val="20"/>
        </w:rPr>
        <w:t>Date à laquelle sera effectuée l'évaluation*</w:t>
      </w:r>
      <w:r w:rsidRPr="000A7EB7">
        <w:rPr>
          <w:rFonts w:ascii="Marianne" w:hAnsi="Marianne"/>
          <w:sz w:val="20"/>
          <w:szCs w:val="20"/>
        </w:rPr>
        <w:t xml:space="preserve"> : </w:t>
      </w:r>
      <w:r w:rsidRPr="0063439D">
        <w:rPr>
          <w:rFonts w:ascii="Marianne" w:hAnsi="Marianne"/>
          <w:i/>
          <w:iCs/>
          <w:color w:val="00B050"/>
          <w:sz w:val="20"/>
          <w:szCs w:val="20"/>
          <w:highlight w:val="yellow"/>
        </w:rPr>
        <w:t>31/01/2027</w:t>
      </w:r>
    </w:p>
    <w:p w14:paraId="42F9D9F0" w14:textId="77777777" w:rsidR="00E877FF" w:rsidRDefault="00E877FF" w:rsidP="006B55E0">
      <w:pPr>
        <w:jc w:val="both"/>
        <w:rPr>
          <w:rFonts w:ascii="Marianne" w:hAnsi="Marianne"/>
          <w:sz w:val="20"/>
          <w:szCs w:val="20"/>
        </w:rPr>
      </w:pPr>
    </w:p>
    <w:p w14:paraId="4A6787E3" w14:textId="5ED71D9B" w:rsidR="0054113B" w:rsidRPr="000A7EB7" w:rsidRDefault="0054113B" w:rsidP="00C739DB">
      <w:pPr>
        <w:shd w:val="clear" w:color="auto" w:fill="164194"/>
        <w:jc w:val="both"/>
        <w:rPr>
          <w:rFonts w:ascii="Marianne" w:hAnsi="Marianne"/>
          <w:b/>
          <w:bCs/>
          <w:color w:val="FFFFFF" w:themeColor="background1"/>
          <w:sz w:val="20"/>
          <w:szCs w:val="20"/>
        </w:rPr>
      </w:pPr>
      <w:r w:rsidRPr="000A7EB7">
        <w:rPr>
          <w:rFonts w:ascii="Marianne" w:hAnsi="Marianne"/>
          <w:b/>
          <w:bCs/>
          <w:color w:val="FFFFFF" w:themeColor="background1"/>
          <w:sz w:val="20"/>
          <w:szCs w:val="20"/>
        </w:rPr>
        <w:t>PLAN DE FINANCEMENT</w:t>
      </w:r>
    </w:p>
    <w:p w14:paraId="00D4F00D" w14:textId="71778B45" w:rsidR="0054113B" w:rsidRPr="000A7EB7" w:rsidRDefault="00C739DB" w:rsidP="0054113B">
      <w:pPr>
        <w:jc w:val="both"/>
        <w:rPr>
          <w:rFonts w:ascii="Marianne" w:hAnsi="Marianne"/>
          <w:b/>
          <w:bCs/>
          <w:caps/>
          <w:color w:val="164194"/>
          <w:sz w:val="20"/>
          <w:szCs w:val="20"/>
        </w:rPr>
      </w:pPr>
      <w:r w:rsidRPr="000A7EB7">
        <w:rPr>
          <w:rFonts w:ascii="Marianne" w:hAnsi="Marianne"/>
          <w:b/>
          <w:bCs/>
          <w:caps/>
          <w:color w:val="164194"/>
          <w:sz w:val="20"/>
          <w:szCs w:val="20"/>
        </w:rPr>
        <w:t xml:space="preserve">Plan de financement - </w:t>
      </w:r>
      <w:r w:rsidR="0054113B" w:rsidRPr="000A7EB7">
        <w:rPr>
          <w:rFonts w:ascii="Marianne" w:hAnsi="Marianne"/>
          <w:b/>
          <w:bCs/>
          <w:caps/>
          <w:color w:val="164194"/>
          <w:sz w:val="20"/>
          <w:szCs w:val="20"/>
        </w:rPr>
        <w:t>Saisie des montants </w:t>
      </w:r>
    </w:p>
    <w:p w14:paraId="30036DD9" w14:textId="79270BC3" w:rsidR="00CF78EC" w:rsidRDefault="0054113B" w:rsidP="00CF78EC">
      <w:pPr>
        <w:ind w:left="708"/>
        <w:jc w:val="both"/>
        <w:rPr>
          <w:rFonts w:ascii="Marianne" w:hAnsi="Marianne"/>
          <w:b/>
          <w:bCs/>
          <w:color w:val="FF0000"/>
          <w:sz w:val="20"/>
          <w:szCs w:val="20"/>
        </w:rPr>
      </w:pPr>
      <w:r w:rsidRPr="000A7EB7">
        <w:rPr>
          <w:rFonts w:ascii="Marianne" w:hAnsi="Marianne"/>
          <w:b/>
          <w:bCs/>
          <w:sz w:val="20"/>
          <w:szCs w:val="20"/>
        </w:rPr>
        <w:t xml:space="preserve">Financements ARS : </w:t>
      </w:r>
      <w:r w:rsidR="006B55E0" w:rsidRPr="006B55E0">
        <w:rPr>
          <w:rFonts w:ascii="Marianne" w:hAnsi="Marianne"/>
          <w:i/>
          <w:iCs/>
          <w:color w:val="00B050"/>
          <w:sz w:val="20"/>
          <w:szCs w:val="20"/>
          <w:highlight w:val="yellow"/>
        </w:rPr>
        <w:t>XXXX</w:t>
      </w:r>
      <w:r w:rsidR="00CF78EC">
        <w:rPr>
          <w:rFonts w:ascii="Marianne" w:hAnsi="Marianne"/>
          <w:i/>
          <w:iCs/>
          <w:color w:val="00B050"/>
          <w:sz w:val="20"/>
          <w:szCs w:val="20"/>
        </w:rPr>
        <w:t xml:space="preserve"> </w:t>
      </w:r>
      <w:r w:rsidR="00CF78EC">
        <w:rPr>
          <w:rFonts w:ascii="Marianne" w:hAnsi="Marianne"/>
          <w:i/>
          <w:iCs/>
          <w:color w:val="FF0000"/>
          <w:sz w:val="20"/>
          <w:szCs w:val="20"/>
        </w:rPr>
        <w:t>(Veuillez s</w:t>
      </w:r>
      <w:r w:rsidR="00CF78EC" w:rsidRPr="00CF78EC">
        <w:rPr>
          <w:rFonts w:ascii="Marianne" w:hAnsi="Marianne"/>
          <w:i/>
          <w:iCs/>
          <w:color w:val="FF0000"/>
          <w:sz w:val="20"/>
          <w:szCs w:val="20"/>
        </w:rPr>
        <w:t xml:space="preserve">aisir la totalité de la demande sur 2025 et rien sur </w:t>
      </w:r>
      <w:r w:rsidR="00CF78EC">
        <w:rPr>
          <w:rFonts w:ascii="Marianne" w:hAnsi="Marianne"/>
          <w:i/>
          <w:iCs/>
          <w:color w:val="FF0000"/>
          <w:sz w:val="20"/>
          <w:szCs w:val="20"/>
        </w:rPr>
        <w:t xml:space="preserve"> </w:t>
      </w:r>
      <w:r w:rsidR="00CF78EC">
        <w:rPr>
          <w:rFonts w:ascii="Marianne" w:hAnsi="Marianne"/>
          <w:i/>
          <w:iCs/>
          <w:color w:val="FF0000"/>
          <w:sz w:val="20"/>
          <w:szCs w:val="20"/>
        </w:rPr>
        <w:br/>
        <w:t xml:space="preserve">                                                  </w:t>
      </w:r>
      <w:r w:rsidR="00CF78EC" w:rsidRPr="00CF78EC">
        <w:rPr>
          <w:rFonts w:ascii="Marianne" w:hAnsi="Marianne"/>
          <w:i/>
          <w:iCs/>
          <w:color w:val="FF0000"/>
          <w:sz w:val="20"/>
          <w:szCs w:val="20"/>
        </w:rPr>
        <w:t>2026 et 2027)</w:t>
      </w:r>
    </w:p>
    <w:p w14:paraId="09318B48" w14:textId="6A53E84B" w:rsidR="0054113B" w:rsidRPr="00CF78EC" w:rsidRDefault="0054113B" w:rsidP="00CF78EC">
      <w:pPr>
        <w:ind w:firstLine="708"/>
        <w:jc w:val="both"/>
        <w:rPr>
          <w:rFonts w:ascii="Marianne" w:hAnsi="Marianne"/>
          <w:b/>
          <w:bCs/>
          <w:color w:val="FF0000"/>
          <w:sz w:val="20"/>
          <w:szCs w:val="20"/>
        </w:rPr>
      </w:pPr>
      <w:r w:rsidRPr="000A7EB7">
        <w:rPr>
          <w:rFonts w:ascii="Marianne" w:hAnsi="Marianne"/>
          <w:b/>
          <w:bCs/>
          <w:sz w:val="20"/>
          <w:szCs w:val="20"/>
        </w:rPr>
        <w:t xml:space="preserve">Cofinancements : </w:t>
      </w:r>
      <w:r w:rsidRPr="0090511A">
        <w:rPr>
          <w:rFonts w:ascii="Marianne" w:hAnsi="Marianne"/>
          <w:i/>
          <w:iCs/>
          <w:color w:val="00B050"/>
          <w:sz w:val="20"/>
          <w:szCs w:val="20"/>
          <w:highlight w:val="yellow"/>
        </w:rPr>
        <w:t>renseigner les co-financements éventuels par année</w:t>
      </w:r>
      <w:r w:rsidR="00CF78EC">
        <w:rPr>
          <w:rFonts w:ascii="Marianne" w:hAnsi="Marianne"/>
          <w:i/>
          <w:iCs/>
          <w:color w:val="00B050"/>
          <w:sz w:val="20"/>
          <w:szCs w:val="20"/>
        </w:rPr>
        <w:t xml:space="preserve"> </w:t>
      </w:r>
    </w:p>
    <w:p w14:paraId="4CB8F7DE" w14:textId="535716CD" w:rsidR="0054113B" w:rsidRPr="000A7EB7" w:rsidRDefault="00C739DB" w:rsidP="0054113B">
      <w:pPr>
        <w:jc w:val="both"/>
        <w:rPr>
          <w:rFonts w:ascii="Marianne" w:hAnsi="Marianne"/>
          <w:b/>
          <w:bCs/>
          <w:caps/>
          <w:color w:val="164194"/>
          <w:sz w:val="20"/>
          <w:szCs w:val="20"/>
        </w:rPr>
      </w:pPr>
      <w:r w:rsidRPr="000A7EB7">
        <w:rPr>
          <w:rFonts w:ascii="Marianne" w:hAnsi="Marianne"/>
          <w:b/>
          <w:bCs/>
          <w:caps/>
          <w:color w:val="164194"/>
          <w:sz w:val="20"/>
          <w:szCs w:val="20"/>
        </w:rPr>
        <w:t xml:space="preserve">Plan de financement - </w:t>
      </w:r>
      <w:r w:rsidR="0054113B" w:rsidRPr="000A7EB7">
        <w:rPr>
          <w:rFonts w:ascii="Marianne" w:hAnsi="Marianne"/>
          <w:b/>
          <w:bCs/>
          <w:caps/>
          <w:color w:val="164194"/>
          <w:sz w:val="20"/>
          <w:szCs w:val="20"/>
        </w:rPr>
        <w:t>Budgets prévisionnels</w:t>
      </w:r>
    </w:p>
    <w:p w14:paraId="6F09EEBF" w14:textId="03481321" w:rsidR="0054113B" w:rsidRPr="006B55E0" w:rsidRDefault="006B55E0" w:rsidP="0054113B">
      <w:pPr>
        <w:jc w:val="both"/>
        <w:rPr>
          <w:rFonts w:ascii="Marianne" w:hAnsi="Marianne"/>
          <w:i/>
          <w:iCs/>
          <w:color w:val="00B050"/>
          <w:sz w:val="20"/>
          <w:szCs w:val="20"/>
        </w:rPr>
      </w:pPr>
      <w:r w:rsidRPr="006B55E0">
        <w:rPr>
          <w:rFonts w:ascii="Marianne" w:hAnsi="Marianne"/>
          <w:i/>
          <w:iCs/>
          <w:color w:val="00B050"/>
          <w:sz w:val="20"/>
          <w:szCs w:val="20"/>
          <w:highlight w:val="yellow"/>
        </w:rPr>
        <w:t>Descriptif des charges et des produits à compléter</w:t>
      </w:r>
      <w:r w:rsidR="00CF78EC">
        <w:rPr>
          <w:rFonts w:ascii="Marianne" w:hAnsi="Marianne"/>
          <w:i/>
          <w:iCs/>
          <w:color w:val="00B050"/>
          <w:sz w:val="20"/>
          <w:szCs w:val="20"/>
        </w:rPr>
        <w:t xml:space="preserve"> </w:t>
      </w:r>
      <w:r w:rsidR="00CF78EC" w:rsidRPr="00CF78EC">
        <w:rPr>
          <w:rFonts w:ascii="Marianne" w:hAnsi="Marianne"/>
          <w:i/>
          <w:iCs/>
          <w:color w:val="FF0000"/>
          <w:sz w:val="20"/>
          <w:szCs w:val="20"/>
        </w:rPr>
        <w:t>(Faire 1 seul budget prévisionnel pour la durée totale du projet du 01/11/2025 au 31/01/2027. Pour cela vous devez modifier les dates sur le BP de la ligne 1 et supprimer les 2 lignes BP des périodes 2026 et 2027.)</w:t>
      </w:r>
      <w:r w:rsidRPr="00CF78EC">
        <w:rPr>
          <w:rFonts w:ascii="Marianne" w:hAnsi="Marianne"/>
          <w:i/>
          <w:iCs/>
          <w:color w:val="FF0000"/>
          <w:sz w:val="20"/>
          <w:szCs w:val="20"/>
        </w:rPr>
        <w:t xml:space="preserve"> </w:t>
      </w:r>
    </w:p>
    <w:p w14:paraId="6B190567" w14:textId="66989CF0" w:rsidR="0054113B" w:rsidRPr="000A7EB7" w:rsidRDefault="00C739DB" w:rsidP="0054113B">
      <w:pPr>
        <w:jc w:val="both"/>
        <w:rPr>
          <w:rFonts w:ascii="Marianne" w:hAnsi="Marianne"/>
          <w:i/>
          <w:iCs/>
          <w:sz w:val="20"/>
          <w:szCs w:val="20"/>
        </w:rPr>
      </w:pPr>
      <w:r w:rsidRPr="000A7EB7">
        <w:rPr>
          <w:rFonts w:ascii="Marianne" w:hAnsi="Marianne"/>
          <w:b/>
          <w:bCs/>
          <w:caps/>
          <w:color w:val="164194"/>
          <w:sz w:val="20"/>
          <w:szCs w:val="20"/>
        </w:rPr>
        <w:t>plan de finance</w:t>
      </w:r>
      <w:r w:rsidR="006A228C" w:rsidRPr="000A7EB7">
        <w:rPr>
          <w:rFonts w:ascii="Marianne" w:hAnsi="Marianne"/>
          <w:b/>
          <w:bCs/>
          <w:caps/>
          <w:color w:val="164194"/>
          <w:sz w:val="20"/>
          <w:szCs w:val="20"/>
        </w:rPr>
        <w:t>m</w:t>
      </w:r>
      <w:r w:rsidRPr="000A7EB7">
        <w:rPr>
          <w:rFonts w:ascii="Marianne" w:hAnsi="Marianne"/>
          <w:b/>
          <w:bCs/>
          <w:caps/>
          <w:color w:val="164194"/>
          <w:sz w:val="20"/>
          <w:szCs w:val="20"/>
        </w:rPr>
        <w:t xml:space="preserve">ents - </w:t>
      </w:r>
      <w:r w:rsidR="0054113B" w:rsidRPr="000A7EB7">
        <w:rPr>
          <w:rFonts w:ascii="Marianne" w:hAnsi="Marianne"/>
          <w:b/>
          <w:bCs/>
          <w:caps/>
          <w:color w:val="164194"/>
          <w:sz w:val="20"/>
          <w:szCs w:val="20"/>
        </w:rPr>
        <w:t>Synthèse financière</w:t>
      </w:r>
      <w:r w:rsidR="0054113B" w:rsidRPr="000A7EB7">
        <w:rPr>
          <w:rFonts w:ascii="Marianne" w:hAnsi="Marianne"/>
          <w:sz w:val="20"/>
          <w:szCs w:val="20"/>
        </w:rPr>
        <w:t xml:space="preserve"> : </w:t>
      </w:r>
      <w:r w:rsidR="0054113B" w:rsidRPr="000A7EB7">
        <w:rPr>
          <w:rFonts w:ascii="Marianne" w:hAnsi="Marianne"/>
          <w:i/>
          <w:iCs/>
          <w:sz w:val="20"/>
          <w:szCs w:val="20"/>
        </w:rPr>
        <w:t xml:space="preserve">se génère automatiquement </w:t>
      </w:r>
    </w:p>
    <w:p w14:paraId="455D3D1B" w14:textId="77777777" w:rsidR="00AE3D41" w:rsidRPr="000A7EB7" w:rsidRDefault="00AE3D41" w:rsidP="00EE5411">
      <w:pPr>
        <w:pStyle w:val="Corpsdetexte"/>
        <w:rPr>
          <w:rFonts w:ascii="Marianne" w:hAnsi="Marianne"/>
          <w:sz w:val="20"/>
        </w:rPr>
      </w:pPr>
    </w:p>
    <w:p w14:paraId="37E3007F" w14:textId="77777777" w:rsidR="00886DAD" w:rsidRPr="000A7EB7" w:rsidRDefault="00886DAD">
      <w:pPr>
        <w:rPr>
          <w:sz w:val="20"/>
          <w:szCs w:val="20"/>
        </w:rPr>
      </w:pPr>
    </w:p>
    <w:sectPr w:rsidR="00886DAD" w:rsidRPr="000A7EB7" w:rsidSect="001C0500">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A32E" w14:textId="77777777" w:rsidR="00E5310B" w:rsidRDefault="00E5310B" w:rsidP="001C0500">
      <w:pPr>
        <w:spacing w:after="0" w:line="240" w:lineRule="auto"/>
      </w:pPr>
      <w:r>
        <w:separator/>
      </w:r>
    </w:p>
  </w:endnote>
  <w:endnote w:type="continuationSeparator" w:id="0">
    <w:p w14:paraId="1BA48E73" w14:textId="77777777" w:rsidR="00E5310B" w:rsidRDefault="00E5310B" w:rsidP="001C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B352" w14:textId="77777777" w:rsidR="001C0500" w:rsidRDefault="001C0500">
    <w:pPr>
      <w:pStyle w:val="Pieddepage"/>
    </w:pPr>
    <w:r>
      <w:rPr>
        <w:noProof/>
        <w:lang w:eastAsia="fr-FR"/>
      </w:rPr>
      <w:drawing>
        <wp:anchor distT="0" distB="0" distL="114300" distR="114300" simplePos="0" relativeHeight="251658240" behindDoc="1" locked="0" layoutInCell="1" allowOverlap="1" wp14:anchorId="7DA3F631" wp14:editId="1628A320">
          <wp:simplePos x="0" y="0"/>
          <wp:positionH relativeFrom="page">
            <wp:posOffset>2355528</wp:posOffset>
          </wp:positionH>
          <wp:positionV relativeFrom="paragraph">
            <wp:posOffset>-559539</wp:posOffset>
          </wp:positionV>
          <wp:extent cx="2876951" cy="790685"/>
          <wp:effectExtent l="0" t="0" r="0" b="9525"/>
          <wp:wrapTight wrapText="bothSides">
            <wp:wrapPolygon edited="0">
              <wp:start x="0" y="0"/>
              <wp:lineTo x="0" y="21340"/>
              <wp:lineTo x="9870" y="21340"/>
              <wp:lineTo x="18596" y="21340"/>
              <wp:lineTo x="20742" y="20299"/>
              <wp:lineTo x="20599" y="14053"/>
              <wp:lineTo x="19454" y="9369"/>
              <wp:lineTo x="18167" y="8328"/>
              <wp:lineTo x="20313" y="4164"/>
              <wp:lineTo x="19168" y="0"/>
              <wp:lineTo x="987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2876951" cy="7906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A327" w14:textId="77777777" w:rsidR="00E5310B" w:rsidRDefault="00E5310B" w:rsidP="001C0500">
      <w:pPr>
        <w:spacing w:after="0" w:line="240" w:lineRule="auto"/>
      </w:pPr>
      <w:r>
        <w:separator/>
      </w:r>
    </w:p>
  </w:footnote>
  <w:footnote w:type="continuationSeparator" w:id="0">
    <w:p w14:paraId="7446E58A" w14:textId="77777777" w:rsidR="00E5310B" w:rsidRDefault="00E5310B" w:rsidP="001C0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797"/>
    <w:multiLevelType w:val="hybridMultilevel"/>
    <w:tmpl w:val="36826B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E0CC7ECC">
      <w:start w:val="4"/>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7B42D9"/>
    <w:multiLevelType w:val="hybridMultilevel"/>
    <w:tmpl w:val="E2FA4D90"/>
    <w:lvl w:ilvl="0" w:tplc="6396D16E">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FD95081"/>
    <w:multiLevelType w:val="hybridMultilevel"/>
    <w:tmpl w:val="64EE6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A04384"/>
    <w:multiLevelType w:val="hybridMultilevel"/>
    <w:tmpl w:val="8B9693B0"/>
    <w:lvl w:ilvl="0" w:tplc="1C8C8BF4">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F12EF4"/>
    <w:multiLevelType w:val="hybridMultilevel"/>
    <w:tmpl w:val="E7322E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FB2F97"/>
    <w:multiLevelType w:val="hybridMultilevel"/>
    <w:tmpl w:val="E2800F2E"/>
    <w:lvl w:ilvl="0" w:tplc="FF1C8474">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1598342">
    <w:abstractNumId w:val="3"/>
  </w:num>
  <w:num w:numId="2" w16cid:durableId="850267390">
    <w:abstractNumId w:val="0"/>
  </w:num>
  <w:num w:numId="3" w16cid:durableId="1324091866">
    <w:abstractNumId w:val="5"/>
  </w:num>
  <w:num w:numId="4" w16cid:durableId="777800922">
    <w:abstractNumId w:val="2"/>
  </w:num>
  <w:num w:numId="5" w16cid:durableId="1064329960">
    <w:abstractNumId w:val="1"/>
  </w:num>
  <w:num w:numId="6" w16cid:durableId="1476290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00"/>
    <w:rsid w:val="000118E1"/>
    <w:rsid w:val="00065116"/>
    <w:rsid w:val="0008076D"/>
    <w:rsid w:val="000A7EB7"/>
    <w:rsid w:val="000D55D4"/>
    <w:rsid w:val="00101E86"/>
    <w:rsid w:val="0010595E"/>
    <w:rsid w:val="0012100D"/>
    <w:rsid w:val="00146CAA"/>
    <w:rsid w:val="00174685"/>
    <w:rsid w:val="00183449"/>
    <w:rsid w:val="001C0500"/>
    <w:rsid w:val="00206BB0"/>
    <w:rsid w:val="00282973"/>
    <w:rsid w:val="002B1F01"/>
    <w:rsid w:val="002C6D70"/>
    <w:rsid w:val="003510A2"/>
    <w:rsid w:val="003515DB"/>
    <w:rsid w:val="00354793"/>
    <w:rsid w:val="00390AFB"/>
    <w:rsid w:val="00393DC5"/>
    <w:rsid w:val="003B52D7"/>
    <w:rsid w:val="003E2E60"/>
    <w:rsid w:val="004B38F9"/>
    <w:rsid w:val="00506A00"/>
    <w:rsid w:val="00514412"/>
    <w:rsid w:val="0054113B"/>
    <w:rsid w:val="005568E6"/>
    <w:rsid w:val="005A3E2C"/>
    <w:rsid w:val="005F3A86"/>
    <w:rsid w:val="0063439D"/>
    <w:rsid w:val="006718E6"/>
    <w:rsid w:val="006A228C"/>
    <w:rsid w:val="006A4BDA"/>
    <w:rsid w:val="006B4C5D"/>
    <w:rsid w:val="006B55E0"/>
    <w:rsid w:val="006D28A1"/>
    <w:rsid w:val="007A58D9"/>
    <w:rsid w:val="007F201E"/>
    <w:rsid w:val="00841440"/>
    <w:rsid w:val="00866203"/>
    <w:rsid w:val="00866520"/>
    <w:rsid w:val="00883639"/>
    <w:rsid w:val="00886DAD"/>
    <w:rsid w:val="008D4C92"/>
    <w:rsid w:val="0090511A"/>
    <w:rsid w:val="009635E0"/>
    <w:rsid w:val="00993F33"/>
    <w:rsid w:val="009F4C41"/>
    <w:rsid w:val="00A14078"/>
    <w:rsid w:val="00A20AA0"/>
    <w:rsid w:val="00A3311C"/>
    <w:rsid w:val="00A65398"/>
    <w:rsid w:val="00AA74E4"/>
    <w:rsid w:val="00AB4675"/>
    <w:rsid w:val="00AE3D41"/>
    <w:rsid w:val="00B86CA3"/>
    <w:rsid w:val="00BF1BD4"/>
    <w:rsid w:val="00C03792"/>
    <w:rsid w:val="00C25D97"/>
    <w:rsid w:val="00C30DE7"/>
    <w:rsid w:val="00C36F1A"/>
    <w:rsid w:val="00C55A8B"/>
    <w:rsid w:val="00C71706"/>
    <w:rsid w:val="00C739DB"/>
    <w:rsid w:val="00C95115"/>
    <w:rsid w:val="00CF1439"/>
    <w:rsid w:val="00CF2D38"/>
    <w:rsid w:val="00CF78EC"/>
    <w:rsid w:val="00D03B01"/>
    <w:rsid w:val="00D5604F"/>
    <w:rsid w:val="00D666B1"/>
    <w:rsid w:val="00DA35BF"/>
    <w:rsid w:val="00E5310B"/>
    <w:rsid w:val="00E61668"/>
    <w:rsid w:val="00E85022"/>
    <w:rsid w:val="00E877FF"/>
    <w:rsid w:val="00EA3739"/>
    <w:rsid w:val="00EE5411"/>
    <w:rsid w:val="00EF1B84"/>
    <w:rsid w:val="00EF6AD2"/>
    <w:rsid w:val="00F22328"/>
    <w:rsid w:val="00F32EBD"/>
    <w:rsid w:val="00F505E8"/>
    <w:rsid w:val="00FB5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5FC3"/>
  <w15:chartTrackingRefBased/>
  <w15:docId w15:val="{20426731-F025-41B1-B7B3-93C3DAF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C050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C0500"/>
    <w:rPr>
      <w:rFonts w:eastAsiaTheme="minorEastAsia"/>
      <w:lang w:eastAsia="fr-FR"/>
    </w:rPr>
  </w:style>
  <w:style w:type="paragraph" w:styleId="Titre">
    <w:name w:val="Title"/>
    <w:basedOn w:val="Normal"/>
    <w:next w:val="Normal"/>
    <w:link w:val="TitreCar"/>
    <w:uiPriority w:val="10"/>
    <w:qFormat/>
    <w:rsid w:val="001C050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1C0500"/>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1C0500"/>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1C0500"/>
    <w:rPr>
      <w:rFonts w:eastAsiaTheme="minorEastAsia" w:cs="Times New Roman"/>
      <w:color w:val="5A5A5A" w:themeColor="text1" w:themeTint="A5"/>
      <w:spacing w:val="15"/>
      <w:lang w:eastAsia="fr-FR"/>
    </w:rPr>
  </w:style>
  <w:style w:type="paragraph" w:styleId="En-tte">
    <w:name w:val="header"/>
    <w:basedOn w:val="Normal"/>
    <w:link w:val="En-tteCar"/>
    <w:uiPriority w:val="99"/>
    <w:unhideWhenUsed/>
    <w:rsid w:val="001C0500"/>
    <w:pPr>
      <w:tabs>
        <w:tab w:val="center" w:pos="4536"/>
        <w:tab w:val="right" w:pos="9072"/>
      </w:tabs>
      <w:spacing w:after="0" w:line="240" w:lineRule="auto"/>
    </w:pPr>
  </w:style>
  <w:style w:type="character" w:customStyle="1" w:styleId="En-tteCar">
    <w:name w:val="En-tête Car"/>
    <w:basedOn w:val="Policepardfaut"/>
    <w:link w:val="En-tte"/>
    <w:uiPriority w:val="99"/>
    <w:rsid w:val="001C0500"/>
  </w:style>
  <w:style w:type="paragraph" w:styleId="Pieddepage">
    <w:name w:val="footer"/>
    <w:basedOn w:val="Normal"/>
    <w:link w:val="PieddepageCar"/>
    <w:uiPriority w:val="99"/>
    <w:unhideWhenUsed/>
    <w:rsid w:val="001C0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500"/>
  </w:style>
  <w:style w:type="paragraph" w:styleId="Corpsdetexte">
    <w:name w:val="Body Text"/>
    <w:basedOn w:val="Normal"/>
    <w:link w:val="CorpsdetexteCar"/>
    <w:uiPriority w:val="1"/>
    <w:qFormat/>
    <w:rsid w:val="00D5604F"/>
    <w:pPr>
      <w:widowControl w:val="0"/>
      <w:autoSpaceDE w:val="0"/>
      <w:autoSpaceDN w:val="0"/>
      <w:spacing w:after="0" w:line="240" w:lineRule="auto"/>
    </w:pPr>
    <w:rPr>
      <w:rFonts w:ascii="Arial" w:hAnsi="Arial" w:cs="Arial"/>
      <w:szCs w:val="20"/>
    </w:rPr>
  </w:style>
  <w:style w:type="character" w:customStyle="1" w:styleId="CorpsdetexteCar">
    <w:name w:val="Corps de texte Car"/>
    <w:basedOn w:val="Policepardfaut"/>
    <w:link w:val="Corpsdetexte"/>
    <w:uiPriority w:val="1"/>
    <w:rsid w:val="00D5604F"/>
    <w:rPr>
      <w:rFonts w:ascii="Arial" w:hAnsi="Arial" w:cs="Arial"/>
      <w:szCs w:val="20"/>
    </w:rPr>
  </w:style>
  <w:style w:type="paragraph" w:customStyle="1" w:styleId="Titre1demapage">
    <w:name w:val="Titre 1 de ma page"/>
    <w:basedOn w:val="Corpsdetexte"/>
    <w:next w:val="Corpsdetexte"/>
    <w:link w:val="Titre1demapageCar"/>
    <w:autoRedefine/>
    <w:qFormat/>
    <w:rsid w:val="00EE5411"/>
    <w:pPr>
      <w:spacing w:before="1"/>
    </w:pPr>
    <w:rPr>
      <w:rFonts w:ascii="Marianne" w:hAnsi="Marianne"/>
      <w:b/>
      <w:bCs/>
      <w:color w:val="164194"/>
      <w:sz w:val="36"/>
    </w:rPr>
  </w:style>
  <w:style w:type="paragraph" w:customStyle="1" w:styleId="Titre2demapage">
    <w:name w:val="Titre 2 de ma page"/>
    <w:basedOn w:val="Titre1demapage"/>
    <w:next w:val="Corpsdetexte"/>
    <w:link w:val="Titre2demapageCar"/>
    <w:autoRedefine/>
    <w:qFormat/>
    <w:rsid w:val="0054113B"/>
    <w:pPr>
      <w:spacing w:line="360" w:lineRule="auto"/>
    </w:pPr>
    <w:rPr>
      <w:sz w:val="24"/>
      <w:szCs w:val="14"/>
    </w:rPr>
  </w:style>
  <w:style w:type="character" w:customStyle="1" w:styleId="Titre1demapageCar">
    <w:name w:val="Titre 1 de ma page Car"/>
    <w:basedOn w:val="CorpsdetexteCar"/>
    <w:link w:val="Titre1demapage"/>
    <w:rsid w:val="00EE5411"/>
    <w:rPr>
      <w:rFonts w:ascii="Marianne" w:hAnsi="Marianne" w:cs="Arial"/>
      <w:b/>
      <w:bCs/>
      <w:color w:val="164194"/>
      <w:sz w:val="36"/>
      <w:szCs w:val="20"/>
    </w:rPr>
  </w:style>
  <w:style w:type="paragraph" w:customStyle="1" w:styleId="Titre3demapage">
    <w:name w:val="Titre 3 de ma page"/>
    <w:basedOn w:val="Titre2demapage"/>
    <w:next w:val="Corpsdetexte"/>
    <w:link w:val="Titre3demapageCar"/>
    <w:qFormat/>
    <w:rsid w:val="00EE5411"/>
    <w:rPr>
      <w:bCs w:val="0"/>
      <w:color w:val="E8318A"/>
    </w:rPr>
  </w:style>
  <w:style w:type="character" w:customStyle="1" w:styleId="Titre2demapageCar">
    <w:name w:val="Titre 2 de ma page Car"/>
    <w:basedOn w:val="Titre1demapageCar"/>
    <w:link w:val="Titre2demapage"/>
    <w:rsid w:val="0054113B"/>
    <w:rPr>
      <w:rFonts w:ascii="Marianne" w:hAnsi="Marianne" w:cs="Arial"/>
      <w:b/>
      <w:bCs/>
      <w:color w:val="164194"/>
      <w:sz w:val="24"/>
      <w:szCs w:val="14"/>
    </w:rPr>
  </w:style>
  <w:style w:type="character" w:customStyle="1" w:styleId="Titre3demapageCar">
    <w:name w:val="Titre 3 de ma page Car"/>
    <w:basedOn w:val="Titre2demapageCar"/>
    <w:link w:val="Titre3demapage"/>
    <w:rsid w:val="00EE5411"/>
    <w:rPr>
      <w:rFonts w:ascii="Marianne" w:hAnsi="Marianne" w:cs="Arial"/>
      <w:b/>
      <w:bCs w:val="0"/>
      <w:color w:val="E8318A"/>
      <w:sz w:val="36"/>
      <w:szCs w:val="16"/>
    </w:rPr>
  </w:style>
  <w:style w:type="character" w:styleId="Numrodepage">
    <w:name w:val="page number"/>
    <w:basedOn w:val="Policepardfaut"/>
    <w:uiPriority w:val="99"/>
    <w:semiHidden/>
    <w:unhideWhenUsed/>
    <w:rsid w:val="00EE5411"/>
  </w:style>
  <w:style w:type="character" w:styleId="Marquedecommentaire">
    <w:name w:val="annotation reference"/>
    <w:basedOn w:val="Policepardfaut"/>
    <w:uiPriority w:val="99"/>
    <w:semiHidden/>
    <w:unhideWhenUsed/>
    <w:rsid w:val="0054113B"/>
    <w:rPr>
      <w:sz w:val="16"/>
      <w:szCs w:val="16"/>
    </w:rPr>
  </w:style>
  <w:style w:type="paragraph" w:styleId="Commentaire">
    <w:name w:val="annotation text"/>
    <w:basedOn w:val="Normal"/>
    <w:link w:val="CommentaireCar"/>
    <w:uiPriority w:val="99"/>
    <w:unhideWhenUsed/>
    <w:rsid w:val="0054113B"/>
    <w:pPr>
      <w:spacing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54113B"/>
    <w:rPr>
      <w:kern w:val="2"/>
      <w:sz w:val="20"/>
      <w:szCs w:val="20"/>
      <w14:ligatures w14:val="standardContextual"/>
    </w:rPr>
  </w:style>
  <w:style w:type="paragraph" w:styleId="Paragraphedeliste">
    <w:name w:val="List Paragraph"/>
    <w:basedOn w:val="Normal"/>
    <w:uiPriority w:val="34"/>
    <w:qFormat/>
    <w:rsid w:val="0054113B"/>
    <w:pPr>
      <w:ind w:left="720"/>
      <w:contextualSpacing/>
    </w:pPr>
    <w:rPr>
      <w:kern w:val="2"/>
      <w14:ligatures w14:val="standardContextual"/>
    </w:rPr>
  </w:style>
  <w:style w:type="paragraph" w:styleId="Objetducommentaire">
    <w:name w:val="annotation subject"/>
    <w:basedOn w:val="Commentaire"/>
    <w:next w:val="Commentaire"/>
    <w:link w:val="ObjetducommentaireCar"/>
    <w:uiPriority w:val="99"/>
    <w:semiHidden/>
    <w:unhideWhenUsed/>
    <w:rsid w:val="006A228C"/>
    <w:rPr>
      <w:b/>
      <w:bCs/>
      <w:kern w:val="0"/>
      <w14:ligatures w14:val="none"/>
    </w:rPr>
  </w:style>
  <w:style w:type="character" w:customStyle="1" w:styleId="ObjetducommentaireCar">
    <w:name w:val="Objet du commentaire Car"/>
    <w:basedOn w:val="CommentaireCar"/>
    <w:link w:val="Objetducommentaire"/>
    <w:uiPriority w:val="99"/>
    <w:semiHidden/>
    <w:rsid w:val="006A228C"/>
    <w:rPr>
      <w:b/>
      <w:bCs/>
      <w:kern w:val="2"/>
      <w:sz w:val="20"/>
      <w:szCs w:val="20"/>
      <w14:ligatures w14:val="standardContextual"/>
    </w:rPr>
  </w:style>
  <w:style w:type="paragraph" w:styleId="Rvision">
    <w:name w:val="Revision"/>
    <w:hidden/>
    <w:uiPriority w:val="99"/>
    <w:semiHidden/>
    <w:rsid w:val="00A14078"/>
    <w:pPr>
      <w:spacing w:after="0" w:line="240" w:lineRule="auto"/>
    </w:pPr>
  </w:style>
  <w:style w:type="paragraph" w:styleId="Notedebasdepage">
    <w:name w:val="footnote text"/>
    <w:basedOn w:val="Normal"/>
    <w:link w:val="NotedebasdepageCar"/>
    <w:uiPriority w:val="99"/>
    <w:semiHidden/>
    <w:unhideWhenUsed/>
    <w:rsid w:val="003510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10A2"/>
    <w:rPr>
      <w:sz w:val="20"/>
      <w:szCs w:val="20"/>
    </w:rPr>
  </w:style>
  <w:style w:type="character" w:styleId="Appelnotedebasdep">
    <w:name w:val="footnote reference"/>
    <w:basedOn w:val="Policepardfaut"/>
    <w:uiPriority w:val="99"/>
    <w:semiHidden/>
    <w:unhideWhenUsed/>
    <w:rsid w:val="00351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4524">
      <w:bodyDiv w:val="1"/>
      <w:marLeft w:val="0"/>
      <w:marRight w:val="0"/>
      <w:marTop w:val="0"/>
      <w:marBottom w:val="0"/>
      <w:divBdr>
        <w:top w:val="none" w:sz="0" w:space="0" w:color="auto"/>
        <w:left w:val="none" w:sz="0" w:space="0" w:color="auto"/>
        <w:bottom w:val="none" w:sz="0" w:space="0" w:color="auto"/>
        <w:right w:val="none" w:sz="0" w:space="0" w:color="auto"/>
      </w:divBdr>
    </w:div>
    <w:div w:id="604769839">
      <w:bodyDiv w:val="1"/>
      <w:marLeft w:val="0"/>
      <w:marRight w:val="0"/>
      <w:marTop w:val="0"/>
      <w:marBottom w:val="0"/>
      <w:divBdr>
        <w:top w:val="none" w:sz="0" w:space="0" w:color="auto"/>
        <w:left w:val="none" w:sz="0" w:space="0" w:color="auto"/>
        <w:bottom w:val="none" w:sz="0" w:space="0" w:color="auto"/>
        <w:right w:val="none" w:sz="0" w:space="0" w:color="auto"/>
      </w:divBdr>
    </w:div>
    <w:div w:id="166385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CB5E1A-F7D0-4B26-99AC-89822BA7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2792</Words>
  <Characters>15361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FAGGIANI</dc:creator>
  <cp:keywords/>
  <dc:description/>
  <cp:lastModifiedBy>MONTEIL, Sophie (ARS-PACA/DSPE/DPPS)</cp:lastModifiedBy>
  <cp:revision>19</cp:revision>
  <dcterms:created xsi:type="dcterms:W3CDTF">2025-07-29T14:22:00Z</dcterms:created>
  <dcterms:modified xsi:type="dcterms:W3CDTF">2025-08-08T13:34:00Z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2025-07-29T14:22:43Z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fed39e55-564d-4b97-849c-33743624992f</vt:lpwstr>
  </property>
  <property fmtid="{D5CDD505-2E9C-101B-9397-08002B2CF9AE}" pid="8" name="MSIP_Label_3094c1fb-3db8-4cce-b079-9b022302847f_ContentBits">
    <vt:lpwstr>0</vt:lpwstr>
  </property>
</Properties>
</file>