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6DD3F" w14:textId="32744E69" w:rsidR="00C2389D" w:rsidRDefault="00570015" w:rsidP="004D3053">
      <w:pPr>
        <w:rPr>
          <w:b/>
          <w:noProof/>
          <w:sz w:val="16"/>
          <w:szCs w:val="16"/>
        </w:rPr>
      </w:pPr>
      <w:r>
        <w:rPr>
          <w:noProof/>
        </w:rPr>
        <w:drawing>
          <wp:anchor distT="0" distB="0" distL="114300" distR="114300" simplePos="0" relativeHeight="251663360" behindDoc="0" locked="0" layoutInCell="1" allowOverlap="1" wp14:anchorId="32F0D355" wp14:editId="5BE83EC4">
            <wp:simplePos x="0" y="0"/>
            <wp:positionH relativeFrom="column">
              <wp:posOffset>-538480</wp:posOffset>
            </wp:positionH>
            <wp:positionV relativeFrom="paragraph">
              <wp:posOffset>1160145</wp:posOffset>
            </wp:positionV>
            <wp:extent cx="324455" cy="1800225"/>
            <wp:effectExtent l="0" t="0" r="0" b="0"/>
            <wp:wrapNone/>
            <wp:docPr id="1" name="Picture 6"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RS-TIRET-ADRESSE ha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455" cy="18002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59264" behindDoc="0" locked="0" layoutInCell="1" allowOverlap="1" wp14:anchorId="2868F8D4" wp14:editId="6203BFCA">
            <wp:simplePos x="0" y="0"/>
            <wp:positionH relativeFrom="column">
              <wp:posOffset>-538480</wp:posOffset>
            </wp:positionH>
            <wp:positionV relativeFrom="paragraph">
              <wp:posOffset>-795655</wp:posOffset>
            </wp:positionV>
            <wp:extent cx="7134225" cy="428625"/>
            <wp:effectExtent l="0" t="0" r="9525" b="9525"/>
            <wp:wrapNone/>
            <wp:docPr id="2" name="Picture 5"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RS-FOND COURRIER"/>
                    <pic:cNvPicPr>
                      <a:picLocks noChangeAspect="1" noChangeArrowheads="1"/>
                    </pic:cNvPicPr>
                  </pic:nvPicPr>
                  <pic:blipFill>
                    <a:blip r:embed="rId9" cstate="print">
                      <a:extLst>
                        <a:ext uri="{28A0092B-C50C-407E-A947-70E740481C1C}">
                          <a14:useLocalDpi xmlns:a14="http://schemas.microsoft.com/office/drawing/2010/main" val="0"/>
                        </a:ext>
                      </a:extLst>
                    </a:blip>
                    <a:srcRect b="95053"/>
                    <a:stretch>
                      <a:fillRect/>
                    </a:stretch>
                  </pic:blipFill>
                  <pic:spPr bwMode="auto">
                    <a:xfrm>
                      <a:off x="0" y="0"/>
                      <a:ext cx="7134225" cy="428625"/>
                    </a:xfrm>
                    <a:prstGeom prst="rect">
                      <a:avLst/>
                    </a:prstGeom>
                    <a:noFill/>
                    <a:extLst/>
                  </pic:spPr>
                </pic:pic>
              </a:graphicData>
            </a:graphic>
            <wp14:sizeRelH relativeFrom="margin">
              <wp14:pctWidth>0</wp14:pctWidth>
            </wp14:sizeRelH>
            <wp14:sizeRelV relativeFrom="margin">
              <wp14:pctHeight>0</wp14:pctHeight>
            </wp14:sizeRelV>
          </wp:anchor>
        </w:drawing>
      </w:r>
    </w:p>
    <w:p w14:paraId="57A6DD40" w14:textId="01B6F2A9" w:rsidR="00C2389D" w:rsidRDefault="00570015" w:rsidP="004D3053">
      <w:pPr>
        <w:rPr>
          <w:b/>
          <w:noProof/>
          <w:sz w:val="16"/>
          <w:szCs w:val="16"/>
        </w:rPr>
      </w:pPr>
      <w:r>
        <w:rPr>
          <w:b/>
          <w:noProof/>
          <w:sz w:val="16"/>
          <w:szCs w:val="16"/>
        </w:rPr>
        <w:drawing>
          <wp:anchor distT="0" distB="0" distL="114300" distR="114300" simplePos="0" relativeHeight="251661312" behindDoc="0" locked="0" layoutInCell="1" allowOverlap="1" wp14:anchorId="6287DEF6" wp14:editId="11816B99">
            <wp:simplePos x="0" y="0"/>
            <wp:positionH relativeFrom="column">
              <wp:posOffset>-142240</wp:posOffset>
            </wp:positionH>
            <wp:positionV relativeFrom="paragraph">
              <wp:posOffset>-188595</wp:posOffset>
            </wp:positionV>
            <wp:extent cx="1266825" cy="817880"/>
            <wp:effectExtent l="0" t="0" r="9525" b="1270"/>
            <wp:wrapNone/>
            <wp:docPr id="3" name="Picture 4" descr="ARS_LOGOS_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RS_LOGOS_pa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8178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7A6DD41" w14:textId="77777777" w:rsidR="00C2389D" w:rsidRDefault="00C2389D" w:rsidP="004D3053">
      <w:pPr>
        <w:rPr>
          <w:b/>
          <w:noProof/>
          <w:sz w:val="16"/>
          <w:szCs w:val="16"/>
        </w:rPr>
      </w:pPr>
    </w:p>
    <w:p w14:paraId="57A6DD42" w14:textId="77777777" w:rsidR="00C2389D" w:rsidRDefault="00C2389D" w:rsidP="004D3053">
      <w:pPr>
        <w:rPr>
          <w:b/>
          <w:noProof/>
          <w:sz w:val="16"/>
          <w:szCs w:val="16"/>
        </w:rPr>
      </w:pPr>
    </w:p>
    <w:p w14:paraId="57A6DD43" w14:textId="77777777" w:rsidR="00C2389D" w:rsidRDefault="00C2389D" w:rsidP="004D3053">
      <w:pPr>
        <w:rPr>
          <w:b/>
          <w:noProof/>
          <w:sz w:val="16"/>
          <w:szCs w:val="16"/>
        </w:rPr>
      </w:pPr>
    </w:p>
    <w:p w14:paraId="57A6DD44" w14:textId="77777777" w:rsidR="00C2389D" w:rsidRDefault="00C2389D" w:rsidP="004D3053">
      <w:pPr>
        <w:rPr>
          <w:b/>
          <w:noProof/>
          <w:sz w:val="16"/>
          <w:szCs w:val="16"/>
        </w:rPr>
      </w:pPr>
    </w:p>
    <w:p w14:paraId="57A6DD46" w14:textId="105B420B" w:rsidR="005B4600" w:rsidRPr="00A179F3" w:rsidRDefault="005B4600" w:rsidP="005B4600">
      <w:pPr>
        <w:rPr>
          <w:sz w:val="22"/>
          <w:szCs w:val="22"/>
        </w:rPr>
      </w:pPr>
    </w:p>
    <w:tbl>
      <w:tblPr>
        <w:tblW w:w="9039" w:type="dxa"/>
        <w:tblLayout w:type="fixed"/>
        <w:tblLook w:val="01E0" w:firstRow="1" w:lastRow="1" w:firstColumn="1" w:lastColumn="1" w:noHBand="0" w:noVBand="0"/>
      </w:tblPr>
      <w:tblGrid>
        <w:gridCol w:w="9039"/>
      </w:tblGrid>
      <w:tr w:rsidR="00BA46A1" w:rsidRPr="00696AB9" w14:paraId="4797F675" w14:textId="77777777" w:rsidTr="00AC3DF0">
        <w:trPr>
          <w:trHeight w:val="1130"/>
        </w:trPr>
        <w:tc>
          <w:tcPr>
            <w:tcW w:w="9039" w:type="dxa"/>
          </w:tcPr>
          <w:bookmarkStart w:id="0" w:name="_GoBack"/>
          <w:bookmarkEnd w:id="0"/>
          <w:p w14:paraId="3ADA1C87" w14:textId="4F057FC9" w:rsidR="00BA46A1" w:rsidRPr="00696AB9" w:rsidRDefault="00570015" w:rsidP="00AC3DF0">
            <w:pPr>
              <w:rPr>
                <w:b/>
                <w:noProof/>
                <w:color w:val="000000"/>
                <w:sz w:val="16"/>
                <w:szCs w:val="16"/>
              </w:rPr>
            </w:pPr>
            <w:r>
              <w:fldChar w:fldCharType="begin"/>
            </w:r>
            <w:r>
              <w:instrText xml:space="preserve"> DOCPROPERTY  _EL_NO_CHRONO  \* MERGEFORMAT </w:instrText>
            </w:r>
            <w:r>
              <w:fldChar w:fldCharType="separate"/>
            </w:r>
            <w:r>
              <w:rPr>
                <w:b/>
                <w:noProof/>
                <w:sz w:val="16"/>
                <w:szCs w:val="16"/>
              </w:rPr>
              <w:fldChar w:fldCharType="end"/>
            </w:r>
          </w:p>
          <w:p w14:paraId="7C2E7144" w14:textId="59A99A2D" w:rsidR="00BA46A1" w:rsidRPr="00696AB9" w:rsidRDefault="00BA46A1" w:rsidP="00AC3DF0">
            <w:pPr>
              <w:jc w:val="center"/>
              <w:rPr>
                <w:rFonts w:ascii="Helvetica" w:hAnsi="Helvetica" w:cs="Helvetica"/>
                <w:color w:val="000000"/>
                <w:szCs w:val="20"/>
                <w:lang w:val="de-DE"/>
              </w:rPr>
            </w:pPr>
            <w:r w:rsidRPr="00696AB9">
              <w:rPr>
                <w:b/>
                <w:bCs/>
                <w:color w:val="000000"/>
                <w:szCs w:val="20"/>
                <w:lang w:val="de-DE"/>
              </w:rPr>
              <w:t>ARRETE n° 20</w:t>
            </w:r>
            <w:r>
              <w:rPr>
                <w:b/>
                <w:bCs/>
                <w:color w:val="000000"/>
                <w:szCs w:val="20"/>
                <w:lang w:val="de-DE"/>
              </w:rPr>
              <w:t>21</w:t>
            </w:r>
            <w:r w:rsidRPr="00696AB9">
              <w:rPr>
                <w:b/>
                <w:bCs/>
                <w:color w:val="000000"/>
                <w:szCs w:val="20"/>
                <w:lang w:val="de-DE"/>
              </w:rPr>
              <w:t>0</w:t>
            </w:r>
            <w:r w:rsidR="009649C1">
              <w:rPr>
                <w:b/>
                <w:bCs/>
                <w:color w:val="000000"/>
                <w:szCs w:val="20"/>
                <w:lang w:val="de-DE"/>
              </w:rPr>
              <w:t>36</w:t>
            </w:r>
            <w:r w:rsidRPr="00696AB9">
              <w:rPr>
                <w:b/>
                <w:bCs/>
                <w:color w:val="000000"/>
                <w:szCs w:val="20"/>
                <w:lang w:val="de-DE"/>
              </w:rPr>
              <w:t>-00</w:t>
            </w:r>
            <w:r w:rsidR="009649C1">
              <w:rPr>
                <w:b/>
                <w:bCs/>
                <w:color w:val="000000"/>
                <w:szCs w:val="20"/>
                <w:lang w:val="de-DE"/>
              </w:rPr>
              <w:t>24</w:t>
            </w:r>
            <w:r w:rsidRPr="00696AB9">
              <w:rPr>
                <w:rFonts w:ascii="Helvetica" w:hAnsi="Helvetica" w:cs="Helvetica"/>
                <w:color w:val="000000"/>
                <w:szCs w:val="20"/>
                <w:lang w:val="de-DE"/>
              </w:rPr>
              <w:t xml:space="preserve"> </w:t>
            </w:r>
            <w:r w:rsidRPr="00696AB9">
              <w:rPr>
                <w:b/>
                <w:bCs/>
                <w:color w:val="000000"/>
                <w:szCs w:val="20"/>
                <w:lang w:val="de-DE"/>
              </w:rPr>
              <w:t xml:space="preserve">du </w:t>
            </w:r>
            <w:r w:rsidR="004F2FF4">
              <w:rPr>
                <w:b/>
                <w:bCs/>
                <w:color w:val="000000"/>
                <w:szCs w:val="20"/>
                <w:lang w:val="de-DE"/>
              </w:rPr>
              <w:t>6</w:t>
            </w:r>
            <w:r w:rsidR="00AC7AC7">
              <w:rPr>
                <w:b/>
                <w:bCs/>
                <w:color w:val="000000"/>
                <w:szCs w:val="20"/>
                <w:lang w:val="de-DE"/>
              </w:rPr>
              <w:t xml:space="preserve"> </w:t>
            </w:r>
            <w:proofErr w:type="spellStart"/>
            <w:r w:rsidR="009649C1">
              <w:rPr>
                <w:b/>
                <w:bCs/>
                <w:color w:val="000000"/>
                <w:szCs w:val="20"/>
                <w:lang w:val="de-DE"/>
              </w:rPr>
              <w:t>septembre</w:t>
            </w:r>
            <w:proofErr w:type="spellEnd"/>
            <w:r>
              <w:rPr>
                <w:b/>
                <w:bCs/>
                <w:color w:val="000000"/>
                <w:szCs w:val="20"/>
                <w:lang w:val="de-DE"/>
              </w:rPr>
              <w:t xml:space="preserve"> 2021</w:t>
            </w:r>
          </w:p>
          <w:p w14:paraId="1CBC36A4" w14:textId="77777777" w:rsidR="00BA46A1" w:rsidRPr="00696AB9" w:rsidRDefault="00BA46A1" w:rsidP="00AC3DF0">
            <w:pPr>
              <w:jc w:val="both"/>
              <w:rPr>
                <w:color w:val="000000"/>
                <w:szCs w:val="20"/>
                <w:lang w:val="de-DE"/>
              </w:rPr>
            </w:pPr>
          </w:p>
          <w:p w14:paraId="7B88EBA5" w14:textId="77777777" w:rsidR="00BA46A1" w:rsidRPr="00696AB9" w:rsidRDefault="00BA46A1" w:rsidP="00AC3DF0">
            <w:pPr>
              <w:jc w:val="center"/>
              <w:rPr>
                <w:b/>
                <w:color w:val="000000"/>
                <w:szCs w:val="20"/>
              </w:rPr>
            </w:pPr>
            <w:r w:rsidRPr="00696AB9">
              <w:rPr>
                <w:b/>
                <w:color w:val="000000"/>
                <w:szCs w:val="20"/>
              </w:rPr>
              <w:t>fixant la composition nominative de la commission spécialisée dans le domaine des droits des usagers du système de santé de la conférence régionale de la santé et de l’autonomie de Provence-Alpes-Côte d’Azur</w:t>
            </w:r>
          </w:p>
          <w:p w14:paraId="4EC51060" w14:textId="77777777" w:rsidR="00BA46A1" w:rsidRPr="00696AB9" w:rsidRDefault="00BA46A1" w:rsidP="00AC3DF0">
            <w:pPr>
              <w:jc w:val="center"/>
              <w:rPr>
                <w:b/>
                <w:color w:val="000000"/>
                <w:szCs w:val="20"/>
              </w:rPr>
            </w:pPr>
          </w:p>
          <w:p w14:paraId="79122164" w14:textId="77777777" w:rsidR="00BA46A1" w:rsidRPr="00696AB9" w:rsidRDefault="00BA46A1" w:rsidP="00AC3DF0">
            <w:pPr>
              <w:jc w:val="center"/>
              <w:rPr>
                <w:b/>
                <w:noProof/>
                <w:color w:val="000000"/>
                <w:sz w:val="16"/>
                <w:szCs w:val="16"/>
              </w:rPr>
            </w:pPr>
          </w:p>
        </w:tc>
      </w:tr>
    </w:tbl>
    <w:p w14:paraId="2BD6CD88" w14:textId="77777777" w:rsidR="00BA46A1" w:rsidRPr="00696AB9" w:rsidRDefault="00BA46A1" w:rsidP="0071762A">
      <w:pPr>
        <w:jc w:val="both"/>
        <w:rPr>
          <w:b/>
          <w:color w:val="000000"/>
          <w:szCs w:val="20"/>
        </w:rPr>
      </w:pPr>
      <w:r w:rsidRPr="00696AB9">
        <w:rPr>
          <w:b/>
          <w:color w:val="000000"/>
          <w:szCs w:val="20"/>
        </w:rPr>
        <w:t>Le directeur général de l’Agence régionale de santé</w:t>
      </w:r>
      <w:r w:rsidRPr="00696AB9">
        <w:rPr>
          <w:color w:val="000000"/>
          <w:szCs w:val="20"/>
        </w:rPr>
        <w:t xml:space="preserve"> </w:t>
      </w:r>
      <w:r w:rsidRPr="00696AB9">
        <w:rPr>
          <w:b/>
          <w:color w:val="000000"/>
          <w:szCs w:val="20"/>
        </w:rPr>
        <w:t>Provence-Alpes-Côte d’Azur,</w:t>
      </w:r>
    </w:p>
    <w:p w14:paraId="6A97AAE1" w14:textId="77777777" w:rsidR="00BA46A1" w:rsidRPr="00696AB9" w:rsidRDefault="00BA46A1" w:rsidP="0071762A">
      <w:pPr>
        <w:jc w:val="both"/>
        <w:rPr>
          <w:color w:val="000000"/>
          <w:szCs w:val="20"/>
        </w:rPr>
      </w:pPr>
    </w:p>
    <w:p w14:paraId="578356B9" w14:textId="77777777" w:rsidR="00BA46A1" w:rsidRPr="00696AB9" w:rsidRDefault="00BA46A1" w:rsidP="0071762A">
      <w:pPr>
        <w:jc w:val="both"/>
        <w:rPr>
          <w:color w:val="000000"/>
          <w:szCs w:val="20"/>
        </w:rPr>
      </w:pPr>
    </w:p>
    <w:p w14:paraId="64A2E101" w14:textId="77777777" w:rsidR="00BA46A1" w:rsidRPr="00696AB9" w:rsidRDefault="00BA46A1" w:rsidP="0071762A">
      <w:pPr>
        <w:jc w:val="both"/>
        <w:rPr>
          <w:color w:val="000000"/>
          <w:szCs w:val="20"/>
        </w:rPr>
      </w:pPr>
      <w:r w:rsidRPr="00696AB9">
        <w:rPr>
          <w:b/>
          <w:color w:val="000000"/>
          <w:szCs w:val="20"/>
        </w:rPr>
        <w:t>Vu</w:t>
      </w:r>
      <w:r w:rsidRPr="00696AB9">
        <w:rPr>
          <w:color w:val="000000"/>
          <w:szCs w:val="20"/>
        </w:rPr>
        <w:t xml:space="preserve"> le code de la santé publique, notamment </w:t>
      </w:r>
      <w:r w:rsidRPr="00696AB9">
        <w:rPr>
          <w:color w:val="000000"/>
        </w:rPr>
        <w:t xml:space="preserve">ses articles L. </w:t>
      </w:r>
      <w:smartTag w:uri="urn:schemas-microsoft-com:office:cs:smarttags" w:element="NumConv6p0">
        <w:smartTagPr>
          <w:attr w:name="sch" w:val="1"/>
          <w:attr w:name="val" w:val="1432"/>
        </w:smartTagPr>
        <w:r w:rsidRPr="00696AB9">
          <w:rPr>
            <w:color w:val="000000"/>
          </w:rPr>
          <w:t>1432</w:t>
        </w:r>
      </w:smartTag>
      <w:r w:rsidRPr="00696AB9">
        <w:rPr>
          <w:color w:val="000000"/>
        </w:rPr>
        <w:t>-</w:t>
      </w:r>
      <w:smartTag w:uri="urn:schemas-microsoft-com:office:cs:smarttags" w:element="NumConv6p0">
        <w:smartTagPr>
          <w:attr w:name="sch" w:val="1"/>
          <w:attr w:name="val" w:val="4"/>
        </w:smartTagPr>
        <w:r w:rsidRPr="00696AB9">
          <w:rPr>
            <w:color w:val="000000"/>
          </w:rPr>
          <w:t>4</w:t>
        </w:r>
      </w:smartTag>
      <w:r w:rsidRPr="00696AB9">
        <w:rPr>
          <w:color w:val="000000"/>
        </w:rPr>
        <w:t xml:space="preserve">, D. </w:t>
      </w:r>
      <w:smartTag w:uri="urn:schemas-microsoft-com:office:cs:smarttags" w:element="NumConv6p0">
        <w:smartTagPr>
          <w:attr w:name="sch" w:val="1"/>
          <w:attr w:name="val" w:val="1432"/>
        </w:smartTagPr>
        <w:r w:rsidRPr="00696AB9">
          <w:rPr>
            <w:color w:val="000000"/>
          </w:rPr>
          <w:t>1432</w:t>
        </w:r>
      </w:smartTag>
      <w:r w:rsidRPr="00696AB9">
        <w:rPr>
          <w:color w:val="000000"/>
        </w:rPr>
        <w:t xml:space="preserve">-35 et D. </w:t>
      </w:r>
      <w:smartTag w:uri="urn:schemas-microsoft-com:office:cs:smarttags" w:element="NumConv6p0">
        <w:smartTagPr>
          <w:attr w:name="sch" w:val="1"/>
          <w:attr w:name="val" w:val="1432"/>
        </w:smartTagPr>
        <w:r w:rsidRPr="00696AB9">
          <w:rPr>
            <w:color w:val="000000"/>
          </w:rPr>
          <w:t>1432</w:t>
        </w:r>
      </w:smartTag>
      <w:r w:rsidRPr="00696AB9">
        <w:rPr>
          <w:color w:val="000000"/>
        </w:rPr>
        <w:t>-42 ;</w:t>
      </w:r>
    </w:p>
    <w:p w14:paraId="579ECF7C" w14:textId="77777777" w:rsidR="00BA46A1" w:rsidRPr="00696AB9" w:rsidRDefault="00BA46A1" w:rsidP="0071762A">
      <w:pPr>
        <w:jc w:val="both"/>
        <w:rPr>
          <w:b/>
          <w:color w:val="000000"/>
          <w:szCs w:val="20"/>
        </w:rPr>
      </w:pPr>
    </w:p>
    <w:p w14:paraId="1C0F6C07" w14:textId="6FEEB5C2" w:rsidR="00BA46A1" w:rsidRPr="00696AB9" w:rsidRDefault="00BA46A1" w:rsidP="0071762A">
      <w:pPr>
        <w:jc w:val="both"/>
        <w:rPr>
          <w:color w:val="000000"/>
          <w:szCs w:val="20"/>
        </w:rPr>
      </w:pPr>
      <w:r w:rsidRPr="00696AB9">
        <w:rPr>
          <w:b/>
          <w:color w:val="000000"/>
          <w:szCs w:val="20"/>
        </w:rPr>
        <w:t>Vu</w:t>
      </w:r>
      <w:r w:rsidRPr="00696AB9">
        <w:rPr>
          <w:color w:val="000000"/>
          <w:szCs w:val="20"/>
        </w:rPr>
        <w:t xml:space="preserve"> la loi n° </w:t>
      </w:r>
      <w:smartTag w:uri="urn:schemas-microsoft-com:office:cs:smarttags" w:element="NumConv6p0">
        <w:smartTagPr>
          <w:attr w:name="sch" w:val="1"/>
          <w:attr w:name="val" w:val="2009"/>
        </w:smartTagPr>
        <w:r w:rsidRPr="00696AB9">
          <w:rPr>
            <w:color w:val="000000"/>
            <w:szCs w:val="20"/>
          </w:rPr>
          <w:t>2009</w:t>
        </w:r>
      </w:smartTag>
      <w:r w:rsidRPr="00696AB9">
        <w:rPr>
          <w:color w:val="000000"/>
          <w:szCs w:val="20"/>
        </w:rPr>
        <w:t>-</w:t>
      </w:r>
      <w:smartTag w:uri="urn:schemas-microsoft-com:office:cs:smarttags" w:element="NumConv6p0">
        <w:smartTagPr>
          <w:attr w:name="sch" w:val="1"/>
          <w:attr w:name="val" w:val="879"/>
        </w:smartTagPr>
        <w:r w:rsidRPr="00696AB9">
          <w:rPr>
            <w:color w:val="000000"/>
            <w:szCs w:val="20"/>
          </w:rPr>
          <w:t>879</w:t>
        </w:r>
      </w:smartTag>
      <w:r w:rsidRPr="00696AB9">
        <w:rPr>
          <w:color w:val="000000"/>
          <w:szCs w:val="20"/>
        </w:rPr>
        <w:t xml:space="preserve"> du </w:t>
      </w:r>
      <w:smartTag w:uri="urn:schemas-microsoft-com:office:cs:smarttags" w:element="NumConv6p0">
        <w:smartTagPr>
          <w:attr w:name="sch" w:val="1"/>
          <w:attr w:name="val" w:val="21"/>
        </w:smartTagPr>
        <w:r w:rsidRPr="00696AB9">
          <w:rPr>
            <w:color w:val="000000"/>
            <w:szCs w:val="20"/>
          </w:rPr>
          <w:t>21</w:t>
        </w:r>
      </w:smartTag>
      <w:r w:rsidRPr="00696AB9">
        <w:rPr>
          <w:color w:val="000000"/>
          <w:szCs w:val="20"/>
        </w:rPr>
        <w:t xml:space="preserve"> juillet </w:t>
      </w:r>
      <w:smartTag w:uri="urn:schemas-microsoft-com:office:cs:smarttags" w:element="NumConv6p0">
        <w:smartTagPr>
          <w:attr w:name="sch" w:val="1"/>
          <w:attr w:name="val" w:val="2009"/>
        </w:smartTagPr>
        <w:r w:rsidRPr="00696AB9">
          <w:rPr>
            <w:color w:val="000000"/>
            <w:szCs w:val="20"/>
          </w:rPr>
          <w:t>2009</w:t>
        </w:r>
      </w:smartTag>
      <w:r w:rsidRPr="00696AB9">
        <w:rPr>
          <w:color w:val="000000"/>
          <w:szCs w:val="20"/>
        </w:rPr>
        <w:t xml:space="preserve"> portant réforme de l’hôpital et relative aux patients, à la santé et</w:t>
      </w:r>
      <w:r w:rsidR="0071762A">
        <w:rPr>
          <w:color w:val="000000"/>
          <w:szCs w:val="20"/>
        </w:rPr>
        <w:t xml:space="preserve"> </w:t>
      </w:r>
      <w:r w:rsidRPr="00696AB9">
        <w:rPr>
          <w:color w:val="000000"/>
          <w:szCs w:val="20"/>
        </w:rPr>
        <w:t xml:space="preserve">aux territoires ; </w:t>
      </w:r>
    </w:p>
    <w:p w14:paraId="16AFFF19" w14:textId="77777777" w:rsidR="00BA46A1" w:rsidRPr="00696AB9" w:rsidRDefault="00BA46A1" w:rsidP="0071762A">
      <w:pPr>
        <w:widowControl w:val="0"/>
        <w:autoSpaceDE w:val="0"/>
        <w:autoSpaceDN w:val="0"/>
        <w:adjustRightInd w:val="0"/>
        <w:jc w:val="both"/>
        <w:rPr>
          <w:color w:val="000000"/>
        </w:rPr>
      </w:pPr>
    </w:p>
    <w:p w14:paraId="78DA0F30" w14:textId="77777777" w:rsidR="00BA46A1" w:rsidRPr="00696AB9" w:rsidRDefault="00BA46A1" w:rsidP="0071762A">
      <w:pPr>
        <w:jc w:val="both"/>
        <w:rPr>
          <w:color w:val="000000"/>
          <w:szCs w:val="20"/>
        </w:rPr>
      </w:pPr>
      <w:r w:rsidRPr="00696AB9">
        <w:rPr>
          <w:b/>
          <w:color w:val="000000"/>
          <w:szCs w:val="20"/>
        </w:rPr>
        <w:t>Vu</w:t>
      </w:r>
      <w:r w:rsidRPr="00696AB9">
        <w:rPr>
          <w:color w:val="000000"/>
          <w:szCs w:val="20"/>
        </w:rPr>
        <w:t xml:space="preserve"> la loi n° 2016-41 du 26 janvier 2016 de modernisation de notre système de santé</w:t>
      </w:r>
      <w:r>
        <w:rPr>
          <w:color w:val="000000"/>
          <w:szCs w:val="20"/>
        </w:rPr>
        <w:t> ;</w:t>
      </w:r>
    </w:p>
    <w:p w14:paraId="60858B9D" w14:textId="77777777" w:rsidR="00BA46A1" w:rsidRPr="00696AB9" w:rsidRDefault="00BA46A1" w:rsidP="0071762A">
      <w:pPr>
        <w:widowControl w:val="0"/>
        <w:autoSpaceDE w:val="0"/>
        <w:autoSpaceDN w:val="0"/>
        <w:adjustRightInd w:val="0"/>
        <w:jc w:val="both"/>
        <w:rPr>
          <w:color w:val="000000"/>
        </w:rPr>
      </w:pPr>
    </w:p>
    <w:p w14:paraId="73D09E07" w14:textId="5D88BB32" w:rsidR="00BA46A1" w:rsidRPr="00696AB9" w:rsidRDefault="00BA46A1" w:rsidP="0071762A">
      <w:pPr>
        <w:widowControl w:val="0"/>
        <w:autoSpaceDE w:val="0"/>
        <w:autoSpaceDN w:val="0"/>
        <w:adjustRightInd w:val="0"/>
        <w:jc w:val="both"/>
        <w:rPr>
          <w:color w:val="000000"/>
        </w:rPr>
      </w:pPr>
      <w:r w:rsidRPr="00696AB9">
        <w:rPr>
          <w:b/>
          <w:color w:val="000000"/>
        </w:rPr>
        <w:t>Vu</w:t>
      </w:r>
      <w:r w:rsidRPr="00696AB9">
        <w:rPr>
          <w:color w:val="000000"/>
        </w:rPr>
        <w:t xml:space="preserve"> le décret n° </w:t>
      </w:r>
      <w:smartTag w:uri="urn:schemas-microsoft-com:office:cs:smarttags" w:element="NumConv6p0">
        <w:smartTagPr>
          <w:attr w:name="sch" w:val="1"/>
          <w:attr w:name="val" w:val="2006"/>
        </w:smartTagPr>
        <w:r w:rsidRPr="00696AB9">
          <w:rPr>
            <w:color w:val="000000"/>
          </w:rPr>
          <w:t>2006</w:t>
        </w:r>
      </w:smartTag>
      <w:r w:rsidRPr="00696AB9">
        <w:rPr>
          <w:color w:val="000000"/>
        </w:rPr>
        <w:t>-</w:t>
      </w:r>
      <w:smartTag w:uri="urn:schemas-microsoft-com:office:cs:smarttags" w:element="NumConv6p0">
        <w:smartTagPr>
          <w:attr w:name="sch" w:val="1"/>
          <w:attr w:name="val" w:val="672"/>
        </w:smartTagPr>
        <w:r w:rsidRPr="00696AB9">
          <w:rPr>
            <w:color w:val="000000"/>
          </w:rPr>
          <w:t>672</w:t>
        </w:r>
      </w:smartTag>
      <w:r w:rsidRPr="00696AB9">
        <w:rPr>
          <w:color w:val="000000"/>
        </w:rPr>
        <w:t xml:space="preserve"> du </w:t>
      </w:r>
      <w:smartTag w:uri="urn:schemas-microsoft-com:office:cs:smarttags" w:element="NumConv6p0">
        <w:smartTagPr>
          <w:attr w:name="sch" w:val="1"/>
          <w:attr w:name="val" w:val="8"/>
        </w:smartTagPr>
        <w:r w:rsidRPr="00696AB9">
          <w:rPr>
            <w:color w:val="000000"/>
          </w:rPr>
          <w:t>8</w:t>
        </w:r>
      </w:smartTag>
      <w:r w:rsidRPr="00696AB9">
        <w:rPr>
          <w:color w:val="000000"/>
        </w:rPr>
        <w:t xml:space="preserve"> juin </w:t>
      </w:r>
      <w:smartTag w:uri="urn:schemas-microsoft-com:office:cs:smarttags" w:element="NumConv6p0">
        <w:smartTagPr>
          <w:attr w:name="sch" w:val="1"/>
          <w:attr w:name="val" w:val="2006"/>
        </w:smartTagPr>
        <w:r w:rsidRPr="00696AB9">
          <w:rPr>
            <w:color w:val="000000"/>
          </w:rPr>
          <w:t>2006</w:t>
        </w:r>
      </w:smartTag>
      <w:r w:rsidRPr="00696AB9">
        <w:rPr>
          <w:color w:val="000000"/>
        </w:rPr>
        <w:t xml:space="preserve"> modifié relatif à la création, à la composition et au fonctionnement de commissions administratives à caractère consultatif ;</w:t>
      </w:r>
    </w:p>
    <w:p w14:paraId="254B58F9" w14:textId="77777777" w:rsidR="00BA46A1" w:rsidRPr="00696AB9" w:rsidRDefault="00BA46A1" w:rsidP="0071762A">
      <w:pPr>
        <w:widowControl w:val="0"/>
        <w:autoSpaceDE w:val="0"/>
        <w:autoSpaceDN w:val="0"/>
        <w:adjustRightInd w:val="0"/>
        <w:jc w:val="both"/>
        <w:rPr>
          <w:color w:val="000000"/>
        </w:rPr>
      </w:pPr>
    </w:p>
    <w:p w14:paraId="56A1079F" w14:textId="77777777" w:rsidR="00BA46A1" w:rsidRPr="00696AB9" w:rsidRDefault="00BA46A1" w:rsidP="0071762A">
      <w:pPr>
        <w:widowControl w:val="0"/>
        <w:autoSpaceDE w:val="0"/>
        <w:autoSpaceDN w:val="0"/>
        <w:adjustRightInd w:val="0"/>
        <w:jc w:val="both"/>
        <w:rPr>
          <w:color w:val="000000"/>
        </w:rPr>
      </w:pPr>
      <w:r w:rsidRPr="00696AB9">
        <w:rPr>
          <w:b/>
          <w:color w:val="000000"/>
        </w:rPr>
        <w:t>Vu</w:t>
      </w:r>
      <w:r w:rsidRPr="00696AB9">
        <w:rPr>
          <w:color w:val="000000"/>
        </w:rPr>
        <w:t xml:space="preserve"> le décret n° </w:t>
      </w:r>
      <w:smartTag w:uri="urn:schemas-microsoft-com:office:cs:smarttags" w:element="NumConv6p0">
        <w:smartTagPr>
          <w:attr w:name="sch" w:val="1"/>
          <w:attr w:name="val" w:val="2010"/>
        </w:smartTagPr>
        <w:r w:rsidRPr="00696AB9">
          <w:rPr>
            <w:color w:val="000000"/>
          </w:rPr>
          <w:t>2010</w:t>
        </w:r>
      </w:smartTag>
      <w:r w:rsidRPr="00696AB9">
        <w:rPr>
          <w:color w:val="000000"/>
        </w:rPr>
        <w:t>-</w:t>
      </w:r>
      <w:smartTag w:uri="urn:schemas-microsoft-com:office:cs:smarttags" w:element="NumConv6p0">
        <w:smartTagPr>
          <w:attr w:name="sch" w:val="1"/>
          <w:attr w:name="val" w:val="336"/>
        </w:smartTagPr>
        <w:r w:rsidRPr="00696AB9">
          <w:rPr>
            <w:color w:val="000000"/>
          </w:rPr>
          <w:t>336</w:t>
        </w:r>
      </w:smartTag>
      <w:r w:rsidRPr="00696AB9">
        <w:rPr>
          <w:color w:val="000000"/>
        </w:rPr>
        <w:t xml:space="preserve"> du </w:t>
      </w:r>
      <w:smartTag w:uri="urn:schemas-microsoft-com:office:cs:smarttags" w:element="NumConv6p0">
        <w:smartTagPr>
          <w:attr w:name="sch" w:val="1"/>
          <w:attr w:name="val" w:val="31"/>
        </w:smartTagPr>
        <w:r w:rsidRPr="00696AB9">
          <w:rPr>
            <w:color w:val="000000"/>
          </w:rPr>
          <w:t>31</w:t>
        </w:r>
      </w:smartTag>
      <w:r w:rsidRPr="00696AB9">
        <w:rPr>
          <w:color w:val="000000"/>
        </w:rPr>
        <w:t xml:space="preserve"> mars </w:t>
      </w:r>
      <w:smartTag w:uri="urn:schemas-microsoft-com:office:cs:smarttags" w:element="NumConv6p0">
        <w:smartTagPr>
          <w:attr w:name="sch" w:val="1"/>
          <w:attr w:name="val" w:val="2010"/>
        </w:smartTagPr>
        <w:r w:rsidRPr="00696AB9">
          <w:rPr>
            <w:color w:val="000000"/>
          </w:rPr>
          <w:t>2010</w:t>
        </w:r>
      </w:smartTag>
      <w:r w:rsidRPr="00696AB9">
        <w:rPr>
          <w:color w:val="000000"/>
        </w:rPr>
        <w:t xml:space="preserve"> portant création des Agences régionales de santé ;</w:t>
      </w:r>
    </w:p>
    <w:p w14:paraId="7AAE3D51" w14:textId="77777777" w:rsidR="00BA46A1" w:rsidRPr="00696AB9" w:rsidRDefault="00BA46A1" w:rsidP="0071762A">
      <w:pPr>
        <w:widowControl w:val="0"/>
        <w:autoSpaceDE w:val="0"/>
        <w:autoSpaceDN w:val="0"/>
        <w:adjustRightInd w:val="0"/>
        <w:jc w:val="both"/>
        <w:rPr>
          <w:color w:val="000000"/>
        </w:rPr>
      </w:pPr>
    </w:p>
    <w:p w14:paraId="06854342" w14:textId="76F78ED4" w:rsidR="00BA46A1" w:rsidRPr="00696AB9" w:rsidRDefault="00BA46A1" w:rsidP="0071762A">
      <w:pPr>
        <w:widowControl w:val="0"/>
        <w:autoSpaceDE w:val="0"/>
        <w:autoSpaceDN w:val="0"/>
        <w:adjustRightInd w:val="0"/>
        <w:jc w:val="both"/>
        <w:rPr>
          <w:color w:val="000000"/>
        </w:rPr>
      </w:pPr>
      <w:r w:rsidRPr="00696AB9">
        <w:rPr>
          <w:b/>
          <w:color w:val="000000"/>
        </w:rPr>
        <w:t>Vu</w:t>
      </w:r>
      <w:r w:rsidRPr="00696AB9">
        <w:rPr>
          <w:color w:val="000000"/>
        </w:rPr>
        <w:t xml:space="preserve"> le décret n° 2011-668 du 14 juin 2011 modifiant certaines dispositions réglementaires prises en application de la loi n° 2009-879 du 21 juillet 2009 portant réforme de l’hôpital et relative aux patients, à la santé et aux territoires, modifié par le décret n° 2012-1331 du 29 novembre 2012 ;</w:t>
      </w:r>
    </w:p>
    <w:p w14:paraId="4171E490" w14:textId="77777777" w:rsidR="00BA46A1" w:rsidRDefault="00BA46A1" w:rsidP="0071762A">
      <w:pPr>
        <w:widowControl w:val="0"/>
        <w:autoSpaceDE w:val="0"/>
        <w:autoSpaceDN w:val="0"/>
        <w:adjustRightInd w:val="0"/>
        <w:jc w:val="both"/>
        <w:rPr>
          <w:b/>
          <w:color w:val="000000"/>
        </w:rPr>
      </w:pPr>
    </w:p>
    <w:p w14:paraId="2591D063" w14:textId="22D342B2" w:rsidR="00BA46A1" w:rsidRDefault="00BA46A1" w:rsidP="0071762A">
      <w:pPr>
        <w:widowControl w:val="0"/>
        <w:autoSpaceDE w:val="0"/>
        <w:autoSpaceDN w:val="0"/>
        <w:adjustRightInd w:val="0"/>
        <w:jc w:val="both"/>
        <w:rPr>
          <w:rStyle w:val="lev"/>
          <w:b w:val="0"/>
          <w:bCs w:val="0"/>
        </w:rPr>
      </w:pPr>
      <w:r>
        <w:rPr>
          <w:b/>
          <w:bCs/>
          <w:color w:val="000000"/>
        </w:rPr>
        <w:t>Vu</w:t>
      </w:r>
      <w:r>
        <w:rPr>
          <w:color w:val="000000"/>
        </w:rPr>
        <w:t xml:space="preserve"> </w:t>
      </w:r>
      <w:r w:rsidRPr="00572785">
        <w:rPr>
          <w:bCs/>
          <w:color w:val="000000"/>
        </w:rPr>
        <w:t>le</w:t>
      </w:r>
      <w:r w:rsidRPr="00572785">
        <w:rPr>
          <w:b/>
          <w:bCs/>
          <w:color w:val="000000"/>
        </w:rPr>
        <w:t xml:space="preserve"> </w:t>
      </w:r>
      <w:r w:rsidRPr="00572785">
        <w:rPr>
          <w:rStyle w:val="lev"/>
          <w:b w:val="0"/>
          <w:bCs w:val="0"/>
          <w:color w:val="000000"/>
        </w:rPr>
        <w:t>décret n° 2015-1879 du 30 décembre 2015 relatif à la conférence régionale de la santé et de l'autonomie</w:t>
      </w:r>
      <w:r>
        <w:rPr>
          <w:rStyle w:val="lev"/>
          <w:b w:val="0"/>
          <w:bCs w:val="0"/>
          <w:color w:val="000000"/>
        </w:rPr>
        <w:t> ;</w:t>
      </w:r>
    </w:p>
    <w:p w14:paraId="65F42919" w14:textId="77777777" w:rsidR="00BA46A1" w:rsidRPr="00696AB9" w:rsidRDefault="00BA46A1" w:rsidP="0071762A">
      <w:pPr>
        <w:widowControl w:val="0"/>
        <w:autoSpaceDE w:val="0"/>
        <w:autoSpaceDN w:val="0"/>
        <w:adjustRightInd w:val="0"/>
        <w:jc w:val="both"/>
        <w:rPr>
          <w:b/>
          <w:color w:val="000000"/>
        </w:rPr>
      </w:pPr>
    </w:p>
    <w:p w14:paraId="511066BF" w14:textId="34537F99" w:rsidR="00BA46A1" w:rsidRPr="00696AB9" w:rsidRDefault="00BA46A1" w:rsidP="0071762A">
      <w:pPr>
        <w:jc w:val="both"/>
        <w:rPr>
          <w:color w:val="000000"/>
          <w:szCs w:val="20"/>
        </w:rPr>
      </w:pPr>
      <w:r w:rsidRPr="00696AB9">
        <w:rPr>
          <w:b/>
          <w:color w:val="000000"/>
          <w:szCs w:val="20"/>
        </w:rPr>
        <w:t>Vu</w:t>
      </w:r>
      <w:r w:rsidRPr="00696AB9">
        <w:rPr>
          <w:color w:val="000000"/>
          <w:szCs w:val="20"/>
        </w:rPr>
        <w:t xml:space="preserve"> le décret du 19 décembre 2018 portant nomination de Monsieur Philippe De Mester en qualité de directeur général de l’</w:t>
      </w:r>
      <w:r w:rsidR="0071762A">
        <w:rPr>
          <w:color w:val="000000"/>
          <w:szCs w:val="20"/>
        </w:rPr>
        <w:t>A</w:t>
      </w:r>
      <w:r w:rsidRPr="00696AB9">
        <w:rPr>
          <w:color w:val="000000"/>
          <w:szCs w:val="20"/>
        </w:rPr>
        <w:t>gence régionale de santé Provence-Alpes-Côte d’Azur ;</w:t>
      </w:r>
    </w:p>
    <w:p w14:paraId="7D427D2F" w14:textId="77777777" w:rsidR="00BA46A1" w:rsidRDefault="00BA46A1" w:rsidP="0071762A">
      <w:pPr>
        <w:widowControl w:val="0"/>
        <w:autoSpaceDE w:val="0"/>
        <w:autoSpaceDN w:val="0"/>
        <w:adjustRightInd w:val="0"/>
        <w:jc w:val="both"/>
        <w:rPr>
          <w:b/>
          <w:color w:val="000000"/>
        </w:rPr>
      </w:pPr>
    </w:p>
    <w:p w14:paraId="1A511E11" w14:textId="79D6EDA1" w:rsidR="00BA46A1" w:rsidRDefault="00BA46A1" w:rsidP="0071762A">
      <w:pPr>
        <w:widowControl w:val="0"/>
        <w:autoSpaceDE w:val="0"/>
        <w:autoSpaceDN w:val="0"/>
        <w:adjustRightInd w:val="0"/>
        <w:jc w:val="both"/>
        <w:rPr>
          <w:color w:val="000000"/>
        </w:rPr>
      </w:pPr>
      <w:r w:rsidRPr="00696AB9">
        <w:rPr>
          <w:b/>
          <w:color w:val="000000"/>
        </w:rPr>
        <w:t>Vu</w:t>
      </w:r>
      <w:r w:rsidRPr="00696AB9">
        <w:rPr>
          <w:color w:val="000000"/>
        </w:rPr>
        <w:t xml:space="preserve"> le décret n° 2019-1342 du 11 décembre 2019 relatif à la conférence régionale de la santé et de l’autonomie ;</w:t>
      </w:r>
    </w:p>
    <w:p w14:paraId="38D46ACA" w14:textId="77777777" w:rsidR="00570015" w:rsidRDefault="00570015" w:rsidP="0071762A">
      <w:pPr>
        <w:widowControl w:val="0"/>
        <w:autoSpaceDE w:val="0"/>
        <w:autoSpaceDN w:val="0"/>
        <w:adjustRightInd w:val="0"/>
        <w:jc w:val="both"/>
        <w:rPr>
          <w:color w:val="000000"/>
        </w:rPr>
      </w:pPr>
    </w:p>
    <w:p w14:paraId="4811A4AB" w14:textId="18321879" w:rsidR="00570015" w:rsidRPr="00696AB9" w:rsidRDefault="00570015" w:rsidP="0071762A">
      <w:pPr>
        <w:widowControl w:val="0"/>
        <w:autoSpaceDE w:val="0"/>
        <w:autoSpaceDN w:val="0"/>
        <w:adjustRightInd w:val="0"/>
        <w:jc w:val="both"/>
        <w:rPr>
          <w:color w:val="000000"/>
        </w:rPr>
      </w:pPr>
      <w:r w:rsidRPr="006C41AD">
        <w:rPr>
          <w:b/>
          <w:color w:val="000000"/>
        </w:rPr>
        <w:t>Vu</w:t>
      </w:r>
      <w:r w:rsidRPr="006C41AD">
        <w:rPr>
          <w:color w:val="000000"/>
        </w:rPr>
        <w:t xml:space="preserve"> le décret n° 20</w:t>
      </w:r>
      <w:r>
        <w:rPr>
          <w:color w:val="000000"/>
        </w:rPr>
        <w:t>2</w:t>
      </w:r>
      <w:r w:rsidRPr="006C41AD">
        <w:rPr>
          <w:color w:val="000000"/>
        </w:rPr>
        <w:t>1-</w:t>
      </w:r>
      <w:r>
        <w:rPr>
          <w:color w:val="000000"/>
        </w:rPr>
        <w:t>847</w:t>
      </w:r>
      <w:r w:rsidRPr="006C41AD">
        <w:rPr>
          <w:color w:val="000000"/>
        </w:rPr>
        <w:t xml:space="preserve"> du </w:t>
      </w:r>
      <w:r>
        <w:rPr>
          <w:color w:val="000000"/>
        </w:rPr>
        <w:t>28</w:t>
      </w:r>
      <w:r w:rsidRPr="006C41AD">
        <w:rPr>
          <w:color w:val="000000"/>
        </w:rPr>
        <w:t xml:space="preserve"> </w:t>
      </w:r>
      <w:r>
        <w:rPr>
          <w:color w:val="000000"/>
        </w:rPr>
        <w:t>juin</w:t>
      </w:r>
      <w:r w:rsidRPr="006C41AD">
        <w:rPr>
          <w:color w:val="000000"/>
        </w:rPr>
        <w:t xml:space="preserve"> 20</w:t>
      </w:r>
      <w:r>
        <w:rPr>
          <w:color w:val="000000"/>
        </w:rPr>
        <w:t>2</w:t>
      </w:r>
      <w:r w:rsidRPr="006C41AD">
        <w:rPr>
          <w:color w:val="000000"/>
        </w:rPr>
        <w:t>1</w:t>
      </w:r>
      <w:r>
        <w:rPr>
          <w:color w:val="000000"/>
        </w:rPr>
        <w:t xml:space="preserve"> relatif</w:t>
      </w:r>
      <w:r>
        <w:rPr>
          <w:color w:val="000000"/>
        </w:rPr>
        <w:t xml:space="preserve">  à la</w:t>
      </w:r>
      <w:r>
        <w:rPr>
          <w:color w:val="000000"/>
        </w:rPr>
        <w:t xml:space="preserve"> </w:t>
      </w:r>
      <w:r>
        <w:rPr>
          <w:color w:val="000000"/>
        </w:rPr>
        <w:t xml:space="preserve"> c</w:t>
      </w:r>
      <w:r w:rsidRPr="006C41AD">
        <w:rPr>
          <w:color w:val="000000"/>
        </w:rPr>
        <w:t>onférence régionale de la santé et de</w:t>
      </w:r>
      <w:r>
        <w:rPr>
          <w:color w:val="000000"/>
        </w:rPr>
        <w:t xml:space="preserve"> </w:t>
      </w:r>
      <w:r w:rsidRPr="006C41AD">
        <w:rPr>
          <w:color w:val="000000"/>
        </w:rPr>
        <w:t>l’autonomie ;</w:t>
      </w:r>
    </w:p>
    <w:p w14:paraId="34FB34A3" w14:textId="77777777" w:rsidR="00BA46A1" w:rsidRPr="00696AB9" w:rsidRDefault="00BA46A1" w:rsidP="0071762A">
      <w:pPr>
        <w:widowControl w:val="0"/>
        <w:autoSpaceDE w:val="0"/>
        <w:autoSpaceDN w:val="0"/>
        <w:adjustRightInd w:val="0"/>
        <w:jc w:val="both"/>
        <w:rPr>
          <w:color w:val="000000"/>
        </w:rPr>
      </w:pPr>
    </w:p>
    <w:p w14:paraId="04C3186B" w14:textId="5BC6F9AA" w:rsidR="00BA46A1" w:rsidRPr="00696AB9" w:rsidRDefault="00BA46A1" w:rsidP="0071762A">
      <w:pPr>
        <w:jc w:val="both"/>
        <w:rPr>
          <w:color w:val="000000"/>
        </w:rPr>
      </w:pPr>
      <w:r w:rsidRPr="00696AB9">
        <w:rPr>
          <w:b/>
          <w:color w:val="000000"/>
        </w:rPr>
        <w:t>Vu</w:t>
      </w:r>
      <w:r w:rsidRPr="00696AB9">
        <w:rPr>
          <w:color w:val="000000"/>
        </w:rPr>
        <w:t xml:space="preserve"> l’arrêté n° </w:t>
      </w:r>
      <w:r w:rsidRPr="00696AB9">
        <w:rPr>
          <w:bCs/>
          <w:color w:val="000000"/>
          <w:szCs w:val="20"/>
          <w:lang w:val="de-DE"/>
        </w:rPr>
        <w:t>202</w:t>
      </w:r>
      <w:r>
        <w:rPr>
          <w:bCs/>
          <w:color w:val="000000"/>
          <w:szCs w:val="20"/>
          <w:lang w:val="de-DE"/>
        </w:rPr>
        <w:t>1</w:t>
      </w:r>
      <w:r w:rsidRPr="00696AB9">
        <w:rPr>
          <w:bCs/>
          <w:color w:val="000000"/>
          <w:szCs w:val="20"/>
          <w:lang w:val="de-DE"/>
        </w:rPr>
        <w:t>0</w:t>
      </w:r>
      <w:r w:rsidR="009649C1">
        <w:rPr>
          <w:bCs/>
          <w:color w:val="000000"/>
          <w:szCs w:val="20"/>
          <w:lang w:val="de-DE"/>
        </w:rPr>
        <w:t>36</w:t>
      </w:r>
      <w:r w:rsidRPr="00696AB9">
        <w:rPr>
          <w:bCs/>
          <w:color w:val="000000"/>
          <w:szCs w:val="20"/>
          <w:lang w:val="de-DE"/>
        </w:rPr>
        <w:t>-00</w:t>
      </w:r>
      <w:r w:rsidR="00494ED5">
        <w:rPr>
          <w:bCs/>
          <w:color w:val="000000"/>
          <w:szCs w:val="20"/>
          <w:lang w:val="de-DE"/>
        </w:rPr>
        <w:t>1</w:t>
      </w:r>
      <w:r w:rsidR="009649C1">
        <w:rPr>
          <w:bCs/>
          <w:color w:val="000000"/>
          <w:szCs w:val="20"/>
          <w:lang w:val="de-DE"/>
        </w:rPr>
        <w:t>9</w:t>
      </w:r>
      <w:r>
        <w:rPr>
          <w:bCs/>
          <w:color w:val="000000"/>
          <w:szCs w:val="20"/>
          <w:lang w:val="de-DE"/>
        </w:rPr>
        <w:t xml:space="preserve"> </w:t>
      </w:r>
      <w:r w:rsidRPr="00696AB9">
        <w:rPr>
          <w:color w:val="000000"/>
        </w:rPr>
        <w:t>du directeur général de l’</w:t>
      </w:r>
      <w:r>
        <w:rPr>
          <w:color w:val="000000"/>
        </w:rPr>
        <w:t>Agence régionale</w:t>
      </w:r>
      <w:r w:rsidRPr="00696AB9">
        <w:rPr>
          <w:color w:val="000000"/>
        </w:rPr>
        <w:t xml:space="preserve"> </w:t>
      </w:r>
      <w:r>
        <w:rPr>
          <w:color w:val="000000"/>
        </w:rPr>
        <w:t xml:space="preserve">de santé Provence-Alpes-Côte d’Azur du </w:t>
      </w:r>
      <w:r w:rsidR="004F2FF4">
        <w:rPr>
          <w:color w:val="000000"/>
        </w:rPr>
        <w:t>6</w:t>
      </w:r>
      <w:r w:rsidR="00494ED5">
        <w:rPr>
          <w:color w:val="000000"/>
        </w:rPr>
        <w:t xml:space="preserve"> </w:t>
      </w:r>
      <w:r w:rsidR="009649C1">
        <w:rPr>
          <w:color w:val="000000"/>
        </w:rPr>
        <w:t>septembre</w:t>
      </w:r>
      <w:r w:rsidRPr="00AC7AC7">
        <w:rPr>
          <w:color w:val="000000"/>
        </w:rPr>
        <w:t xml:space="preserve"> 2021</w:t>
      </w:r>
      <w:r>
        <w:rPr>
          <w:color w:val="000000"/>
        </w:rPr>
        <w:t xml:space="preserve"> fixant la </w:t>
      </w:r>
      <w:r w:rsidRPr="00696AB9">
        <w:rPr>
          <w:color w:val="000000"/>
        </w:rPr>
        <w:t>composition nominative de la</w:t>
      </w:r>
      <w:r>
        <w:rPr>
          <w:color w:val="000000"/>
        </w:rPr>
        <w:t xml:space="preserve"> c</w:t>
      </w:r>
      <w:r w:rsidRPr="00696AB9">
        <w:rPr>
          <w:color w:val="000000"/>
        </w:rPr>
        <w:t>onf</w:t>
      </w:r>
      <w:r>
        <w:rPr>
          <w:color w:val="000000"/>
        </w:rPr>
        <w:t xml:space="preserve">érence régionale de la santé et de l’autonomie </w:t>
      </w:r>
      <w:r w:rsidRPr="00696AB9">
        <w:rPr>
          <w:color w:val="000000"/>
        </w:rPr>
        <w:t>de Provence-Alpes-Côte d’Azur ;</w:t>
      </w:r>
    </w:p>
    <w:p w14:paraId="4B8C7ED6" w14:textId="77777777" w:rsidR="00BA46A1" w:rsidRPr="00696AB9" w:rsidRDefault="00BA46A1" w:rsidP="0071762A">
      <w:pPr>
        <w:jc w:val="both"/>
        <w:rPr>
          <w:b/>
          <w:color w:val="000000"/>
        </w:rPr>
      </w:pPr>
    </w:p>
    <w:p w14:paraId="32EA8472" w14:textId="76F9A047" w:rsidR="00BA46A1" w:rsidRPr="00696AB9" w:rsidRDefault="00BA46A1" w:rsidP="0071762A">
      <w:pPr>
        <w:widowControl w:val="0"/>
        <w:autoSpaceDE w:val="0"/>
        <w:autoSpaceDN w:val="0"/>
        <w:adjustRightInd w:val="0"/>
        <w:jc w:val="both"/>
        <w:rPr>
          <w:color w:val="000000"/>
        </w:rPr>
      </w:pPr>
      <w:r w:rsidRPr="00696AB9">
        <w:rPr>
          <w:b/>
          <w:color w:val="000000"/>
        </w:rPr>
        <w:t>Vu</w:t>
      </w:r>
      <w:r>
        <w:rPr>
          <w:color w:val="000000"/>
        </w:rPr>
        <w:t xml:space="preserve"> le règlement intérieur de la c</w:t>
      </w:r>
      <w:r w:rsidRPr="00696AB9">
        <w:rPr>
          <w:color w:val="000000"/>
        </w:rPr>
        <w:t>onférence régionale de la santé et de l’autonomie (CRSA) adopté par la CRSA le 08 juillet 2014 ;</w:t>
      </w:r>
    </w:p>
    <w:p w14:paraId="69E7E5B9" w14:textId="77777777" w:rsidR="00BA46A1" w:rsidRPr="00696AB9" w:rsidRDefault="00BA46A1" w:rsidP="0071762A">
      <w:pPr>
        <w:widowControl w:val="0"/>
        <w:autoSpaceDE w:val="0"/>
        <w:autoSpaceDN w:val="0"/>
        <w:adjustRightInd w:val="0"/>
        <w:jc w:val="both"/>
        <w:rPr>
          <w:color w:val="000000"/>
        </w:rPr>
      </w:pPr>
    </w:p>
    <w:p w14:paraId="393F9E4D" w14:textId="6186BC20" w:rsidR="00BA46A1" w:rsidRPr="00696AB9" w:rsidRDefault="00BA46A1" w:rsidP="0071762A">
      <w:pPr>
        <w:widowControl w:val="0"/>
        <w:autoSpaceDE w:val="0"/>
        <w:autoSpaceDN w:val="0"/>
        <w:adjustRightInd w:val="0"/>
        <w:jc w:val="both"/>
        <w:rPr>
          <w:color w:val="000000"/>
        </w:rPr>
      </w:pPr>
      <w:r w:rsidRPr="00696AB9">
        <w:rPr>
          <w:b/>
          <w:color w:val="000000"/>
        </w:rPr>
        <w:t>Considérant</w:t>
      </w:r>
      <w:r w:rsidRPr="00696AB9">
        <w:rPr>
          <w:color w:val="000000"/>
        </w:rPr>
        <w:t xml:space="preserve"> le résultat des opérations constitutives des commissions spécialisées réalisées le 08 juillet 2014 ;</w:t>
      </w:r>
    </w:p>
    <w:p w14:paraId="58A8CA90" w14:textId="77777777" w:rsidR="00BA46A1" w:rsidRPr="00696AB9" w:rsidRDefault="00BA46A1" w:rsidP="0071762A">
      <w:pPr>
        <w:widowControl w:val="0"/>
        <w:autoSpaceDE w:val="0"/>
        <w:autoSpaceDN w:val="0"/>
        <w:adjustRightInd w:val="0"/>
        <w:jc w:val="both"/>
        <w:rPr>
          <w:color w:val="000000"/>
        </w:rPr>
      </w:pPr>
    </w:p>
    <w:p w14:paraId="5E6FCF53" w14:textId="77777777" w:rsidR="00BA46A1" w:rsidRDefault="00BA46A1" w:rsidP="0071762A">
      <w:pPr>
        <w:widowControl w:val="0"/>
        <w:autoSpaceDE w:val="0"/>
        <w:autoSpaceDN w:val="0"/>
        <w:adjustRightInd w:val="0"/>
        <w:jc w:val="both"/>
        <w:rPr>
          <w:color w:val="000000"/>
        </w:rPr>
      </w:pPr>
      <w:r w:rsidRPr="00696AB9">
        <w:rPr>
          <w:b/>
          <w:color w:val="000000"/>
        </w:rPr>
        <w:t>Considérant</w:t>
      </w:r>
      <w:r w:rsidRPr="00696AB9">
        <w:rPr>
          <w:color w:val="000000"/>
        </w:rPr>
        <w:t xml:space="preserve"> les propositions des autorités et instances chargées de désigner des représentants mentionnés à l’article D</w:t>
      </w:r>
      <w:smartTag w:uri="urn:schemas-microsoft-com:office:cs:smarttags" w:element="NumConv6p6">
        <w:smartTagPr>
          <w:attr w:name="sch" w:val="4"/>
          <w:attr w:name="val" w:val=".1432"/>
        </w:smartTagPr>
        <w:r w:rsidRPr="00696AB9">
          <w:rPr>
            <w:color w:val="000000"/>
          </w:rPr>
          <w:t>.1432</w:t>
        </w:r>
      </w:smartTag>
      <w:r w:rsidRPr="00696AB9">
        <w:rPr>
          <w:color w:val="000000"/>
        </w:rPr>
        <w:t>-</w:t>
      </w:r>
      <w:smartTag w:uri="urn:schemas-microsoft-com:office:cs:smarttags" w:element="NumConv6p0">
        <w:smartTagPr>
          <w:attr w:name="sch" w:val="1"/>
          <w:attr w:name="val" w:val="28"/>
        </w:smartTagPr>
        <w:r w:rsidRPr="00696AB9">
          <w:rPr>
            <w:color w:val="000000"/>
          </w:rPr>
          <w:t>28</w:t>
        </w:r>
      </w:smartTag>
      <w:r w:rsidRPr="00696AB9">
        <w:rPr>
          <w:color w:val="000000"/>
        </w:rPr>
        <w:t xml:space="preserve"> du code de la santé publique ; </w:t>
      </w:r>
    </w:p>
    <w:p w14:paraId="20492E9F" w14:textId="77777777" w:rsidR="00570015" w:rsidRPr="00696AB9" w:rsidRDefault="00570015" w:rsidP="0071762A">
      <w:pPr>
        <w:widowControl w:val="0"/>
        <w:autoSpaceDE w:val="0"/>
        <w:autoSpaceDN w:val="0"/>
        <w:adjustRightInd w:val="0"/>
        <w:jc w:val="both"/>
        <w:rPr>
          <w:color w:val="000000"/>
        </w:rPr>
      </w:pPr>
    </w:p>
    <w:p w14:paraId="2DD3C57C" w14:textId="77777777" w:rsidR="00BA46A1" w:rsidRPr="00696AB9" w:rsidRDefault="00BA46A1" w:rsidP="002540CF">
      <w:pPr>
        <w:jc w:val="center"/>
        <w:rPr>
          <w:b/>
          <w:smallCaps/>
          <w:color w:val="000000"/>
          <w:sz w:val="22"/>
          <w:szCs w:val="22"/>
        </w:rPr>
      </w:pPr>
      <w:r w:rsidRPr="00696AB9">
        <w:rPr>
          <w:b/>
          <w:smallCaps/>
          <w:color w:val="000000"/>
          <w:sz w:val="22"/>
          <w:szCs w:val="22"/>
        </w:rPr>
        <w:lastRenderedPageBreak/>
        <w:t>Arrête</w:t>
      </w:r>
    </w:p>
    <w:p w14:paraId="304BE570" w14:textId="77777777" w:rsidR="00BA46A1" w:rsidRPr="00696AB9" w:rsidRDefault="00BA46A1" w:rsidP="0071762A">
      <w:pPr>
        <w:jc w:val="both"/>
        <w:rPr>
          <w:b/>
          <w:color w:val="000000"/>
          <w:szCs w:val="20"/>
        </w:rPr>
      </w:pPr>
    </w:p>
    <w:p w14:paraId="6AADC6C9" w14:textId="77777777" w:rsidR="00BA46A1" w:rsidRPr="00696AB9" w:rsidRDefault="00BA46A1" w:rsidP="0071762A">
      <w:pPr>
        <w:jc w:val="both"/>
        <w:rPr>
          <w:b/>
          <w:color w:val="000000"/>
          <w:szCs w:val="20"/>
        </w:rPr>
      </w:pPr>
    </w:p>
    <w:p w14:paraId="27B009B4" w14:textId="77777777" w:rsidR="00BA46A1" w:rsidRPr="0071762A" w:rsidRDefault="00BA46A1" w:rsidP="0071762A">
      <w:pPr>
        <w:jc w:val="both"/>
        <w:rPr>
          <w:b/>
          <w:smallCaps/>
          <w:color w:val="000000"/>
          <w:szCs w:val="20"/>
        </w:rPr>
      </w:pPr>
      <w:r w:rsidRPr="0071762A">
        <w:rPr>
          <w:b/>
          <w:smallCaps/>
          <w:color w:val="000000"/>
          <w:szCs w:val="20"/>
        </w:rPr>
        <w:t xml:space="preserve">Article 1 : </w:t>
      </w:r>
    </w:p>
    <w:p w14:paraId="2770FB76" w14:textId="77777777" w:rsidR="00BA46A1" w:rsidRDefault="00BA46A1" w:rsidP="0071762A">
      <w:pPr>
        <w:widowControl w:val="0"/>
        <w:autoSpaceDE w:val="0"/>
        <w:autoSpaceDN w:val="0"/>
        <w:adjustRightInd w:val="0"/>
        <w:ind w:right="-2"/>
        <w:jc w:val="both"/>
        <w:rPr>
          <w:b/>
          <w:color w:val="000000"/>
          <w:szCs w:val="20"/>
        </w:rPr>
      </w:pPr>
    </w:p>
    <w:p w14:paraId="346B92C5" w14:textId="51ABD0D1" w:rsidR="00BA46A1" w:rsidRPr="00696AB9" w:rsidRDefault="00BA46A1" w:rsidP="0071762A">
      <w:pPr>
        <w:widowControl w:val="0"/>
        <w:autoSpaceDE w:val="0"/>
        <w:autoSpaceDN w:val="0"/>
        <w:adjustRightInd w:val="0"/>
        <w:ind w:right="-2"/>
        <w:jc w:val="both"/>
        <w:rPr>
          <w:color w:val="000000"/>
        </w:rPr>
      </w:pPr>
      <w:r w:rsidRPr="00696AB9">
        <w:rPr>
          <w:color w:val="000000"/>
        </w:rPr>
        <w:t xml:space="preserve">L’arrêté n° </w:t>
      </w:r>
      <w:r>
        <w:rPr>
          <w:bCs/>
          <w:color w:val="000000"/>
          <w:szCs w:val="20"/>
          <w:lang w:val="de-DE"/>
        </w:rPr>
        <w:t>202</w:t>
      </w:r>
      <w:r w:rsidR="00811445">
        <w:rPr>
          <w:bCs/>
          <w:color w:val="000000"/>
          <w:szCs w:val="20"/>
          <w:lang w:val="de-DE"/>
        </w:rPr>
        <w:t>1</w:t>
      </w:r>
      <w:r>
        <w:rPr>
          <w:bCs/>
          <w:color w:val="000000"/>
          <w:szCs w:val="20"/>
          <w:lang w:val="de-DE"/>
        </w:rPr>
        <w:t>0</w:t>
      </w:r>
      <w:r w:rsidR="009649C1">
        <w:rPr>
          <w:bCs/>
          <w:color w:val="000000"/>
          <w:szCs w:val="20"/>
          <w:lang w:val="de-DE"/>
        </w:rPr>
        <w:t>2</w:t>
      </w:r>
      <w:r w:rsidR="00494ED5">
        <w:rPr>
          <w:bCs/>
          <w:color w:val="000000"/>
          <w:szCs w:val="20"/>
          <w:lang w:val="de-DE"/>
        </w:rPr>
        <w:t>1</w:t>
      </w:r>
      <w:r w:rsidRPr="00E74310">
        <w:rPr>
          <w:bCs/>
          <w:color w:val="000000"/>
          <w:szCs w:val="20"/>
          <w:lang w:val="de-DE"/>
        </w:rPr>
        <w:t>-00</w:t>
      </w:r>
      <w:r w:rsidR="00494ED5">
        <w:rPr>
          <w:bCs/>
          <w:color w:val="000000"/>
          <w:szCs w:val="20"/>
          <w:lang w:val="de-DE"/>
        </w:rPr>
        <w:t>1</w:t>
      </w:r>
      <w:r w:rsidR="009649C1">
        <w:rPr>
          <w:bCs/>
          <w:color w:val="000000"/>
          <w:szCs w:val="20"/>
          <w:lang w:val="de-DE"/>
        </w:rPr>
        <w:t>8</w:t>
      </w:r>
      <w:r w:rsidRPr="00696AB9">
        <w:rPr>
          <w:rFonts w:ascii="Helvetica" w:hAnsi="Helvetica" w:cs="Helvetica"/>
          <w:color w:val="000000"/>
          <w:szCs w:val="20"/>
          <w:lang w:val="de-DE"/>
        </w:rPr>
        <w:t xml:space="preserve"> </w:t>
      </w:r>
      <w:r w:rsidRPr="00696AB9">
        <w:rPr>
          <w:color w:val="000000"/>
        </w:rPr>
        <w:t xml:space="preserve">du </w:t>
      </w:r>
      <w:r w:rsidR="009649C1">
        <w:rPr>
          <w:color w:val="000000"/>
        </w:rPr>
        <w:t>26</w:t>
      </w:r>
      <w:r w:rsidRPr="00696AB9">
        <w:rPr>
          <w:color w:val="000000"/>
        </w:rPr>
        <w:t xml:space="preserve"> </w:t>
      </w:r>
      <w:r w:rsidR="00494ED5">
        <w:rPr>
          <w:color w:val="000000"/>
        </w:rPr>
        <w:t>ma</w:t>
      </w:r>
      <w:r w:rsidR="009649C1">
        <w:rPr>
          <w:color w:val="000000"/>
        </w:rPr>
        <w:t>i</w:t>
      </w:r>
      <w:r>
        <w:rPr>
          <w:color w:val="000000"/>
        </w:rPr>
        <w:t xml:space="preserve"> 202</w:t>
      </w:r>
      <w:r w:rsidR="00811445">
        <w:rPr>
          <w:color w:val="000000"/>
        </w:rPr>
        <w:t>1</w:t>
      </w:r>
      <w:r w:rsidRPr="00696AB9">
        <w:rPr>
          <w:color w:val="000000"/>
        </w:rPr>
        <w:t xml:space="preserve"> fixant la composition nominative de la commission spécialisée dans le domaine des droits des usagers du système de santé de la conférence régionale de la santé et de l’autonomie de Provence-Alpes-Côte d’Azur, publié au recueil des actes administratifs de la p</w:t>
      </w:r>
      <w:r w:rsidRPr="00696AB9">
        <w:rPr>
          <w:color w:val="000000"/>
          <w:szCs w:val="20"/>
        </w:rPr>
        <w:t xml:space="preserve">réfecture de la région le </w:t>
      </w:r>
      <w:r w:rsidR="009649C1">
        <w:rPr>
          <w:color w:val="000000"/>
          <w:szCs w:val="20"/>
        </w:rPr>
        <w:t>8</w:t>
      </w:r>
      <w:r w:rsidR="00494ED5">
        <w:rPr>
          <w:color w:val="000000"/>
          <w:szCs w:val="20"/>
        </w:rPr>
        <w:t xml:space="preserve"> </w:t>
      </w:r>
      <w:r w:rsidR="009649C1">
        <w:rPr>
          <w:color w:val="000000"/>
          <w:szCs w:val="20"/>
        </w:rPr>
        <w:t>juin</w:t>
      </w:r>
      <w:r w:rsidRPr="00696AB9">
        <w:rPr>
          <w:bCs/>
          <w:color w:val="000000"/>
          <w:szCs w:val="20"/>
          <w:lang w:val="de-DE"/>
        </w:rPr>
        <w:t xml:space="preserve"> 20</w:t>
      </w:r>
      <w:r w:rsidR="00811445">
        <w:rPr>
          <w:bCs/>
          <w:color w:val="000000"/>
          <w:szCs w:val="20"/>
          <w:lang w:val="de-DE"/>
        </w:rPr>
        <w:t>21</w:t>
      </w:r>
      <w:r w:rsidRPr="00696AB9">
        <w:rPr>
          <w:color w:val="000000"/>
          <w:szCs w:val="20"/>
        </w:rPr>
        <w:t>, est abrogé.</w:t>
      </w:r>
    </w:p>
    <w:p w14:paraId="1DEA4C30" w14:textId="77777777" w:rsidR="00BA46A1" w:rsidRPr="00696AB9" w:rsidRDefault="00BA46A1" w:rsidP="0071762A">
      <w:pPr>
        <w:widowControl w:val="0"/>
        <w:autoSpaceDE w:val="0"/>
        <w:autoSpaceDN w:val="0"/>
        <w:adjustRightInd w:val="0"/>
        <w:jc w:val="both"/>
        <w:rPr>
          <w:color w:val="000000"/>
        </w:rPr>
      </w:pPr>
    </w:p>
    <w:p w14:paraId="40797EE4" w14:textId="77777777" w:rsidR="00BA46A1" w:rsidRDefault="00BA46A1" w:rsidP="0071762A">
      <w:pPr>
        <w:widowControl w:val="0"/>
        <w:autoSpaceDE w:val="0"/>
        <w:autoSpaceDN w:val="0"/>
        <w:adjustRightInd w:val="0"/>
        <w:jc w:val="both"/>
        <w:rPr>
          <w:b/>
          <w:color w:val="000000"/>
          <w:szCs w:val="20"/>
        </w:rPr>
      </w:pPr>
      <w:r w:rsidRPr="00696AB9">
        <w:rPr>
          <w:b/>
          <w:smallCaps/>
          <w:color w:val="000000"/>
          <w:szCs w:val="20"/>
        </w:rPr>
        <w:t>Article  2</w:t>
      </w:r>
      <w:r w:rsidRPr="00696AB9">
        <w:rPr>
          <w:b/>
          <w:smallCaps/>
          <w:color w:val="000000"/>
          <w:szCs w:val="20"/>
          <w:vertAlign w:val="superscript"/>
        </w:rPr>
        <w:t xml:space="preserve"> </w:t>
      </w:r>
      <w:r w:rsidRPr="00696AB9">
        <w:rPr>
          <w:color w:val="000000"/>
          <w:szCs w:val="20"/>
        </w:rPr>
        <w:t>:</w:t>
      </w:r>
      <w:r w:rsidRPr="00696AB9">
        <w:rPr>
          <w:b/>
          <w:color w:val="000000"/>
          <w:szCs w:val="20"/>
        </w:rPr>
        <w:t xml:space="preserve"> </w:t>
      </w:r>
    </w:p>
    <w:p w14:paraId="1005C62D" w14:textId="77777777" w:rsidR="00BA46A1" w:rsidRDefault="00BA46A1" w:rsidP="0071762A">
      <w:pPr>
        <w:widowControl w:val="0"/>
        <w:autoSpaceDE w:val="0"/>
        <w:autoSpaceDN w:val="0"/>
        <w:adjustRightInd w:val="0"/>
        <w:jc w:val="both"/>
        <w:rPr>
          <w:b/>
          <w:color w:val="000000"/>
          <w:szCs w:val="20"/>
        </w:rPr>
      </w:pPr>
    </w:p>
    <w:p w14:paraId="48905B8D" w14:textId="77777777" w:rsidR="00BA46A1" w:rsidRPr="00696AB9" w:rsidRDefault="00BA46A1" w:rsidP="0071762A">
      <w:pPr>
        <w:widowControl w:val="0"/>
        <w:autoSpaceDE w:val="0"/>
        <w:autoSpaceDN w:val="0"/>
        <w:adjustRightInd w:val="0"/>
        <w:jc w:val="both"/>
        <w:rPr>
          <w:color w:val="000000"/>
          <w:szCs w:val="20"/>
        </w:rPr>
      </w:pPr>
      <w:r w:rsidRPr="00696AB9">
        <w:rPr>
          <w:color w:val="000000"/>
        </w:rPr>
        <w:t xml:space="preserve">La commission spécialisée dans le domaine des droits des usagers du système de santé </w:t>
      </w:r>
      <w:r w:rsidRPr="00696AB9">
        <w:rPr>
          <w:color w:val="000000"/>
          <w:szCs w:val="20"/>
        </w:rPr>
        <w:t xml:space="preserve">de la </w:t>
      </w:r>
      <w:r w:rsidRPr="00696AB9">
        <w:rPr>
          <w:color w:val="000000"/>
        </w:rPr>
        <w:t xml:space="preserve">conférence régionale de la santé et de l’autonomie Provence-Alpes-Côte d’Azur a été constituée le 08 juillet 2014. Elle comprend </w:t>
      </w:r>
      <w:smartTag w:uri="urn:schemas-microsoft-com:office:cs:smarttags" w:element="NumConv6p0">
        <w:smartTagPr>
          <w:attr w:name="sch" w:val="1"/>
          <w:attr w:name="val" w:val="12"/>
        </w:smartTagPr>
        <w:r w:rsidRPr="00696AB9">
          <w:rPr>
            <w:color w:val="000000"/>
          </w:rPr>
          <w:t>12</w:t>
        </w:r>
      </w:smartTag>
      <w:r w:rsidRPr="00696AB9">
        <w:rPr>
          <w:color w:val="000000"/>
        </w:rPr>
        <w:t xml:space="preserve"> membres ayant voix délibérative répartis de la manière suivante</w:t>
      </w:r>
      <w:r w:rsidRPr="00696AB9">
        <w:rPr>
          <w:color w:val="000000"/>
          <w:szCs w:val="20"/>
        </w:rPr>
        <w:t> :</w:t>
      </w:r>
    </w:p>
    <w:p w14:paraId="65151AB2" w14:textId="77777777" w:rsidR="00BA46A1" w:rsidRPr="00696AB9" w:rsidRDefault="00BA46A1" w:rsidP="0071762A">
      <w:pPr>
        <w:widowControl w:val="0"/>
        <w:autoSpaceDE w:val="0"/>
        <w:autoSpaceDN w:val="0"/>
        <w:adjustRightInd w:val="0"/>
        <w:jc w:val="both"/>
        <w:rPr>
          <w:smallCaps/>
          <w:color w:val="000000"/>
          <w:szCs w:val="20"/>
        </w:rPr>
      </w:pPr>
    </w:p>
    <w:p w14:paraId="2EC7172A" w14:textId="77777777" w:rsidR="00BA46A1" w:rsidRPr="00696AB9" w:rsidRDefault="00BA46A1" w:rsidP="0071762A">
      <w:pPr>
        <w:widowControl w:val="0"/>
        <w:autoSpaceDE w:val="0"/>
        <w:autoSpaceDN w:val="0"/>
        <w:adjustRightInd w:val="0"/>
        <w:ind w:left="708"/>
        <w:jc w:val="both"/>
        <w:rPr>
          <w:color w:val="000000"/>
        </w:rPr>
      </w:pPr>
      <w:smartTag w:uri="urn:schemas-microsoft-com:office:cs:smarttags" w:element="NumConv6p0">
        <w:smartTagPr>
          <w:attr w:name="sch" w:val="1"/>
          <w:attr w:name="val" w:val="1"/>
        </w:smartTagPr>
        <w:r w:rsidRPr="00696AB9">
          <w:rPr>
            <w:b/>
            <w:color w:val="000000"/>
          </w:rPr>
          <w:t>1</w:t>
        </w:r>
      </w:smartTag>
      <w:r>
        <w:rPr>
          <w:b/>
          <w:color w:val="000000"/>
        </w:rPr>
        <w:t>° c</w:t>
      </w:r>
      <w:r w:rsidRPr="00696AB9">
        <w:rPr>
          <w:b/>
          <w:color w:val="000000"/>
        </w:rPr>
        <w:t>ollège des représentants des collectivités territoriales du ressort géographique         (1 siège)</w:t>
      </w:r>
      <w:r w:rsidRPr="00696AB9">
        <w:rPr>
          <w:color w:val="000000"/>
        </w:rPr>
        <w:t>:</w:t>
      </w:r>
    </w:p>
    <w:p w14:paraId="26D07B01" w14:textId="77777777" w:rsidR="00BA46A1" w:rsidRPr="00696AB9" w:rsidRDefault="00BA46A1" w:rsidP="0071762A">
      <w:pPr>
        <w:keepNext/>
        <w:jc w:val="both"/>
        <w:rPr>
          <w:color w:val="000000"/>
        </w:rPr>
      </w:pPr>
    </w:p>
    <w:p w14:paraId="6A12477F" w14:textId="77777777" w:rsidR="00DD6056" w:rsidRPr="00696AB9" w:rsidRDefault="00DD6056" w:rsidP="00DD6056">
      <w:pPr>
        <w:keepNext/>
        <w:numPr>
          <w:ilvl w:val="0"/>
          <w:numId w:val="2"/>
        </w:numPr>
        <w:ind w:left="1775" w:hanging="357"/>
        <w:jc w:val="both"/>
        <w:rPr>
          <w:color w:val="000000"/>
        </w:rPr>
      </w:pPr>
      <w:r w:rsidRPr="00696AB9">
        <w:rPr>
          <w:color w:val="000000"/>
        </w:rPr>
        <w:t xml:space="preserve">Madame </w:t>
      </w:r>
      <w:r w:rsidRPr="00696AB9">
        <w:rPr>
          <w:b/>
          <w:color w:val="000000"/>
        </w:rPr>
        <w:t>Suzanne BOUCHET</w:t>
      </w:r>
      <w:r>
        <w:rPr>
          <w:color w:val="000000"/>
        </w:rPr>
        <w:t>, vice-présidente du c</w:t>
      </w:r>
      <w:r w:rsidRPr="00696AB9">
        <w:rPr>
          <w:color w:val="000000"/>
        </w:rPr>
        <w:t>onseil départemental de Vaucluse ;</w:t>
      </w:r>
    </w:p>
    <w:p w14:paraId="5A4DB9DD" w14:textId="77777777" w:rsidR="00DD6056" w:rsidRPr="00696AB9" w:rsidRDefault="00DD6056" w:rsidP="00DD6056">
      <w:pPr>
        <w:spacing w:before="60" w:after="60"/>
        <w:ind w:left="709" w:firstLine="709"/>
        <w:jc w:val="both"/>
        <w:rPr>
          <w:i/>
          <w:color w:val="000000"/>
          <w:u w:val="single"/>
        </w:rPr>
      </w:pPr>
      <w:proofErr w:type="gramStart"/>
      <w:r w:rsidRPr="00696AB9">
        <w:rPr>
          <w:i/>
          <w:color w:val="000000"/>
          <w:u w:val="single"/>
        </w:rPr>
        <w:t>suppléée</w:t>
      </w:r>
      <w:proofErr w:type="gramEnd"/>
      <w:r w:rsidRPr="00696AB9">
        <w:rPr>
          <w:i/>
          <w:color w:val="000000"/>
          <w:u w:val="single"/>
        </w:rPr>
        <w:t xml:space="preserve"> par</w:t>
      </w:r>
      <w:r w:rsidRPr="00696AB9">
        <w:rPr>
          <w:i/>
          <w:color w:val="000000"/>
        </w:rPr>
        <w:t xml:space="preserve"> :</w:t>
      </w:r>
    </w:p>
    <w:p w14:paraId="72E02E3F" w14:textId="77777777" w:rsidR="00DD6056" w:rsidRPr="00696AB9" w:rsidRDefault="00DD6056" w:rsidP="00DD6056">
      <w:pPr>
        <w:keepNext/>
        <w:numPr>
          <w:ilvl w:val="0"/>
          <w:numId w:val="2"/>
        </w:numPr>
        <w:ind w:left="1775" w:hanging="357"/>
        <w:jc w:val="both"/>
        <w:rPr>
          <w:color w:val="000000"/>
        </w:rPr>
      </w:pPr>
      <w:r w:rsidRPr="00696AB9">
        <w:rPr>
          <w:color w:val="000000"/>
        </w:rPr>
        <w:t xml:space="preserve">Madame </w:t>
      </w:r>
      <w:r w:rsidRPr="00696AB9">
        <w:rPr>
          <w:b/>
          <w:color w:val="000000"/>
        </w:rPr>
        <w:t>Corinne TESTUD-ROBERT</w:t>
      </w:r>
      <w:r>
        <w:rPr>
          <w:color w:val="000000"/>
        </w:rPr>
        <w:t>, vice-présidente du c</w:t>
      </w:r>
      <w:r w:rsidRPr="00696AB9">
        <w:rPr>
          <w:color w:val="000000"/>
        </w:rPr>
        <w:t xml:space="preserve">onseil départemental de Vaucluse ; </w:t>
      </w:r>
    </w:p>
    <w:p w14:paraId="1D5B145C" w14:textId="77777777" w:rsidR="00DD6056" w:rsidRPr="00696AB9" w:rsidRDefault="00DD6056" w:rsidP="00DD6056">
      <w:pPr>
        <w:keepNext/>
        <w:numPr>
          <w:ilvl w:val="0"/>
          <w:numId w:val="2"/>
        </w:numPr>
        <w:jc w:val="both"/>
        <w:rPr>
          <w:color w:val="000000"/>
        </w:rPr>
      </w:pPr>
      <w:r w:rsidRPr="00696AB9">
        <w:rPr>
          <w:color w:val="000000"/>
        </w:rPr>
        <w:t>Madame</w:t>
      </w:r>
      <w:r w:rsidRPr="00696AB9">
        <w:rPr>
          <w:b/>
          <w:color w:val="000000"/>
        </w:rPr>
        <w:t xml:space="preserve"> Clémence MARINO-PHILIPPE</w:t>
      </w:r>
      <w:r w:rsidRPr="00696AB9">
        <w:rPr>
          <w:color w:val="000000"/>
        </w:rPr>
        <w:t>, conseillère départementale de Vaucluse.</w:t>
      </w:r>
    </w:p>
    <w:p w14:paraId="19493984" w14:textId="77777777" w:rsidR="00BA46A1" w:rsidRPr="00696AB9" w:rsidRDefault="00BA46A1" w:rsidP="0071762A">
      <w:pPr>
        <w:jc w:val="both"/>
        <w:rPr>
          <w:color w:val="000000"/>
        </w:rPr>
      </w:pPr>
    </w:p>
    <w:p w14:paraId="2930487C" w14:textId="77777777" w:rsidR="00BA46A1" w:rsidRPr="00696AB9" w:rsidRDefault="00BA46A1" w:rsidP="0071762A">
      <w:pPr>
        <w:jc w:val="both"/>
        <w:rPr>
          <w:color w:val="000000"/>
        </w:rPr>
      </w:pPr>
    </w:p>
    <w:p w14:paraId="3C59741F" w14:textId="77777777" w:rsidR="00BA46A1" w:rsidRPr="00696AB9" w:rsidRDefault="00BA46A1" w:rsidP="0071762A">
      <w:pPr>
        <w:widowControl w:val="0"/>
        <w:autoSpaceDE w:val="0"/>
        <w:autoSpaceDN w:val="0"/>
        <w:adjustRightInd w:val="0"/>
        <w:ind w:left="708"/>
        <w:jc w:val="both"/>
        <w:rPr>
          <w:b/>
          <w:color w:val="000000"/>
        </w:rPr>
      </w:pPr>
      <w:r>
        <w:rPr>
          <w:b/>
          <w:color w:val="000000"/>
        </w:rPr>
        <w:t>2° c</w:t>
      </w:r>
      <w:r w:rsidRPr="00696AB9">
        <w:rPr>
          <w:b/>
          <w:color w:val="000000"/>
        </w:rPr>
        <w:t>ollège des représentants des usagers de services de santé ou médico-sociaux           (6 sièges) :</w:t>
      </w:r>
    </w:p>
    <w:p w14:paraId="4EC89025" w14:textId="77777777" w:rsidR="00BA46A1" w:rsidRPr="00696AB9" w:rsidRDefault="00BA46A1" w:rsidP="0071762A">
      <w:pPr>
        <w:widowControl w:val="0"/>
        <w:autoSpaceDE w:val="0"/>
        <w:autoSpaceDN w:val="0"/>
        <w:adjustRightInd w:val="0"/>
        <w:jc w:val="both"/>
        <w:rPr>
          <w:color w:val="000000"/>
        </w:rPr>
      </w:pPr>
      <w:r w:rsidRPr="00696AB9">
        <w:rPr>
          <w:color w:val="000000"/>
        </w:rPr>
        <w:t> </w:t>
      </w:r>
    </w:p>
    <w:p w14:paraId="7F4EAED5" w14:textId="77777777" w:rsidR="00BA46A1" w:rsidRPr="00696AB9" w:rsidRDefault="00BA46A1" w:rsidP="0071762A">
      <w:pPr>
        <w:widowControl w:val="0"/>
        <w:autoSpaceDE w:val="0"/>
        <w:autoSpaceDN w:val="0"/>
        <w:adjustRightInd w:val="0"/>
        <w:ind w:left="992" w:hanging="284"/>
        <w:jc w:val="both"/>
        <w:rPr>
          <w:color w:val="000000"/>
        </w:rPr>
      </w:pPr>
      <w:r>
        <w:rPr>
          <w:color w:val="000000"/>
        </w:rPr>
        <w:t>a) d</w:t>
      </w:r>
      <w:r w:rsidRPr="00696AB9">
        <w:rPr>
          <w:color w:val="000000"/>
        </w:rPr>
        <w:t xml:space="preserve">eux représentants des associations agréées au titre de l’article L. </w:t>
      </w:r>
      <w:smartTag w:uri="urn:schemas-microsoft-com:office:cs:smarttags" w:element="NumConv6p0">
        <w:smartTagPr>
          <w:attr w:name="val" w:val="1114"/>
          <w:attr w:name="sch" w:val="1"/>
        </w:smartTagPr>
        <w:r w:rsidRPr="00696AB9">
          <w:rPr>
            <w:color w:val="000000"/>
          </w:rPr>
          <w:t>1114</w:t>
        </w:r>
      </w:smartTag>
      <w:r w:rsidRPr="00696AB9">
        <w:rPr>
          <w:color w:val="000000"/>
        </w:rPr>
        <w:t>-</w:t>
      </w:r>
      <w:smartTag w:uri="urn:schemas-microsoft-com:office:cs:smarttags" w:element="NumConv6p0">
        <w:smartTagPr>
          <w:attr w:name="val" w:val="1"/>
          <w:attr w:name="sch" w:val="1"/>
        </w:smartTagPr>
        <w:r w:rsidRPr="00696AB9">
          <w:rPr>
            <w:color w:val="000000"/>
          </w:rPr>
          <w:t>1</w:t>
        </w:r>
      </w:smartTag>
      <w:r w:rsidRPr="00696AB9">
        <w:rPr>
          <w:color w:val="000000"/>
        </w:rPr>
        <w:t>:</w:t>
      </w:r>
    </w:p>
    <w:p w14:paraId="089627F4" w14:textId="77777777" w:rsidR="00BA46A1" w:rsidRPr="00696AB9" w:rsidRDefault="00BA46A1" w:rsidP="0071762A">
      <w:pPr>
        <w:widowControl w:val="0"/>
        <w:autoSpaceDE w:val="0"/>
        <w:autoSpaceDN w:val="0"/>
        <w:adjustRightInd w:val="0"/>
        <w:jc w:val="both"/>
        <w:rPr>
          <w:color w:val="000000"/>
        </w:rPr>
      </w:pPr>
    </w:p>
    <w:p w14:paraId="038777D0" w14:textId="77777777" w:rsidR="00BA46A1" w:rsidRPr="00696AB9" w:rsidRDefault="00BA46A1" w:rsidP="0071762A">
      <w:pPr>
        <w:numPr>
          <w:ilvl w:val="0"/>
          <w:numId w:val="4"/>
        </w:numPr>
        <w:jc w:val="both"/>
        <w:rPr>
          <w:color w:val="000000"/>
        </w:rPr>
      </w:pPr>
      <w:r w:rsidRPr="00696AB9">
        <w:rPr>
          <w:color w:val="000000"/>
        </w:rPr>
        <w:t xml:space="preserve">Madame </w:t>
      </w:r>
      <w:r w:rsidRPr="00696AB9">
        <w:rPr>
          <w:b/>
          <w:color w:val="000000"/>
        </w:rPr>
        <w:t>Michèle TCHIBOUDJIAN</w:t>
      </w:r>
      <w:r>
        <w:rPr>
          <w:color w:val="000000"/>
        </w:rPr>
        <w:t>, l</w:t>
      </w:r>
      <w:r w:rsidRPr="00696AB9">
        <w:rPr>
          <w:color w:val="000000"/>
        </w:rPr>
        <w:t>igue nationale contre le cancer (LNCC) ;</w:t>
      </w:r>
    </w:p>
    <w:p w14:paraId="7F0C1491" w14:textId="77777777" w:rsidR="00BA46A1" w:rsidRPr="00696AB9" w:rsidRDefault="00BA46A1" w:rsidP="0071762A">
      <w:pPr>
        <w:spacing w:before="60" w:after="60"/>
        <w:ind w:left="709" w:firstLine="709"/>
        <w:jc w:val="both"/>
        <w:rPr>
          <w:i/>
          <w:color w:val="000000"/>
          <w:u w:val="single"/>
        </w:rPr>
      </w:pPr>
      <w:proofErr w:type="gramStart"/>
      <w:r w:rsidRPr="00696AB9">
        <w:rPr>
          <w:i/>
          <w:color w:val="000000"/>
          <w:u w:val="single"/>
        </w:rPr>
        <w:t>suppléée</w:t>
      </w:r>
      <w:proofErr w:type="gramEnd"/>
      <w:r w:rsidRPr="00696AB9">
        <w:rPr>
          <w:i/>
          <w:color w:val="000000"/>
          <w:u w:val="single"/>
        </w:rPr>
        <w:t xml:space="preserve"> par</w:t>
      </w:r>
      <w:r w:rsidRPr="00696AB9">
        <w:rPr>
          <w:i/>
          <w:color w:val="000000"/>
        </w:rPr>
        <w:t xml:space="preserve"> :</w:t>
      </w:r>
    </w:p>
    <w:p w14:paraId="0D7DECC0" w14:textId="77777777" w:rsidR="00BA46A1" w:rsidRPr="00696AB9" w:rsidRDefault="00BA46A1" w:rsidP="0071762A">
      <w:pPr>
        <w:numPr>
          <w:ilvl w:val="0"/>
          <w:numId w:val="4"/>
        </w:numPr>
        <w:jc w:val="both"/>
        <w:rPr>
          <w:color w:val="000000"/>
        </w:rPr>
      </w:pPr>
      <w:r w:rsidRPr="00696AB9">
        <w:rPr>
          <w:color w:val="000000"/>
        </w:rPr>
        <w:t xml:space="preserve">Madame </w:t>
      </w:r>
      <w:r w:rsidRPr="00696AB9">
        <w:rPr>
          <w:b/>
          <w:color w:val="000000"/>
        </w:rPr>
        <w:t>Jeanine GUICHAOUA</w:t>
      </w:r>
      <w:r>
        <w:rPr>
          <w:color w:val="000000"/>
        </w:rPr>
        <w:t>, u</w:t>
      </w:r>
      <w:r w:rsidRPr="00696AB9">
        <w:rPr>
          <w:color w:val="000000"/>
        </w:rPr>
        <w:t>nion nationale de famille et amis de personnes malades et/ou handicapées psychiques (UNAFAM) ;</w:t>
      </w:r>
    </w:p>
    <w:p w14:paraId="32F02EC8" w14:textId="77777777" w:rsidR="00BA46A1" w:rsidRPr="00696AB9" w:rsidRDefault="00BA46A1" w:rsidP="0071762A">
      <w:pPr>
        <w:numPr>
          <w:ilvl w:val="0"/>
          <w:numId w:val="4"/>
        </w:numPr>
        <w:jc w:val="both"/>
        <w:rPr>
          <w:color w:val="000000"/>
        </w:rPr>
      </w:pPr>
      <w:r w:rsidRPr="00696AB9">
        <w:rPr>
          <w:color w:val="000000"/>
        </w:rPr>
        <w:t xml:space="preserve">Madame </w:t>
      </w:r>
      <w:r w:rsidRPr="00696AB9">
        <w:rPr>
          <w:b/>
          <w:color w:val="000000"/>
        </w:rPr>
        <w:t>Maria Térésa FISSON</w:t>
      </w:r>
      <w:r w:rsidRPr="00696AB9">
        <w:rPr>
          <w:color w:val="000000"/>
        </w:rPr>
        <w:t xml:space="preserve">, </w:t>
      </w:r>
      <w:r>
        <w:rPr>
          <w:color w:val="000000"/>
        </w:rPr>
        <w:t>u</w:t>
      </w:r>
      <w:r w:rsidRPr="00696AB9">
        <w:rPr>
          <w:color w:val="000000"/>
        </w:rPr>
        <w:t>nion nationale des associations familiales (UNAF).</w:t>
      </w:r>
    </w:p>
    <w:p w14:paraId="433F8EDD" w14:textId="77777777" w:rsidR="00BA46A1" w:rsidRPr="00696AB9" w:rsidRDefault="00BA46A1" w:rsidP="0071762A">
      <w:pPr>
        <w:jc w:val="both"/>
        <w:rPr>
          <w:color w:val="000000"/>
        </w:rPr>
      </w:pPr>
    </w:p>
    <w:p w14:paraId="785896D0" w14:textId="77777777" w:rsidR="00BA46A1" w:rsidRPr="00696AB9" w:rsidRDefault="00BA46A1" w:rsidP="0071762A">
      <w:pPr>
        <w:numPr>
          <w:ilvl w:val="0"/>
          <w:numId w:val="4"/>
        </w:numPr>
        <w:jc w:val="both"/>
        <w:rPr>
          <w:color w:val="000000"/>
        </w:rPr>
      </w:pPr>
      <w:r w:rsidRPr="00696AB9">
        <w:rPr>
          <w:color w:val="000000"/>
        </w:rPr>
        <w:t xml:space="preserve">Monsieur </w:t>
      </w:r>
      <w:r w:rsidRPr="00696AB9">
        <w:rPr>
          <w:b/>
          <w:color w:val="000000"/>
        </w:rPr>
        <w:t>Emeric GUILLERMOU</w:t>
      </w:r>
      <w:r w:rsidRPr="00696AB9">
        <w:rPr>
          <w:color w:val="000000"/>
        </w:rPr>
        <w:t xml:space="preserve">, association de familles de traumatisés crâniens et </w:t>
      </w:r>
      <w:proofErr w:type="spellStart"/>
      <w:r w:rsidRPr="00696AB9">
        <w:rPr>
          <w:color w:val="000000"/>
        </w:rPr>
        <w:t>cérébro</w:t>
      </w:r>
      <w:proofErr w:type="spellEnd"/>
      <w:r w:rsidRPr="00696AB9">
        <w:rPr>
          <w:color w:val="000000"/>
        </w:rPr>
        <w:t>-lésés (UNAFTC) ;</w:t>
      </w:r>
    </w:p>
    <w:p w14:paraId="799EA44B" w14:textId="77777777" w:rsidR="00BA46A1" w:rsidRPr="00696AB9" w:rsidRDefault="00BA46A1" w:rsidP="0071762A">
      <w:pPr>
        <w:spacing w:before="60" w:after="60"/>
        <w:ind w:left="709" w:firstLine="709"/>
        <w:jc w:val="both"/>
        <w:rPr>
          <w:i/>
          <w:color w:val="000000"/>
          <w:u w:val="single"/>
        </w:rPr>
      </w:pPr>
      <w:proofErr w:type="gramStart"/>
      <w:r w:rsidRPr="00696AB9">
        <w:rPr>
          <w:i/>
          <w:color w:val="000000"/>
          <w:u w:val="single"/>
        </w:rPr>
        <w:t>suppléé</w:t>
      </w:r>
      <w:proofErr w:type="gramEnd"/>
      <w:r w:rsidRPr="00696AB9">
        <w:rPr>
          <w:i/>
          <w:color w:val="000000"/>
          <w:u w:val="single"/>
        </w:rPr>
        <w:t xml:space="preserve"> par</w:t>
      </w:r>
      <w:r w:rsidRPr="00696AB9">
        <w:rPr>
          <w:i/>
          <w:color w:val="000000"/>
        </w:rPr>
        <w:t xml:space="preserve"> :</w:t>
      </w:r>
    </w:p>
    <w:p w14:paraId="5611BF77" w14:textId="20CDD319" w:rsidR="00BA46A1" w:rsidRPr="00696AB9" w:rsidRDefault="00BA46A1" w:rsidP="0071762A">
      <w:pPr>
        <w:numPr>
          <w:ilvl w:val="0"/>
          <w:numId w:val="4"/>
        </w:numPr>
        <w:jc w:val="both"/>
        <w:rPr>
          <w:color w:val="000000"/>
        </w:rPr>
      </w:pPr>
      <w:r w:rsidRPr="00696AB9">
        <w:rPr>
          <w:color w:val="000000"/>
          <w:szCs w:val="20"/>
        </w:rPr>
        <w:t xml:space="preserve">Monsieur </w:t>
      </w:r>
      <w:r w:rsidRPr="00696AB9">
        <w:rPr>
          <w:b/>
          <w:color w:val="000000"/>
          <w:szCs w:val="20"/>
        </w:rPr>
        <w:t>Gérard JULLIEN</w:t>
      </w:r>
      <w:r w:rsidRPr="00696AB9">
        <w:rPr>
          <w:color w:val="000000"/>
          <w:szCs w:val="20"/>
        </w:rPr>
        <w:t xml:space="preserve">, </w:t>
      </w:r>
      <w:r w:rsidR="00FF6303">
        <w:rPr>
          <w:color w:val="000000"/>
          <w:szCs w:val="20"/>
        </w:rPr>
        <w:t>f</w:t>
      </w:r>
      <w:r w:rsidRPr="00696AB9">
        <w:rPr>
          <w:color w:val="000000"/>
          <w:szCs w:val="20"/>
        </w:rPr>
        <w:t>édération nationale des aphasiques de France</w:t>
      </w:r>
      <w:r w:rsidRPr="00696AB9">
        <w:rPr>
          <w:color w:val="000000"/>
        </w:rPr>
        <w:t> ;</w:t>
      </w:r>
    </w:p>
    <w:p w14:paraId="01EB1991" w14:textId="77777777" w:rsidR="00BA46A1" w:rsidRPr="00696AB9" w:rsidRDefault="00BA46A1" w:rsidP="0071762A">
      <w:pPr>
        <w:numPr>
          <w:ilvl w:val="0"/>
          <w:numId w:val="4"/>
        </w:numPr>
        <w:jc w:val="both"/>
        <w:rPr>
          <w:color w:val="000000"/>
        </w:rPr>
      </w:pPr>
      <w:r w:rsidRPr="00696AB9">
        <w:rPr>
          <w:color w:val="000000"/>
          <w:szCs w:val="20"/>
        </w:rPr>
        <w:t xml:space="preserve">Madame </w:t>
      </w:r>
      <w:r w:rsidRPr="00696AB9">
        <w:rPr>
          <w:b/>
          <w:color w:val="000000"/>
          <w:szCs w:val="20"/>
        </w:rPr>
        <w:t>Aurélie MALLEIN</w:t>
      </w:r>
      <w:r w:rsidRPr="00696AB9">
        <w:rPr>
          <w:color w:val="000000"/>
          <w:szCs w:val="20"/>
        </w:rPr>
        <w:t>, association de malades atteints de dystonie (AMADYS).</w:t>
      </w:r>
    </w:p>
    <w:p w14:paraId="33408148" w14:textId="0AD07118" w:rsidR="00FF6303" w:rsidRDefault="00FF6303">
      <w:pPr>
        <w:rPr>
          <w:color w:val="000000"/>
        </w:rPr>
      </w:pPr>
    </w:p>
    <w:p w14:paraId="4CAC6413" w14:textId="77777777" w:rsidR="00BA46A1" w:rsidRPr="00696AB9" w:rsidRDefault="00BA46A1" w:rsidP="0071762A">
      <w:pPr>
        <w:widowControl w:val="0"/>
        <w:autoSpaceDE w:val="0"/>
        <w:autoSpaceDN w:val="0"/>
        <w:adjustRightInd w:val="0"/>
        <w:ind w:left="992" w:hanging="284"/>
        <w:jc w:val="both"/>
        <w:rPr>
          <w:color w:val="000000"/>
        </w:rPr>
      </w:pPr>
      <w:r>
        <w:rPr>
          <w:color w:val="000000"/>
        </w:rPr>
        <w:t>b) d</w:t>
      </w:r>
      <w:r w:rsidRPr="00696AB9">
        <w:rPr>
          <w:color w:val="000000"/>
        </w:rPr>
        <w:t>eux représentants des associations de retraités et personnes âgées :</w:t>
      </w:r>
    </w:p>
    <w:p w14:paraId="0C88113C" w14:textId="77777777" w:rsidR="00BA46A1" w:rsidRPr="00696AB9" w:rsidRDefault="00BA46A1" w:rsidP="0071762A">
      <w:pPr>
        <w:widowControl w:val="0"/>
        <w:autoSpaceDE w:val="0"/>
        <w:autoSpaceDN w:val="0"/>
        <w:adjustRightInd w:val="0"/>
        <w:jc w:val="both"/>
        <w:rPr>
          <w:color w:val="000000"/>
        </w:rPr>
      </w:pPr>
    </w:p>
    <w:p w14:paraId="5B09E697" w14:textId="77777777" w:rsidR="00BA46A1" w:rsidRPr="00696AB9" w:rsidRDefault="00BA46A1" w:rsidP="0071762A">
      <w:pPr>
        <w:numPr>
          <w:ilvl w:val="0"/>
          <w:numId w:val="4"/>
        </w:numPr>
        <w:jc w:val="both"/>
        <w:rPr>
          <w:color w:val="000000"/>
        </w:rPr>
      </w:pPr>
      <w:r w:rsidRPr="006C41AD">
        <w:rPr>
          <w:color w:val="000000"/>
        </w:rPr>
        <w:t xml:space="preserve">Monsieur </w:t>
      </w:r>
      <w:r w:rsidRPr="00BD0FC7">
        <w:rPr>
          <w:b/>
          <w:color w:val="000000"/>
        </w:rPr>
        <w:t xml:space="preserve">Paul VEROT, </w:t>
      </w:r>
      <w:r w:rsidRPr="00BD0FC7">
        <w:rPr>
          <w:color w:val="000000"/>
        </w:rPr>
        <w:t xml:space="preserve">CDCA 83 </w:t>
      </w:r>
      <w:r>
        <w:rPr>
          <w:color w:val="000000"/>
        </w:rPr>
        <w:t>–</w:t>
      </w:r>
      <w:r w:rsidRPr="00BD0FC7">
        <w:rPr>
          <w:color w:val="000000"/>
        </w:rPr>
        <w:t xml:space="preserve"> FNAR</w:t>
      </w:r>
      <w:r>
        <w:rPr>
          <w:color w:val="000000"/>
        </w:rPr>
        <w:t xml:space="preserve"> </w:t>
      </w:r>
      <w:r w:rsidRPr="00696AB9">
        <w:rPr>
          <w:color w:val="000000"/>
        </w:rPr>
        <w:t>;</w:t>
      </w:r>
    </w:p>
    <w:p w14:paraId="25E006C0" w14:textId="77777777" w:rsidR="00BA46A1" w:rsidRPr="00696AB9" w:rsidRDefault="00BA46A1" w:rsidP="0071762A">
      <w:pPr>
        <w:spacing w:before="60" w:after="60"/>
        <w:ind w:left="709" w:firstLine="709"/>
        <w:jc w:val="both"/>
        <w:rPr>
          <w:i/>
          <w:color w:val="000000"/>
          <w:u w:val="single"/>
        </w:rPr>
      </w:pPr>
      <w:proofErr w:type="gramStart"/>
      <w:r w:rsidRPr="00696AB9">
        <w:rPr>
          <w:i/>
          <w:color w:val="000000"/>
          <w:u w:val="single"/>
        </w:rPr>
        <w:t>suppléé</w:t>
      </w:r>
      <w:proofErr w:type="gramEnd"/>
      <w:r w:rsidRPr="00696AB9">
        <w:rPr>
          <w:i/>
          <w:color w:val="000000"/>
          <w:u w:val="single"/>
        </w:rPr>
        <w:t xml:space="preserve"> par</w:t>
      </w:r>
      <w:r w:rsidRPr="00696AB9">
        <w:rPr>
          <w:i/>
          <w:color w:val="000000"/>
        </w:rPr>
        <w:t xml:space="preserve"> :</w:t>
      </w:r>
    </w:p>
    <w:p w14:paraId="1E6FA9B3" w14:textId="77777777" w:rsidR="00BA46A1" w:rsidRPr="00696AB9" w:rsidRDefault="00BA46A1" w:rsidP="0071762A">
      <w:pPr>
        <w:numPr>
          <w:ilvl w:val="0"/>
          <w:numId w:val="4"/>
        </w:numPr>
        <w:jc w:val="both"/>
        <w:rPr>
          <w:color w:val="000000"/>
        </w:rPr>
      </w:pPr>
      <w:r w:rsidRPr="00696AB9">
        <w:rPr>
          <w:color w:val="000000"/>
        </w:rPr>
        <w:t>en cours de désignation</w:t>
      </w:r>
      <w:r>
        <w:rPr>
          <w:color w:val="000000"/>
        </w:rPr>
        <w:t xml:space="preserve"> </w:t>
      </w:r>
      <w:r w:rsidRPr="00696AB9">
        <w:rPr>
          <w:color w:val="000000"/>
        </w:rPr>
        <w:t xml:space="preserve">; </w:t>
      </w:r>
    </w:p>
    <w:p w14:paraId="3CCE097A" w14:textId="77777777" w:rsidR="00BA46A1" w:rsidRPr="00696AB9" w:rsidRDefault="00BA46A1" w:rsidP="0071762A">
      <w:pPr>
        <w:keepNext/>
        <w:numPr>
          <w:ilvl w:val="0"/>
          <w:numId w:val="4"/>
        </w:numPr>
        <w:jc w:val="both"/>
        <w:rPr>
          <w:color w:val="000000"/>
        </w:rPr>
      </w:pPr>
      <w:r w:rsidRPr="00696AB9">
        <w:rPr>
          <w:color w:val="000000"/>
        </w:rPr>
        <w:t>en cours de désignation.</w:t>
      </w:r>
    </w:p>
    <w:p w14:paraId="474E51CE" w14:textId="77777777" w:rsidR="00BA46A1" w:rsidRPr="00696AB9" w:rsidRDefault="00BA46A1" w:rsidP="0071762A">
      <w:pPr>
        <w:ind w:left="1776"/>
        <w:jc w:val="both"/>
        <w:rPr>
          <w:color w:val="000000"/>
        </w:rPr>
      </w:pPr>
    </w:p>
    <w:p w14:paraId="22A5266D" w14:textId="77777777" w:rsidR="00BA46A1" w:rsidRPr="00696AB9" w:rsidRDefault="00BA46A1" w:rsidP="0071762A">
      <w:pPr>
        <w:keepNext/>
        <w:numPr>
          <w:ilvl w:val="0"/>
          <w:numId w:val="3"/>
        </w:numPr>
        <w:jc w:val="both"/>
        <w:rPr>
          <w:color w:val="000000"/>
          <w:szCs w:val="20"/>
        </w:rPr>
      </w:pPr>
      <w:r>
        <w:rPr>
          <w:color w:val="000000"/>
        </w:rPr>
        <w:t>e</w:t>
      </w:r>
      <w:r w:rsidRPr="00696AB9">
        <w:rPr>
          <w:color w:val="000000"/>
        </w:rPr>
        <w:t>n cours de désignation </w:t>
      </w:r>
      <w:r w:rsidRPr="00696AB9">
        <w:rPr>
          <w:color w:val="000000"/>
          <w:szCs w:val="20"/>
        </w:rPr>
        <w:t>;</w:t>
      </w:r>
    </w:p>
    <w:p w14:paraId="34BFEE3A" w14:textId="77777777" w:rsidR="00BA46A1" w:rsidRPr="00696AB9" w:rsidRDefault="00BA46A1" w:rsidP="0071762A">
      <w:pPr>
        <w:spacing w:before="60" w:after="60"/>
        <w:ind w:left="709" w:firstLine="709"/>
        <w:jc w:val="both"/>
        <w:rPr>
          <w:i/>
          <w:color w:val="000000"/>
          <w:u w:val="single"/>
        </w:rPr>
      </w:pPr>
      <w:proofErr w:type="gramStart"/>
      <w:r w:rsidRPr="00696AB9">
        <w:rPr>
          <w:i/>
          <w:color w:val="000000"/>
          <w:u w:val="single"/>
        </w:rPr>
        <w:t>suppléé</w:t>
      </w:r>
      <w:proofErr w:type="gramEnd"/>
      <w:r w:rsidRPr="00696AB9">
        <w:rPr>
          <w:i/>
          <w:color w:val="000000"/>
          <w:u w:val="single"/>
        </w:rPr>
        <w:t xml:space="preserve"> par</w:t>
      </w:r>
      <w:r w:rsidRPr="00696AB9">
        <w:rPr>
          <w:i/>
          <w:color w:val="000000"/>
        </w:rPr>
        <w:t xml:space="preserve"> :</w:t>
      </w:r>
    </w:p>
    <w:p w14:paraId="4222FD9D" w14:textId="77777777" w:rsidR="00BA46A1" w:rsidRPr="00696AB9" w:rsidRDefault="00BA46A1" w:rsidP="0071762A">
      <w:pPr>
        <w:numPr>
          <w:ilvl w:val="0"/>
          <w:numId w:val="3"/>
        </w:numPr>
        <w:jc w:val="both"/>
        <w:rPr>
          <w:color w:val="000000"/>
        </w:rPr>
      </w:pPr>
      <w:r w:rsidRPr="00696AB9">
        <w:rPr>
          <w:color w:val="000000"/>
        </w:rPr>
        <w:lastRenderedPageBreak/>
        <w:t>en cours de désignation ;</w:t>
      </w:r>
    </w:p>
    <w:p w14:paraId="53684201" w14:textId="77777777" w:rsidR="00BA46A1" w:rsidRDefault="00BA46A1" w:rsidP="0071762A">
      <w:pPr>
        <w:numPr>
          <w:ilvl w:val="0"/>
          <w:numId w:val="3"/>
        </w:numPr>
        <w:jc w:val="both"/>
        <w:rPr>
          <w:color w:val="000000"/>
        </w:rPr>
      </w:pPr>
      <w:r w:rsidRPr="00696AB9">
        <w:rPr>
          <w:color w:val="000000"/>
        </w:rPr>
        <w:t>en cours de désignation.</w:t>
      </w:r>
    </w:p>
    <w:p w14:paraId="61B915A0" w14:textId="77777777" w:rsidR="00BA46A1" w:rsidRPr="00696AB9" w:rsidRDefault="00BA46A1" w:rsidP="0071762A">
      <w:pPr>
        <w:jc w:val="both"/>
        <w:rPr>
          <w:color w:val="000000"/>
        </w:rPr>
      </w:pPr>
    </w:p>
    <w:p w14:paraId="147F7F3B" w14:textId="77777777" w:rsidR="00BA46A1" w:rsidRPr="00696AB9" w:rsidRDefault="00BA46A1" w:rsidP="0071762A">
      <w:pPr>
        <w:keepNext/>
        <w:autoSpaceDE w:val="0"/>
        <w:autoSpaceDN w:val="0"/>
        <w:adjustRightInd w:val="0"/>
        <w:ind w:left="993" w:hanging="284"/>
        <w:jc w:val="both"/>
        <w:rPr>
          <w:color w:val="000000"/>
        </w:rPr>
      </w:pPr>
      <w:r>
        <w:rPr>
          <w:color w:val="000000"/>
        </w:rPr>
        <w:t>c) d</w:t>
      </w:r>
      <w:r w:rsidRPr="00696AB9">
        <w:rPr>
          <w:color w:val="000000"/>
        </w:rPr>
        <w:t>eux représentants des associations des personnes handicapées :</w:t>
      </w:r>
    </w:p>
    <w:p w14:paraId="7A40C7AE" w14:textId="77777777" w:rsidR="00BA46A1" w:rsidRPr="00696AB9" w:rsidRDefault="00BA46A1" w:rsidP="0071762A">
      <w:pPr>
        <w:widowControl w:val="0"/>
        <w:autoSpaceDE w:val="0"/>
        <w:autoSpaceDN w:val="0"/>
        <w:adjustRightInd w:val="0"/>
        <w:jc w:val="both"/>
        <w:rPr>
          <w:color w:val="000000"/>
        </w:rPr>
      </w:pPr>
    </w:p>
    <w:p w14:paraId="223968D5" w14:textId="77777777" w:rsidR="00BA46A1" w:rsidRPr="00696AB9" w:rsidRDefault="00BA46A1" w:rsidP="0071762A">
      <w:pPr>
        <w:numPr>
          <w:ilvl w:val="0"/>
          <w:numId w:val="5"/>
        </w:numPr>
        <w:jc w:val="both"/>
        <w:rPr>
          <w:color w:val="000000"/>
        </w:rPr>
      </w:pPr>
      <w:r w:rsidRPr="00696AB9">
        <w:rPr>
          <w:color w:val="000000"/>
        </w:rPr>
        <w:t xml:space="preserve">Monsieur </w:t>
      </w:r>
      <w:r w:rsidRPr="00696AB9">
        <w:rPr>
          <w:b/>
          <w:color w:val="000000"/>
        </w:rPr>
        <w:t>Patrice DANDREIS</w:t>
      </w:r>
      <w:r w:rsidRPr="00696AB9">
        <w:rPr>
          <w:color w:val="000000"/>
        </w:rPr>
        <w:t>, CDCA 06 - association les pupilles de l’enseignement public des Alpes-Maritimes ;</w:t>
      </w:r>
    </w:p>
    <w:p w14:paraId="0F77685B" w14:textId="77777777" w:rsidR="00BA46A1" w:rsidRPr="00696AB9" w:rsidRDefault="00BA46A1" w:rsidP="0071762A">
      <w:pPr>
        <w:spacing w:before="60" w:after="60"/>
        <w:ind w:left="709" w:firstLine="709"/>
        <w:jc w:val="both"/>
        <w:rPr>
          <w:i/>
          <w:color w:val="000000"/>
          <w:u w:val="single"/>
        </w:rPr>
      </w:pPr>
      <w:proofErr w:type="gramStart"/>
      <w:r w:rsidRPr="00696AB9">
        <w:rPr>
          <w:i/>
          <w:color w:val="000000"/>
          <w:u w:val="single"/>
        </w:rPr>
        <w:t>suppléé</w:t>
      </w:r>
      <w:proofErr w:type="gramEnd"/>
      <w:r w:rsidRPr="00696AB9">
        <w:rPr>
          <w:i/>
          <w:color w:val="000000"/>
          <w:u w:val="single"/>
        </w:rPr>
        <w:t xml:space="preserve"> par</w:t>
      </w:r>
      <w:r w:rsidRPr="00696AB9">
        <w:rPr>
          <w:i/>
          <w:color w:val="000000"/>
        </w:rPr>
        <w:t xml:space="preserve"> :</w:t>
      </w:r>
    </w:p>
    <w:p w14:paraId="72EB2EA4" w14:textId="77777777" w:rsidR="00BA46A1" w:rsidRPr="00696AB9" w:rsidRDefault="00BA46A1" w:rsidP="0071762A">
      <w:pPr>
        <w:numPr>
          <w:ilvl w:val="0"/>
          <w:numId w:val="5"/>
        </w:numPr>
        <w:jc w:val="both"/>
        <w:rPr>
          <w:color w:val="000000"/>
        </w:rPr>
      </w:pPr>
      <w:r w:rsidRPr="00696AB9">
        <w:rPr>
          <w:color w:val="000000"/>
        </w:rPr>
        <w:t xml:space="preserve">Monsieur </w:t>
      </w:r>
      <w:r w:rsidRPr="00696AB9">
        <w:rPr>
          <w:b/>
          <w:color w:val="000000"/>
        </w:rPr>
        <w:t xml:space="preserve">Jean-Claude GRECO, </w:t>
      </w:r>
      <w:r w:rsidRPr="00696AB9">
        <w:rPr>
          <w:color w:val="000000"/>
        </w:rPr>
        <w:t xml:space="preserve">CDCA 06 - association Isatis (action pour l’intégration des personnes souffrant de troubles psychiques) ; </w:t>
      </w:r>
    </w:p>
    <w:p w14:paraId="436943A3" w14:textId="77777777" w:rsidR="00BA46A1" w:rsidRPr="00696AB9" w:rsidRDefault="00BA46A1" w:rsidP="0071762A">
      <w:pPr>
        <w:keepNext/>
        <w:numPr>
          <w:ilvl w:val="0"/>
          <w:numId w:val="5"/>
        </w:numPr>
        <w:jc w:val="both"/>
        <w:rPr>
          <w:color w:val="000000"/>
        </w:rPr>
      </w:pPr>
      <w:r>
        <w:rPr>
          <w:color w:val="000000"/>
        </w:rPr>
        <w:t>e</w:t>
      </w:r>
      <w:r w:rsidRPr="00696AB9">
        <w:rPr>
          <w:color w:val="000000"/>
        </w:rPr>
        <w:t>n cours de désignation.</w:t>
      </w:r>
    </w:p>
    <w:p w14:paraId="38549A02" w14:textId="77777777" w:rsidR="00BA46A1" w:rsidRPr="00696AB9" w:rsidRDefault="00BA46A1" w:rsidP="0071762A">
      <w:pPr>
        <w:jc w:val="both"/>
        <w:rPr>
          <w:i/>
          <w:color w:val="000000"/>
        </w:rPr>
      </w:pPr>
      <w:r w:rsidRPr="00696AB9">
        <w:rPr>
          <w:i/>
          <w:color w:val="000000"/>
        </w:rPr>
        <w:t xml:space="preserve"> </w:t>
      </w:r>
    </w:p>
    <w:p w14:paraId="20A517BE" w14:textId="77777777" w:rsidR="00BA46A1" w:rsidRPr="00BD0FC7" w:rsidRDefault="00BA46A1" w:rsidP="0071762A">
      <w:pPr>
        <w:numPr>
          <w:ilvl w:val="0"/>
          <w:numId w:val="5"/>
        </w:numPr>
        <w:jc w:val="both"/>
        <w:rPr>
          <w:color w:val="000000"/>
        </w:rPr>
      </w:pPr>
      <w:r>
        <w:rPr>
          <w:color w:val="000000"/>
        </w:rPr>
        <w:t>Monsieur</w:t>
      </w:r>
      <w:r w:rsidRPr="00BD0FC7">
        <w:rPr>
          <w:color w:val="000000"/>
        </w:rPr>
        <w:t xml:space="preserve"> </w:t>
      </w:r>
      <w:r w:rsidRPr="00BD0FC7">
        <w:rPr>
          <w:b/>
          <w:color w:val="000000"/>
        </w:rPr>
        <w:t xml:space="preserve">Jean-Pierre HUET, </w:t>
      </w:r>
      <w:r w:rsidRPr="00BD0FC7">
        <w:rPr>
          <w:color w:val="000000"/>
        </w:rPr>
        <w:t xml:space="preserve">CDCA 83 - PRESENCE </w:t>
      </w:r>
      <w:r w:rsidRPr="00BD0FC7">
        <w:rPr>
          <w:color w:val="000000"/>
          <w:szCs w:val="20"/>
        </w:rPr>
        <w:t>;</w:t>
      </w:r>
    </w:p>
    <w:p w14:paraId="788CA5C4" w14:textId="77777777" w:rsidR="00BA46A1" w:rsidRPr="006C41AD" w:rsidRDefault="00BA46A1" w:rsidP="0071762A">
      <w:pPr>
        <w:spacing w:before="60" w:after="60"/>
        <w:ind w:left="709" w:firstLine="709"/>
        <w:jc w:val="both"/>
        <w:rPr>
          <w:i/>
          <w:color w:val="000000"/>
          <w:u w:val="single"/>
        </w:rPr>
      </w:pPr>
      <w:proofErr w:type="gramStart"/>
      <w:r w:rsidRPr="006C41AD">
        <w:rPr>
          <w:i/>
          <w:color w:val="000000"/>
          <w:u w:val="single"/>
        </w:rPr>
        <w:t>suppléé</w:t>
      </w:r>
      <w:proofErr w:type="gramEnd"/>
      <w:r w:rsidRPr="006C41AD">
        <w:rPr>
          <w:i/>
          <w:color w:val="000000"/>
          <w:u w:val="single"/>
        </w:rPr>
        <w:t xml:space="preserve"> par</w:t>
      </w:r>
      <w:r w:rsidRPr="006C41AD">
        <w:rPr>
          <w:i/>
          <w:color w:val="000000"/>
        </w:rPr>
        <w:t xml:space="preserve"> :</w:t>
      </w:r>
    </w:p>
    <w:p w14:paraId="46C056ED" w14:textId="77777777" w:rsidR="00BA46A1" w:rsidRPr="006C41AD" w:rsidRDefault="00BA46A1" w:rsidP="0071762A">
      <w:pPr>
        <w:pStyle w:val="Paragraphedeliste"/>
        <w:numPr>
          <w:ilvl w:val="0"/>
          <w:numId w:val="9"/>
        </w:numPr>
        <w:spacing w:before="60" w:after="60"/>
        <w:ind w:left="1843" w:hanging="425"/>
        <w:jc w:val="both"/>
        <w:rPr>
          <w:rFonts w:ascii="Arial" w:hAnsi="Arial" w:cs="Arial"/>
          <w:color w:val="000000"/>
          <w:sz w:val="20"/>
          <w:szCs w:val="20"/>
        </w:rPr>
      </w:pPr>
      <w:r>
        <w:rPr>
          <w:rFonts w:ascii="Arial" w:hAnsi="Arial" w:cs="Arial"/>
          <w:color w:val="000000"/>
          <w:sz w:val="20"/>
          <w:szCs w:val="20"/>
        </w:rPr>
        <w:t xml:space="preserve">Madame </w:t>
      </w:r>
      <w:r w:rsidRPr="00BD0FC7">
        <w:rPr>
          <w:rFonts w:ascii="Arial" w:hAnsi="Arial" w:cs="Arial"/>
          <w:b/>
          <w:color w:val="000000"/>
          <w:sz w:val="20"/>
          <w:szCs w:val="20"/>
        </w:rPr>
        <w:t>Astrid SIMONEAU-PLANES</w:t>
      </w:r>
      <w:r w:rsidRPr="00BD0FC7">
        <w:rPr>
          <w:rFonts w:ascii="Arial" w:hAnsi="Arial" w:cs="Arial"/>
          <w:color w:val="000000"/>
          <w:sz w:val="20"/>
          <w:szCs w:val="20"/>
        </w:rPr>
        <w:t>, CDCA 83 - APF</w:t>
      </w:r>
      <w:r w:rsidRPr="006C41AD">
        <w:rPr>
          <w:rFonts w:ascii="Arial" w:hAnsi="Arial" w:cs="Arial"/>
          <w:color w:val="000000"/>
          <w:sz w:val="20"/>
          <w:szCs w:val="20"/>
        </w:rPr>
        <w:t xml:space="preserve"> ; </w:t>
      </w:r>
    </w:p>
    <w:p w14:paraId="5BD38C5A" w14:textId="77777777" w:rsidR="00BA46A1" w:rsidRPr="00696AB9" w:rsidRDefault="00BA46A1" w:rsidP="0071762A">
      <w:pPr>
        <w:keepNext/>
        <w:numPr>
          <w:ilvl w:val="0"/>
          <w:numId w:val="9"/>
        </w:numPr>
        <w:ind w:left="1843" w:hanging="425"/>
        <w:jc w:val="both"/>
        <w:rPr>
          <w:color w:val="000000"/>
        </w:rPr>
      </w:pPr>
      <w:r>
        <w:rPr>
          <w:color w:val="000000"/>
        </w:rPr>
        <w:t>e</w:t>
      </w:r>
      <w:r w:rsidRPr="00696AB9">
        <w:rPr>
          <w:color w:val="000000"/>
        </w:rPr>
        <w:t>n cours de désignation.</w:t>
      </w:r>
    </w:p>
    <w:p w14:paraId="5DBC32C2" w14:textId="77777777" w:rsidR="00BA46A1" w:rsidRPr="00696AB9" w:rsidRDefault="00BA46A1" w:rsidP="0071762A">
      <w:pPr>
        <w:jc w:val="both"/>
        <w:rPr>
          <w:i/>
          <w:color w:val="000000"/>
        </w:rPr>
      </w:pPr>
    </w:p>
    <w:p w14:paraId="17F4230E" w14:textId="77777777" w:rsidR="00BA46A1" w:rsidRPr="00696AB9" w:rsidRDefault="00BA46A1" w:rsidP="0071762A">
      <w:pPr>
        <w:jc w:val="both"/>
        <w:rPr>
          <w:i/>
          <w:color w:val="000000"/>
        </w:rPr>
      </w:pPr>
    </w:p>
    <w:p w14:paraId="0BF19D1E" w14:textId="77777777" w:rsidR="00BA46A1" w:rsidRPr="00696AB9" w:rsidRDefault="00BA46A1" w:rsidP="0071762A">
      <w:pPr>
        <w:widowControl w:val="0"/>
        <w:autoSpaceDE w:val="0"/>
        <w:autoSpaceDN w:val="0"/>
        <w:adjustRightInd w:val="0"/>
        <w:ind w:left="708"/>
        <w:jc w:val="both"/>
        <w:rPr>
          <w:b/>
          <w:color w:val="000000"/>
        </w:rPr>
      </w:pPr>
      <w:smartTag w:uri="urn:schemas-microsoft-com:office:cs:smarttags" w:element="NumConv6p0">
        <w:smartTagPr>
          <w:attr w:name="sch" w:val="1"/>
          <w:attr w:name="val" w:val="3"/>
        </w:smartTagPr>
        <w:r w:rsidRPr="00696AB9">
          <w:rPr>
            <w:b/>
            <w:color w:val="000000"/>
          </w:rPr>
          <w:t>3</w:t>
        </w:r>
      </w:smartTag>
      <w:r>
        <w:rPr>
          <w:b/>
          <w:color w:val="000000"/>
        </w:rPr>
        <w:t>° c</w:t>
      </w:r>
      <w:r w:rsidRPr="00696AB9">
        <w:rPr>
          <w:b/>
          <w:color w:val="000000"/>
        </w:rPr>
        <w:t>ollège des représentants des conseils territoriaux de santé (1 siège) :</w:t>
      </w:r>
    </w:p>
    <w:p w14:paraId="4F2530E2" w14:textId="77777777" w:rsidR="00BA46A1" w:rsidRPr="00696AB9" w:rsidRDefault="00BA46A1" w:rsidP="0071762A">
      <w:pPr>
        <w:widowControl w:val="0"/>
        <w:autoSpaceDE w:val="0"/>
        <w:autoSpaceDN w:val="0"/>
        <w:adjustRightInd w:val="0"/>
        <w:jc w:val="both"/>
        <w:rPr>
          <w:color w:val="000000"/>
        </w:rPr>
      </w:pPr>
    </w:p>
    <w:p w14:paraId="60D135A7" w14:textId="77777777" w:rsidR="00BA46A1" w:rsidRPr="00696AB9" w:rsidRDefault="00BA46A1" w:rsidP="0071762A">
      <w:pPr>
        <w:numPr>
          <w:ilvl w:val="0"/>
          <w:numId w:val="3"/>
        </w:numPr>
        <w:jc w:val="both"/>
        <w:rPr>
          <w:color w:val="000000"/>
        </w:rPr>
      </w:pPr>
      <w:r w:rsidRPr="00696AB9">
        <w:rPr>
          <w:color w:val="000000"/>
        </w:rPr>
        <w:t xml:space="preserve">Monsieur </w:t>
      </w:r>
      <w:r w:rsidRPr="00696AB9">
        <w:rPr>
          <w:b/>
          <w:color w:val="000000"/>
        </w:rPr>
        <w:t>Jean-Pierre STAEBLER</w:t>
      </w:r>
      <w:r w:rsidRPr="00696AB9">
        <w:rPr>
          <w:color w:val="000000"/>
        </w:rPr>
        <w:t xml:space="preserve">, CTS de Vaucluse – directeur du CHS de Montfavet ; </w:t>
      </w:r>
    </w:p>
    <w:p w14:paraId="5504228E" w14:textId="77777777" w:rsidR="00BA46A1" w:rsidRPr="00696AB9" w:rsidRDefault="00BA46A1" w:rsidP="0071762A">
      <w:pPr>
        <w:keepNext/>
        <w:spacing w:before="60" w:after="60"/>
        <w:ind w:left="709" w:firstLine="709"/>
        <w:jc w:val="both"/>
        <w:rPr>
          <w:i/>
          <w:color w:val="000000"/>
          <w:u w:val="single"/>
        </w:rPr>
      </w:pPr>
      <w:proofErr w:type="gramStart"/>
      <w:r w:rsidRPr="00696AB9">
        <w:rPr>
          <w:i/>
          <w:color w:val="000000"/>
          <w:u w:val="single"/>
        </w:rPr>
        <w:t>suppléé</w:t>
      </w:r>
      <w:proofErr w:type="gramEnd"/>
      <w:r w:rsidRPr="00696AB9">
        <w:rPr>
          <w:i/>
          <w:color w:val="000000"/>
          <w:u w:val="single"/>
        </w:rPr>
        <w:t xml:space="preserve"> par</w:t>
      </w:r>
      <w:r w:rsidRPr="00696AB9">
        <w:rPr>
          <w:i/>
          <w:color w:val="000000"/>
        </w:rPr>
        <w:t xml:space="preserve"> :</w:t>
      </w:r>
    </w:p>
    <w:p w14:paraId="1AAE8817" w14:textId="77777777" w:rsidR="00BA46A1" w:rsidRPr="00696AB9" w:rsidRDefault="00BA46A1" w:rsidP="0071762A">
      <w:pPr>
        <w:numPr>
          <w:ilvl w:val="0"/>
          <w:numId w:val="2"/>
        </w:numPr>
        <w:jc w:val="both"/>
        <w:rPr>
          <w:color w:val="000000"/>
        </w:rPr>
      </w:pPr>
      <w:r w:rsidRPr="00696AB9">
        <w:rPr>
          <w:color w:val="000000"/>
        </w:rPr>
        <w:t xml:space="preserve">Monsieur </w:t>
      </w:r>
      <w:r w:rsidRPr="00696AB9">
        <w:rPr>
          <w:b/>
          <w:color w:val="000000"/>
        </w:rPr>
        <w:t>Michel GARNIER</w:t>
      </w:r>
      <w:r w:rsidRPr="00696AB9">
        <w:rPr>
          <w:color w:val="000000"/>
        </w:rPr>
        <w:t>, CTS des Alpes</w:t>
      </w:r>
      <w:r>
        <w:rPr>
          <w:color w:val="000000"/>
        </w:rPr>
        <w:t>-</w:t>
      </w:r>
      <w:r w:rsidRPr="00696AB9">
        <w:rPr>
          <w:color w:val="000000"/>
        </w:rPr>
        <w:t>de</w:t>
      </w:r>
      <w:r>
        <w:rPr>
          <w:color w:val="000000"/>
        </w:rPr>
        <w:t>-</w:t>
      </w:r>
      <w:r w:rsidRPr="00696AB9">
        <w:rPr>
          <w:color w:val="000000"/>
        </w:rPr>
        <w:t>Haute</w:t>
      </w:r>
      <w:r>
        <w:rPr>
          <w:color w:val="000000"/>
        </w:rPr>
        <w:t>-</w:t>
      </w:r>
      <w:r w:rsidRPr="00696AB9">
        <w:rPr>
          <w:color w:val="000000"/>
        </w:rPr>
        <w:t>Provence – URPS médecins libéraux ;</w:t>
      </w:r>
    </w:p>
    <w:p w14:paraId="34A7A06A" w14:textId="53F1FF1E" w:rsidR="00BA46A1" w:rsidRPr="00696AB9" w:rsidRDefault="00F05A7B" w:rsidP="0071762A">
      <w:pPr>
        <w:numPr>
          <w:ilvl w:val="0"/>
          <w:numId w:val="2"/>
        </w:numPr>
        <w:jc w:val="both"/>
        <w:rPr>
          <w:color w:val="000000"/>
        </w:rPr>
      </w:pPr>
      <w:r>
        <w:rPr>
          <w:color w:val="000000"/>
        </w:rPr>
        <w:t>en cours de désignation</w:t>
      </w:r>
      <w:r w:rsidR="00BA46A1" w:rsidRPr="00696AB9">
        <w:rPr>
          <w:color w:val="000000"/>
        </w:rPr>
        <w:t>.</w:t>
      </w:r>
    </w:p>
    <w:p w14:paraId="1DC1D5FB" w14:textId="77777777" w:rsidR="00BA46A1" w:rsidRPr="00696AB9" w:rsidRDefault="00BA46A1" w:rsidP="0071762A">
      <w:pPr>
        <w:jc w:val="both"/>
        <w:rPr>
          <w:i/>
          <w:color w:val="000000"/>
        </w:rPr>
      </w:pPr>
    </w:p>
    <w:p w14:paraId="303ABEFF" w14:textId="77777777" w:rsidR="00BA46A1" w:rsidRPr="00696AB9" w:rsidRDefault="00BA46A1" w:rsidP="0071762A">
      <w:pPr>
        <w:jc w:val="both"/>
        <w:rPr>
          <w:i/>
          <w:color w:val="000000"/>
        </w:rPr>
      </w:pPr>
    </w:p>
    <w:p w14:paraId="58BE1B0C" w14:textId="77777777" w:rsidR="00BA46A1" w:rsidRPr="00696AB9" w:rsidRDefault="00BA46A1" w:rsidP="0071762A">
      <w:pPr>
        <w:widowControl w:val="0"/>
        <w:autoSpaceDE w:val="0"/>
        <w:autoSpaceDN w:val="0"/>
        <w:adjustRightInd w:val="0"/>
        <w:ind w:left="708"/>
        <w:jc w:val="both"/>
        <w:rPr>
          <w:b/>
          <w:color w:val="000000"/>
        </w:rPr>
      </w:pPr>
      <w:r>
        <w:rPr>
          <w:b/>
          <w:color w:val="000000"/>
        </w:rPr>
        <w:t>4° c</w:t>
      </w:r>
      <w:r w:rsidRPr="00696AB9">
        <w:rPr>
          <w:b/>
          <w:color w:val="000000"/>
        </w:rPr>
        <w:t>ollège des partenaires sociaux (1 siège) :</w:t>
      </w:r>
    </w:p>
    <w:p w14:paraId="1020701B" w14:textId="77777777" w:rsidR="00BA46A1" w:rsidRPr="00696AB9" w:rsidRDefault="00BA46A1" w:rsidP="0071762A">
      <w:pPr>
        <w:widowControl w:val="0"/>
        <w:autoSpaceDE w:val="0"/>
        <w:autoSpaceDN w:val="0"/>
        <w:adjustRightInd w:val="0"/>
        <w:jc w:val="both"/>
        <w:rPr>
          <w:b/>
          <w:color w:val="000000"/>
        </w:rPr>
      </w:pPr>
      <w:r w:rsidRPr="00696AB9">
        <w:rPr>
          <w:color w:val="000000"/>
        </w:rPr>
        <w:t> </w:t>
      </w:r>
    </w:p>
    <w:p w14:paraId="47797FFE" w14:textId="77777777" w:rsidR="00BA46A1" w:rsidRPr="00696AB9" w:rsidRDefault="00BA46A1" w:rsidP="0071762A">
      <w:pPr>
        <w:numPr>
          <w:ilvl w:val="0"/>
          <w:numId w:val="2"/>
        </w:numPr>
        <w:jc w:val="both"/>
        <w:rPr>
          <w:color w:val="000000"/>
        </w:rPr>
      </w:pPr>
      <w:r w:rsidRPr="00696AB9">
        <w:rPr>
          <w:color w:val="000000"/>
        </w:rPr>
        <w:t xml:space="preserve">Monsieur </w:t>
      </w:r>
      <w:r w:rsidRPr="00696AB9">
        <w:rPr>
          <w:b/>
          <w:color w:val="000000"/>
        </w:rPr>
        <w:t xml:space="preserve">Jean-François KERHOAS, </w:t>
      </w:r>
      <w:r w:rsidRPr="00696AB9">
        <w:rPr>
          <w:color w:val="000000"/>
        </w:rPr>
        <w:t>représentant, la confédération française démocratique du travail (CFDT) ;</w:t>
      </w:r>
    </w:p>
    <w:p w14:paraId="1B30185B" w14:textId="77777777" w:rsidR="00BA46A1" w:rsidRPr="00696AB9" w:rsidRDefault="00BA46A1" w:rsidP="0071762A">
      <w:pPr>
        <w:spacing w:before="60" w:after="60"/>
        <w:ind w:left="709" w:firstLine="709"/>
        <w:jc w:val="both"/>
        <w:rPr>
          <w:i/>
          <w:color w:val="000000"/>
          <w:u w:val="single"/>
        </w:rPr>
      </w:pPr>
      <w:proofErr w:type="gramStart"/>
      <w:r w:rsidRPr="00696AB9">
        <w:rPr>
          <w:i/>
          <w:color w:val="000000"/>
          <w:u w:val="single"/>
        </w:rPr>
        <w:t>suppléé</w:t>
      </w:r>
      <w:proofErr w:type="gramEnd"/>
      <w:r w:rsidRPr="00696AB9">
        <w:rPr>
          <w:i/>
          <w:color w:val="000000"/>
          <w:u w:val="single"/>
        </w:rPr>
        <w:t xml:space="preserve"> par</w:t>
      </w:r>
      <w:r w:rsidRPr="00696AB9">
        <w:rPr>
          <w:i/>
          <w:color w:val="000000"/>
        </w:rPr>
        <w:t xml:space="preserve"> :</w:t>
      </w:r>
    </w:p>
    <w:p w14:paraId="1F230FCF" w14:textId="77777777" w:rsidR="00BA46A1" w:rsidRPr="00696AB9" w:rsidRDefault="00BA46A1" w:rsidP="0071762A">
      <w:pPr>
        <w:numPr>
          <w:ilvl w:val="0"/>
          <w:numId w:val="2"/>
        </w:numPr>
        <w:jc w:val="both"/>
        <w:rPr>
          <w:color w:val="000000"/>
        </w:rPr>
      </w:pPr>
      <w:r w:rsidRPr="00696AB9">
        <w:rPr>
          <w:color w:val="000000"/>
        </w:rPr>
        <w:t xml:space="preserve">Madame </w:t>
      </w:r>
      <w:r w:rsidRPr="00696AB9">
        <w:rPr>
          <w:b/>
          <w:color w:val="000000"/>
        </w:rPr>
        <w:t xml:space="preserve">Christine ROUBAUD, </w:t>
      </w:r>
      <w:r w:rsidRPr="00696AB9">
        <w:rPr>
          <w:color w:val="000000"/>
        </w:rPr>
        <w:t xml:space="preserve">représentant la confédération française démocratique du travail (CFDT) ; </w:t>
      </w:r>
    </w:p>
    <w:p w14:paraId="1F224D3F" w14:textId="77777777" w:rsidR="00BA46A1" w:rsidRPr="00696AB9" w:rsidRDefault="00BA46A1" w:rsidP="0071762A">
      <w:pPr>
        <w:keepNext/>
        <w:numPr>
          <w:ilvl w:val="0"/>
          <w:numId w:val="2"/>
        </w:numPr>
        <w:jc w:val="both"/>
        <w:rPr>
          <w:color w:val="000000"/>
        </w:rPr>
      </w:pPr>
      <w:r>
        <w:rPr>
          <w:color w:val="000000"/>
        </w:rPr>
        <w:t>e</w:t>
      </w:r>
      <w:r w:rsidRPr="00696AB9">
        <w:rPr>
          <w:color w:val="000000"/>
        </w:rPr>
        <w:t>n cours de désignation.</w:t>
      </w:r>
    </w:p>
    <w:p w14:paraId="01FA2396" w14:textId="77777777" w:rsidR="00BA46A1" w:rsidRDefault="00BA46A1" w:rsidP="0071762A">
      <w:pPr>
        <w:widowControl w:val="0"/>
        <w:autoSpaceDE w:val="0"/>
        <w:autoSpaceDN w:val="0"/>
        <w:adjustRightInd w:val="0"/>
        <w:jc w:val="both"/>
        <w:rPr>
          <w:b/>
          <w:color w:val="000000"/>
        </w:rPr>
      </w:pPr>
    </w:p>
    <w:p w14:paraId="7433DFB8" w14:textId="77777777" w:rsidR="00BA46A1" w:rsidRPr="00696AB9" w:rsidRDefault="00BA46A1" w:rsidP="0071762A">
      <w:pPr>
        <w:widowControl w:val="0"/>
        <w:autoSpaceDE w:val="0"/>
        <w:autoSpaceDN w:val="0"/>
        <w:adjustRightInd w:val="0"/>
        <w:jc w:val="both"/>
        <w:rPr>
          <w:b/>
          <w:color w:val="000000"/>
        </w:rPr>
      </w:pPr>
    </w:p>
    <w:p w14:paraId="051A98D3" w14:textId="797F4D5D" w:rsidR="00BA46A1" w:rsidRPr="00696AB9" w:rsidRDefault="00BA46A1" w:rsidP="0071762A">
      <w:pPr>
        <w:widowControl w:val="0"/>
        <w:autoSpaceDE w:val="0"/>
        <w:autoSpaceDN w:val="0"/>
        <w:adjustRightInd w:val="0"/>
        <w:ind w:left="708"/>
        <w:jc w:val="both"/>
        <w:rPr>
          <w:b/>
          <w:color w:val="000000"/>
        </w:rPr>
      </w:pPr>
      <w:smartTag w:uri="urn:schemas-microsoft-com:office:cs:smarttags" w:element="NumConv6p0">
        <w:smartTagPr>
          <w:attr w:name="sch" w:val="1"/>
          <w:attr w:name="val" w:val="5"/>
        </w:smartTagPr>
        <w:r w:rsidRPr="00696AB9">
          <w:rPr>
            <w:b/>
            <w:color w:val="000000"/>
          </w:rPr>
          <w:t>5</w:t>
        </w:r>
      </w:smartTag>
      <w:r w:rsidRPr="00696AB9">
        <w:rPr>
          <w:b/>
          <w:color w:val="000000"/>
        </w:rPr>
        <w:t xml:space="preserve">° Collège des acteurs de la cohésion et </w:t>
      </w:r>
      <w:r w:rsidR="00FF6303" w:rsidRPr="00696AB9">
        <w:rPr>
          <w:b/>
          <w:color w:val="000000"/>
        </w:rPr>
        <w:t>de la protection sociale</w:t>
      </w:r>
      <w:r w:rsidRPr="00696AB9">
        <w:rPr>
          <w:b/>
          <w:color w:val="000000"/>
        </w:rPr>
        <w:t xml:space="preserve"> (1 siège) :</w:t>
      </w:r>
    </w:p>
    <w:p w14:paraId="68658E52" w14:textId="77777777" w:rsidR="00BA46A1" w:rsidRPr="00696AB9" w:rsidRDefault="00BA46A1" w:rsidP="0071762A">
      <w:pPr>
        <w:widowControl w:val="0"/>
        <w:autoSpaceDE w:val="0"/>
        <w:autoSpaceDN w:val="0"/>
        <w:adjustRightInd w:val="0"/>
        <w:jc w:val="both"/>
        <w:rPr>
          <w:color w:val="000000"/>
        </w:rPr>
      </w:pPr>
    </w:p>
    <w:p w14:paraId="1B11DE6C" w14:textId="77777777" w:rsidR="00BA46A1" w:rsidRPr="00696AB9" w:rsidRDefault="00BA46A1" w:rsidP="0071762A">
      <w:pPr>
        <w:numPr>
          <w:ilvl w:val="0"/>
          <w:numId w:val="6"/>
        </w:numPr>
        <w:jc w:val="both"/>
        <w:rPr>
          <w:color w:val="000000"/>
        </w:rPr>
      </w:pPr>
      <w:r w:rsidRPr="00696AB9">
        <w:rPr>
          <w:color w:val="000000"/>
        </w:rPr>
        <w:t xml:space="preserve">Monsieur </w:t>
      </w:r>
      <w:r w:rsidRPr="00696AB9">
        <w:rPr>
          <w:b/>
          <w:color w:val="000000"/>
        </w:rPr>
        <w:t>Patrick COHEN</w:t>
      </w:r>
      <w:r w:rsidRPr="00696AB9">
        <w:rPr>
          <w:color w:val="000000"/>
        </w:rPr>
        <w:t xml:space="preserve">, vice-président </w:t>
      </w:r>
      <w:r>
        <w:rPr>
          <w:color w:val="000000"/>
        </w:rPr>
        <w:t>a</w:t>
      </w:r>
      <w:r w:rsidRPr="00696AB9">
        <w:rPr>
          <w:color w:val="000000"/>
        </w:rPr>
        <w:t xml:space="preserve">ssociation </w:t>
      </w:r>
      <w:r>
        <w:rPr>
          <w:color w:val="000000"/>
        </w:rPr>
        <w:t>addiction m</w:t>
      </w:r>
      <w:r w:rsidRPr="00696AB9">
        <w:rPr>
          <w:color w:val="000000"/>
        </w:rPr>
        <w:t>éditerranée ;</w:t>
      </w:r>
    </w:p>
    <w:p w14:paraId="178E87AA" w14:textId="77777777" w:rsidR="00BA46A1" w:rsidRPr="00696AB9" w:rsidRDefault="00BA46A1" w:rsidP="0071762A">
      <w:pPr>
        <w:spacing w:before="60" w:after="60"/>
        <w:ind w:left="709" w:firstLine="709"/>
        <w:jc w:val="both"/>
        <w:rPr>
          <w:i/>
          <w:color w:val="000000"/>
          <w:u w:val="single"/>
        </w:rPr>
      </w:pPr>
      <w:proofErr w:type="gramStart"/>
      <w:r w:rsidRPr="00696AB9">
        <w:rPr>
          <w:i/>
          <w:color w:val="000000"/>
          <w:u w:val="single"/>
        </w:rPr>
        <w:t>suppléé</w:t>
      </w:r>
      <w:proofErr w:type="gramEnd"/>
      <w:r w:rsidRPr="00696AB9">
        <w:rPr>
          <w:i/>
          <w:color w:val="000000"/>
          <w:u w:val="single"/>
        </w:rPr>
        <w:t xml:space="preserve"> par</w:t>
      </w:r>
      <w:r w:rsidRPr="00696AB9">
        <w:rPr>
          <w:i/>
          <w:color w:val="000000"/>
        </w:rPr>
        <w:t xml:space="preserve"> :</w:t>
      </w:r>
    </w:p>
    <w:p w14:paraId="51F74199" w14:textId="77777777" w:rsidR="00BA46A1" w:rsidRPr="00696AB9" w:rsidRDefault="00BA46A1" w:rsidP="0071762A">
      <w:pPr>
        <w:numPr>
          <w:ilvl w:val="0"/>
          <w:numId w:val="6"/>
        </w:numPr>
        <w:jc w:val="both"/>
        <w:rPr>
          <w:color w:val="000000"/>
        </w:rPr>
      </w:pPr>
      <w:r>
        <w:rPr>
          <w:color w:val="000000"/>
        </w:rPr>
        <w:t>e</w:t>
      </w:r>
      <w:r w:rsidRPr="00696AB9">
        <w:rPr>
          <w:color w:val="000000"/>
        </w:rPr>
        <w:t xml:space="preserve">n cours de désignation ; </w:t>
      </w:r>
    </w:p>
    <w:p w14:paraId="159C774E" w14:textId="77777777" w:rsidR="00BA46A1" w:rsidRDefault="00BA46A1" w:rsidP="0071762A">
      <w:pPr>
        <w:numPr>
          <w:ilvl w:val="0"/>
          <w:numId w:val="6"/>
        </w:numPr>
        <w:jc w:val="both"/>
        <w:rPr>
          <w:color w:val="000000"/>
        </w:rPr>
      </w:pPr>
      <w:r w:rsidRPr="00696AB9">
        <w:rPr>
          <w:color w:val="000000"/>
        </w:rPr>
        <w:t>carence constatée.</w:t>
      </w:r>
    </w:p>
    <w:p w14:paraId="2E99B451" w14:textId="77777777" w:rsidR="00BA46A1" w:rsidRDefault="00BA46A1" w:rsidP="0071762A">
      <w:pPr>
        <w:jc w:val="both"/>
        <w:rPr>
          <w:color w:val="000000"/>
        </w:rPr>
      </w:pPr>
    </w:p>
    <w:p w14:paraId="59A75E1E" w14:textId="77777777" w:rsidR="00BA46A1" w:rsidRPr="00696AB9" w:rsidRDefault="00BA46A1" w:rsidP="0071762A">
      <w:pPr>
        <w:jc w:val="both"/>
        <w:rPr>
          <w:color w:val="000000"/>
        </w:rPr>
      </w:pPr>
    </w:p>
    <w:p w14:paraId="04D284D0" w14:textId="77777777" w:rsidR="00BA46A1" w:rsidRPr="00696AB9" w:rsidRDefault="00BA46A1" w:rsidP="0071762A">
      <w:pPr>
        <w:widowControl w:val="0"/>
        <w:autoSpaceDE w:val="0"/>
        <w:autoSpaceDN w:val="0"/>
        <w:adjustRightInd w:val="0"/>
        <w:ind w:left="708"/>
        <w:jc w:val="both"/>
        <w:rPr>
          <w:b/>
          <w:color w:val="000000"/>
        </w:rPr>
      </w:pPr>
      <w:r>
        <w:rPr>
          <w:b/>
          <w:color w:val="000000"/>
        </w:rPr>
        <w:t>6° c</w:t>
      </w:r>
      <w:r w:rsidRPr="00696AB9">
        <w:rPr>
          <w:b/>
          <w:color w:val="000000"/>
        </w:rPr>
        <w:t>ollège des acteurs de la prévention et de l’éducation pour la santé (1 siège)</w:t>
      </w:r>
      <w:r>
        <w:rPr>
          <w:b/>
          <w:color w:val="000000"/>
        </w:rPr>
        <w:t xml:space="preserve"> </w:t>
      </w:r>
      <w:r w:rsidRPr="00696AB9">
        <w:rPr>
          <w:b/>
          <w:color w:val="000000"/>
        </w:rPr>
        <w:t>:</w:t>
      </w:r>
    </w:p>
    <w:p w14:paraId="1B3DBFDC" w14:textId="77777777" w:rsidR="00BA46A1" w:rsidRPr="00696AB9" w:rsidRDefault="00BA46A1" w:rsidP="0071762A">
      <w:pPr>
        <w:widowControl w:val="0"/>
        <w:autoSpaceDE w:val="0"/>
        <w:autoSpaceDN w:val="0"/>
        <w:adjustRightInd w:val="0"/>
        <w:jc w:val="both"/>
        <w:rPr>
          <w:color w:val="000000"/>
        </w:rPr>
      </w:pPr>
    </w:p>
    <w:p w14:paraId="2AF6196A" w14:textId="77777777" w:rsidR="00BA46A1" w:rsidRPr="00696AB9" w:rsidRDefault="00BA46A1" w:rsidP="0071762A">
      <w:pPr>
        <w:numPr>
          <w:ilvl w:val="0"/>
          <w:numId w:val="7"/>
        </w:numPr>
        <w:jc w:val="both"/>
        <w:rPr>
          <w:color w:val="000000"/>
        </w:rPr>
      </w:pPr>
      <w:r w:rsidRPr="00696AB9">
        <w:rPr>
          <w:color w:val="000000"/>
        </w:rPr>
        <w:t xml:space="preserve">Monsieur </w:t>
      </w:r>
      <w:r w:rsidRPr="00696AB9">
        <w:rPr>
          <w:b/>
          <w:color w:val="000000"/>
        </w:rPr>
        <w:t>Serge DAVIN</w:t>
      </w:r>
      <w:r w:rsidRPr="00696AB9">
        <w:rPr>
          <w:color w:val="000000"/>
        </w:rPr>
        <w:t>, vice-président du centre inter-régional d’étude, d’action et d’information PACA et Corse en faveur des personnes en situation de handicap et/ou d’inadaptation (CREAI) ;</w:t>
      </w:r>
    </w:p>
    <w:p w14:paraId="3E39BDB7" w14:textId="77777777" w:rsidR="00BA46A1" w:rsidRPr="00696AB9" w:rsidRDefault="00BA46A1" w:rsidP="0071762A">
      <w:pPr>
        <w:spacing w:before="60" w:after="60"/>
        <w:ind w:left="709" w:firstLine="709"/>
        <w:jc w:val="both"/>
        <w:rPr>
          <w:i/>
          <w:color w:val="000000"/>
          <w:u w:val="single"/>
        </w:rPr>
      </w:pPr>
      <w:proofErr w:type="gramStart"/>
      <w:r w:rsidRPr="00696AB9">
        <w:rPr>
          <w:i/>
          <w:color w:val="000000"/>
          <w:u w:val="single"/>
        </w:rPr>
        <w:t>suppléé</w:t>
      </w:r>
      <w:proofErr w:type="gramEnd"/>
      <w:r w:rsidRPr="00696AB9">
        <w:rPr>
          <w:i/>
          <w:color w:val="000000"/>
          <w:u w:val="single"/>
        </w:rPr>
        <w:t xml:space="preserve"> par</w:t>
      </w:r>
      <w:r w:rsidRPr="00696AB9">
        <w:rPr>
          <w:i/>
          <w:color w:val="000000"/>
        </w:rPr>
        <w:t xml:space="preserve"> :</w:t>
      </w:r>
    </w:p>
    <w:p w14:paraId="482FF6E3" w14:textId="660B6600" w:rsidR="00BA46A1" w:rsidRPr="00696AB9" w:rsidRDefault="00F05A7B" w:rsidP="0071762A">
      <w:pPr>
        <w:numPr>
          <w:ilvl w:val="0"/>
          <w:numId w:val="7"/>
        </w:numPr>
        <w:jc w:val="both"/>
        <w:rPr>
          <w:color w:val="000000"/>
        </w:rPr>
      </w:pPr>
      <w:r w:rsidRPr="006C41AD">
        <w:rPr>
          <w:color w:val="000000"/>
        </w:rPr>
        <w:t>M</w:t>
      </w:r>
      <w:r>
        <w:rPr>
          <w:color w:val="000000"/>
        </w:rPr>
        <w:t xml:space="preserve">onsieur </w:t>
      </w:r>
      <w:r w:rsidRPr="00B56D67">
        <w:rPr>
          <w:b/>
          <w:color w:val="000000"/>
        </w:rPr>
        <w:t>Jérôme BEGAR</w:t>
      </w:r>
      <w:r>
        <w:rPr>
          <w:b/>
          <w:color w:val="000000"/>
        </w:rPr>
        <w:t>IE</w:t>
      </w:r>
      <w:r>
        <w:rPr>
          <w:color w:val="000000"/>
        </w:rPr>
        <w:t xml:space="preserve">, </w:t>
      </w:r>
      <w:r w:rsidRPr="006C41AD">
        <w:rPr>
          <w:color w:val="000000"/>
        </w:rPr>
        <w:t>directe</w:t>
      </w:r>
      <w:r>
        <w:rPr>
          <w:color w:val="000000"/>
        </w:rPr>
        <w:t>ur</w:t>
      </w:r>
      <w:r w:rsidRPr="006C41AD">
        <w:rPr>
          <w:color w:val="000000"/>
        </w:rPr>
        <w:t xml:space="preserve"> du centre inter-régional d’étude, d’action et d’information PACA et Corse en faveur des personnes en situation de handicap et/ou d’inadaptation (CREAI) </w:t>
      </w:r>
      <w:r w:rsidR="00BA46A1" w:rsidRPr="00696AB9">
        <w:rPr>
          <w:color w:val="000000"/>
        </w:rPr>
        <w:t>;</w:t>
      </w:r>
    </w:p>
    <w:p w14:paraId="731F4165" w14:textId="77777777" w:rsidR="00BA46A1" w:rsidRDefault="00BA46A1" w:rsidP="0071762A">
      <w:pPr>
        <w:numPr>
          <w:ilvl w:val="0"/>
          <w:numId w:val="7"/>
        </w:numPr>
        <w:jc w:val="both"/>
        <w:rPr>
          <w:color w:val="000000"/>
        </w:rPr>
      </w:pPr>
      <w:r w:rsidRPr="00696AB9">
        <w:rPr>
          <w:color w:val="000000"/>
        </w:rPr>
        <w:lastRenderedPageBreak/>
        <w:t xml:space="preserve">Monsieur </w:t>
      </w:r>
      <w:r w:rsidRPr="00696AB9">
        <w:rPr>
          <w:b/>
          <w:color w:val="000000"/>
        </w:rPr>
        <w:t>Bernard GIRY</w:t>
      </w:r>
      <w:r w:rsidRPr="00696AB9">
        <w:rPr>
          <w:color w:val="000000"/>
        </w:rPr>
        <w:t>, président du centre inter-régional d’étude, d’action et d’information PACA et Corse en faveur des personnes en situation de handicap et/ou d’inadaptation (CREAI).</w:t>
      </w:r>
    </w:p>
    <w:p w14:paraId="111CC538" w14:textId="77777777" w:rsidR="00BA46A1" w:rsidRDefault="00BA46A1" w:rsidP="0071762A">
      <w:pPr>
        <w:jc w:val="both"/>
        <w:rPr>
          <w:color w:val="000000"/>
        </w:rPr>
      </w:pPr>
    </w:p>
    <w:p w14:paraId="17C69CD5" w14:textId="77777777" w:rsidR="00BA46A1" w:rsidRPr="00696AB9" w:rsidRDefault="00BA46A1" w:rsidP="0071762A">
      <w:pPr>
        <w:jc w:val="both"/>
        <w:rPr>
          <w:color w:val="000000"/>
        </w:rPr>
      </w:pPr>
    </w:p>
    <w:p w14:paraId="397B66A7" w14:textId="77777777" w:rsidR="00BA46A1" w:rsidRPr="00696AB9" w:rsidRDefault="00BA46A1" w:rsidP="0071762A">
      <w:pPr>
        <w:widowControl w:val="0"/>
        <w:autoSpaceDE w:val="0"/>
        <w:autoSpaceDN w:val="0"/>
        <w:adjustRightInd w:val="0"/>
        <w:ind w:left="708"/>
        <w:jc w:val="both"/>
        <w:rPr>
          <w:b/>
          <w:color w:val="000000"/>
        </w:rPr>
      </w:pPr>
      <w:r>
        <w:rPr>
          <w:b/>
          <w:color w:val="000000"/>
        </w:rPr>
        <w:t>7° c</w:t>
      </w:r>
      <w:r w:rsidRPr="00696AB9">
        <w:rPr>
          <w:b/>
          <w:color w:val="000000"/>
        </w:rPr>
        <w:t>ollège des offreurs des services de santé (1 siège) :</w:t>
      </w:r>
    </w:p>
    <w:p w14:paraId="4E1DF540" w14:textId="77777777" w:rsidR="00BA46A1" w:rsidRPr="00696AB9" w:rsidRDefault="00BA46A1" w:rsidP="0071762A">
      <w:pPr>
        <w:jc w:val="both"/>
        <w:rPr>
          <w:color w:val="000000"/>
        </w:rPr>
      </w:pPr>
    </w:p>
    <w:p w14:paraId="6E567742" w14:textId="77777777" w:rsidR="00BA46A1" w:rsidRPr="006C41AD" w:rsidRDefault="00BA46A1" w:rsidP="0071762A">
      <w:pPr>
        <w:numPr>
          <w:ilvl w:val="0"/>
          <w:numId w:val="8"/>
        </w:numPr>
        <w:jc w:val="both"/>
        <w:rPr>
          <w:color w:val="000000"/>
        </w:rPr>
      </w:pPr>
      <w:r>
        <w:rPr>
          <w:color w:val="000000"/>
        </w:rPr>
        <w:t xml:space="preserve">Madame </w:t>
      </w:r>
      <w:r w:rsidRPr="00904AE5">
        <w:rPr>
          <w:b/>
          <w:color w:val="000000"/>
        </w:rPr>
        <w:t>Florence ARNOUX</w:t>
      </w:r>
      <w:r w:rsidRPr="00904AE5">
        <w:rPr>
          <w:color w:val="000000"/>
        </w:rPr>
        <w:t>, déléguée régionale FHF PACA</w:t>
      </w:r>
      <w:r>
        <w:rPr>
          <w:color w:val="000000"/>
        </w:rPr>
        <w:t xml:space="preserve"> </w:t>
      </w:r>
      <w:r w:rsidRPr="006C41AD">
        <w:rPr>
          <w:color w:val="000000"/>
        </w:rPr>
        <w:t>;</w:t>
      </w:r>
    </w:p>
    <w:p w14:paraId="062A051C" w14:textId="77777777" w:rsidR="00BA46A1" w:rsidRPr="00E8130F" w:rsidRDefault="00BA46A1" w:rsidP="0071762A">
      <w:pPr>
        <w:spacing w:before="60" w:after="60"/>
        <w:ind w:left="709" w:firstLine="709"/>
        <w:jc w:val="both"/>
        <w:rPr>
          <w:i/>
          <w:color w:val="000000"/>
          <w:u w:val="single"/>
        </w:rPr>
      </w:pPr>
      <w:proofErr w:type="gramStart"/>
      <w:r>
        <w:rPr>
          <w:i/>
          <w:color w:val="000000"/>
          <w:u w:val="single"/>
        </w:rPr>
        <w:t>s</w:t>
      </w:r>
      <w:r w:rsidRPr="00E8130F">
        <w:rPr>
          <w:i/>
          <w:color w:val="000000"/>
          <w:u w:val="single"/>
        </w:rPr>
        <w:t>uppléé</w:t>
      </w:r>
      <w:r>
        <w:rPr>
          <w:i/>
          <w:color w:val="000000"/>
          <w:u w:val="single"/>
        </w:rPr>
        <w:t>e</w:t>
      </w:r>
      <w:proofErr w:type="gramEnd"/>
      <w:r w:rsidRPr="00E8130F">
        <w:rPr>
          <w:i/>
          <w:color w:val="000000"/>
          <w:u w:val="single"/>
        </w:rPr>
        <w:t xml:space="preserve"> par</w:t>
      </w:r>
      <w:r w:rsidRPr="00E8130F">
        <w:rPr>
          <w:i/>
          <w:color w:val="000000"/>
        </w:rPr>
        <w:t xml:space="preserve"> :</w:t>
      </w:r>
    </w:p>
    <w:p w14:paraId="1512A677" w14:textId="77777777" w:rsidR="00BA46A1" w:rsidRDefault="00BA46A1" w:rsidP="0071762A">
      <w:pPr>
        <w:numPr>
          <w:ilvl w:val="0"/>
          <w:numId w:val="8"/>
        </w:numPr>
        <w:jc w:val="both"/>
        <w:rPr>
          <w:color w:val="000000"/>
        </w:rPr>
      </w:pPr>
      <w:r>
        <w:rPr>
          <w:color w:val="000000"/>
        </w:rPr>
        <w:t xml:space="preserve">Monsieur </w:t>
      </w:r>
      <w:r w:rsidRPr="00F920CE">
        <w:rPr>
          <w:b/>
          <w:color w:val="000000"/>
        </w:rPr>
        <w:t>Laurent DONADILLE</w:t>
      </w:r>
      <w:r>
        <w:rPr>
          <w:color w:val="000000"/>
        </w:rPr>
        <w:t>, directeur du centre hospitalier d’Arles ;</w:t>
      </w:r>
    </w:p>
    <w:p w14:paraId="0788EBEA" w14:textId="77777777" w:rsidR="00BA46A1" w:rsidRPr="00030A9E" w:rsidRDefault="00BA46A1" w:rsidP="0071762A">
      <w:pPr>
        <w:numPr>
          <w:ilvl w:val="0"/>
          <w:numId w:val="8"/>
        </w:numPr>
        <w:jc w:val="both"/>
        <w:rPr>
          <w:color w:val="000000"/>
        </w:rPr>
      </w:pPr>
      <w:r>
        <w:rPr>
          <w:color w:val="000000"/>
        </w:rPr>
        <w:t>carence constatée</w:t>
      </w:r>
      <w:r>
        <w:t>.</w:t>
      </w:r>
    </w:p>
    <w:p w14:paraId="2ACF2AD4" w14:textId="77777777" w:rsidR="00BA46A1" w:rsidRPr="00696AB9" w:rsidRDefault="00BA46A1" w:rsidP="0071762A">
      <w:pPr>
        <w:jc w:val="both"/>
        <w:rPr>
          <w:color w:val="000000"/>
        </w:rPr>
      </w:pPr>
    </w:p>
    <w:p w14:paraId="68AAD10B" w14:textId="77777777" w:rsidR="00BA46A1" w:rsidRPr="00696AB9" w:rsidRDefault="00BA46A1" w:rsidP="0071762A">
      <w:pPr>
        <w:widowControl w:val="0"/>
        <w:autoSpaceDE w:val="0"/>
        <w:autoSpaceDN w:val="0"/>
        <w:adjustRightInd w:val="0"/>
        <w:jc w:val="both"/>
        <w:rPr>
          <w:smallCaps/>
          <w:color w:val="000000"/>
          <w:szCs w:val="20"/>
        </w:rPr>
      </w:pPr>
    </w:p>
    <w:p w14:paraId="7C227E84" w14:textId="77777777" w:rsidR="00BA46A1" w:rsidRDefault="00BA46A1" w:rsidP="0071762A">
      <w:pPr>
        <w:jc w:val="both"/>
        <w:rPr>
          <w:b/>
          <w:color w:val="000000"/>
          <w:szCs w:val="20"/>
        </w:rPr>
      </w:pPr>
      <w:r w:rsidRPr="00696AB9">
        <w:rPr>
          <w:b/>
          <w:smallCaps/>
          <w:color w:val="000000"/>
          <w:szCs w:val="20"/>
        </w:rPr>
        <w:t>Article 3</w:t>
      </w:r>
      <w:r w:rsidRPr="00696AB9">
        <w:rPr>
          <w:color w:val="000000"/>
          <w:szCs w:val="20"/>
        </w:rPr>
        <w:t> :</w:t>
      </w:r>
      <w:r w:rsidRPr="00696AB9">
        <w:rPr>
          <w:b/>
          <w:color w:val="000000"/>
          <w:szCs w:val="20"/>
        </w:rPr>
        <w:t xml:space="preserve"> </w:t>
      </w:r>
    </w:p>
    <w:p w14:paraId="525C80E4" w14:textId="77777777" w:rsidR="00BA46A1" w:rsidRDefault="00BA46A1" w:rsidP="0071762A">
      <w:pPr>
        <w:jc w:val="both"/>
        <w:rPr>
          <w:b/>
          <w:color w:val="000000"/>
          <w:szCs w:val="20"/>
        </w:rPr>
      </w:pPr>
    </w:p>
    <w:p w14:paraId="41C99D3E" w14:textId="77777777" w:rsidR="00BA46A1" w:rsidRPr="00696AB9" w:rsidRDefault="00BA46A1" w:rsidP="0071762A">
      <w:pPr>
        <w:jc w:val="both"/>
        <w:rPr>
          <w:color w:val="000000"/>
          <w:szCs w:val="20"/>
        </w:rPr>
      </w:pPr>
      <w:r w:rsidRPr="00696AB9">
        <w:rPr>
          <w:color w:val="000000"/>
          <w:szCs w:val="20"/>
        </w:rPr>
        <w:t xml:space="preserve">Tout membre nommé à la commission spécialisée </w:t>
      </w:r>
      <w:r w:rsidRPr="00696AB9">
        <w:rPr>
          <w:color w:val="000000"/>
        </w:rPr>
        <w:t>dans le domaine des droits des usagers du système de santé</w:t>
      </w:r>
      <w:r w:rsidRPr="00696AB9">
        <w:rPr>
          <w:color w:val="000000"/>
          <w:szCs w:val="20"/>
        </w:rPr>
        <w:t>, perdant la qualité de membre de la conférence régionale de la santé et de l’autonomie, cesse de faire partie de cette commission.</w:t>
      </w:r>
    </w:p>
    <w:p w14:paraId="6EA23B5F" w14:textId="77777777" w:rsidR="00BA46A1" w:rsidRPr="00696AB9" w:rsidRDefault="00BA46A1" w:rsidP="0071762A">
      <w:pPr>
        <w:jc w:val="both"/>
        <w:rPr>
          <w:smallCaps/>
          <w:color w:val="000000"/>
          <w:szCs w:val="20"/>
        </w:rPr>
      </w:pPr>
    </w:p>
    <w:p w14:paraId="60CCA245" w14:textId="77777777" w:rsidR="00BA46A1" w:rsidRPr="00696AB9" w:rsidRDefault="00BA46A1" w:rsidP="0071762A">
      <w:pPr>
        <w:jc w:val="both"/>
        <w:rPr>
          <w:smallCaps/>
          <w:color w:val="000000"/>
          <w:szCs w:val="20"/>
        </w:rPr>
      </w:pPr>
    </w:p>
    <w:p w14:paraId="257A2D86" w14:textId="77777777" w:rsidR="00BA46A1" w:rsidRDefault="00BA46A1" w:rsidP="0071762A">
      <w:pPr>
        <w:jc w:val="both"/>
        <w:rPr>
          <w:b/>
          <w:color w:val="000000"/>
          <w:szCs w:val="20"/>
        </w:rPr>
      </w:pPr>
      <w:r w:rsidRPr="00696AB9">
        <w:rPr>
          <w:b/>
          <w:smallCaps/>
          <w:color w:val="000000"/>
          <w:szCs w:val="20"/>
        </w:rPr>
        <w:t>Article 4</w:t>
      </w:r>
      <w:r>
        <w:rPr>
          <w:b/>
          <w:smallCaps/>
          <w:color w:val="000000"/>
          <w:szCs w:val="20"/>
        </w:rPr>
        <w:t xml:space="preserve"> </w:t>
      </w:r>
      <w:r w:rsidRPr="00696AB9">
        <w:rPr>
          <w:color w:val="000000"/>
          <w:szCs w:val="20"/>
        </w:rPr>
        <w:t>:</w:t>
      </w:r>
      <w:r w:rsidRPr="00696AB9">
        <w:rPr>
          <w:b/>
          <w:color w:val="000000"/>
          <w:szCs w:val="20"/>
        </w:rPr>
        <w:t xml:space="preserve"> </w:t>
      </w:r>
    </w:p>
    <w:p w14:paraId="5B313C34" w14:textId="77777777" w:rsidR="00BA46A1" w:rsidRDefault="00BA46A1" w:rsidP="0071762A">
      <w:pPr>
        <w:jc w:val="both"/>
        <w:rPr>
          <w:b/>
          <w:color w:val="000000"/>
          <w:szCs w:val="20"/>
        </w:rPr>
      </w:pPr>
    </w:p>
    <w:p w14:paraId="0ADF7E85" w14:textId="77777777" w:rsidR="00BA46A1" w:rsidRPr="00696AB9" w:rsidRDefault="00BA46A1" w:rsidP="0071762A">
      <w:pPr>
        <w:jc w:val="both"/>
        <w:rPr>
          <w:color w:val="000000"/>
          <w:szCs w:val="20"/>
        </w:rPr>
      </w:pPr>
      <w:r w:rsidRPr="00696AB9">
        <w:rPr>
          <w:color w:val="000000"/>
          <w:szCs w:val="20"/>
        </w:rPr>
        <w:t xml:space="preserve">Le présent arrêté peut être contesté par voie de recours contentieux devant la juridiction administrative territorialement compétente dans le délai de </w:t>
      </w:r>
      <w:smartTag w:uri="urn:schemas-microsoft-com:office:cs:smarttags" w:element="NumConv6p0">
        <w:smartTagPr>
          <w:attr w:name="val" w:val="2"/>
          <w:attr w:name="sch" w:val="1"/>
        </w:smartTagPr>
        <w:r w:rsidRPr="00696AB9">
          <w:rPr>
            <w:color w:val="000000"/>
            <w:szCs w:val="20"/>
          </w:rPr>
          <w:t>2</w:t>
        </w:r>
      </w:smartTag>
      <w:r w:rsidRPr="00696AB9">
        <w:rPr>
          <w:color w:val="000000"/>
          <w:szCs w:val="20"/>
        </w:rPr>
        <w:t xml:space="preserve"> mois à compter de sa publication pour les tiers, ou de sa notification pour les intéressés.</w:t>
      </w:r>
    </w:p>
    <w:p w14:paraId="3B056FCF" w14:textId="77777777" w:rsidR="00BA46A1" w:rsidRPr="00696AB9" w:rsidRDefault="00BA46A1" w:rsidP="0071762A">
      <w:pPr>
        <w:keepNext/>
        <w:keepLines/>
        <w:jc w:val="both"/>
        <w:rPr>
          <w:smallCaps/>
          <w:color w:val="000000"/>
          <w:szCs w:val="20"/>
        </w:rPr>
      </w:pPr>
    </w:p>
    <w:p w14:paraId="5A9F3A94" w14:textId="77777777" w:rsidR="00BA46A1" w:rsidRPr="00696AB9" w:rsidRDefault="00BA46A1" w:rsidP="0071762A">
      <w:pPr>
        <w:keepNext/>
        <w:keepLines/>
        <w:jc w:val="both"/>
        <w:rPr>
          <w:smallCaps/>
          <w:color w:val="000000"/>
          <w:szCs w:val="20"/>
        </w:rPr>
      </w:pPr>
    </w:p>
    <w:p w14:paraId="29972C90" w14:textId="77777777" w:rsidR="00BA46A1" w:rsidRDefault="00BA46A1" w:rsidP="0071762A">
      <w:pPr>
        <w:keepNext/>
        <w:keepLines/>
        <w:jc w:val="both"/>
        <w:rPr>
          <w:b/>
          <w:color w:val="000000"/>
          <w:szCs w:val="20"/>
        </w:rPr>
      </w:pPr>
      <w:r w:rsidRPr="00696AB9">
        <w:rPr>
          <w:b/>
          <w:smallCaps/>
          <w:color w:val="000000"/>
          <w:szCs w:val="20"/>
        </w:rPr>
        <w:t>Article 5</w:t>
      </w:r>
      <w:r>
        <w:rPr>
          <w:b/>
          <w:smallCaps/>
          <w:color w:val="000000"/>
          <w:szCs w:val="20"/>
          <w:vertAlign w:val="superscript"/>
        </w:rPr>
        <w:t> </w:t>
      </w:r>
      <w:r>
        <w:rPr>
          <w:color w:val="000000"/>
          <w:szCs w:val="20"/>
        </w:rPr>
        <w:t>:</w:t>
      </w:r>
      <w:r w:rsidRPr="00696AB9">
        <w:rPr>
          <w:b/>
          <w:color w:val="000000"/>
          <w:szCs w:val="20"/>
        </w:rPr>
        <w:t xml:space="preserve"> </w:t>
      </w:r>
    </w:p>
    <w:p w14:paraId="27956043" w14:textId="77777777" w:rsidR="00BA46A1" w:rsidRDefault="00BA46A1" w:rsidP="0071762A">
      <w:pPr>
        <w:keepNext/>
        <w:keepLines/>
        <w:jc w:val="both"/>
        <w:rPr>
          <w:b/>
          <w:color w:val="000000"/>
          <w:szCs w:val="20"/>
        </w:rPr>
      </w:pPr>
    </w:p>
    <w:p w14:paraId="289ABCEA" w14:textId="77777777" w:rsidR="00BA46A1" w:rsidRPr="00696AB9" w:rsidRDefault="00BA46A1" w:rsidP="0071762A">
      <w:pPr>
        <w:keepNext/>
        <w:keepLines/>
        <w:jc w:val="both"/>
        <w:rPr>
          <w:color w:val="000000"/>
          <w:szCs w:val="20"/>
        </w:rPr>
      </w:pPr>
      <w:r w:rsidRPr="00696AB9">
        <w:rPr>
          <w:color w:val="000000"/>
          <w:szCs w:val="20"/>
        </w:rPr>
        <w:t>Le directeur général de l’Agence régionale de santé Provence-Alpes-Côte d’Azur est chargé de l’exécution du présent arrêté qui sera publié au recueil des actes administratifs de la Préfecture de la région Provence-Alpes-Côte d’Azur.</w:t>
      </w:r>
    </w:p>
    <w:p w14:paraId="534E16ED" w14:textId="77777777" w:rsidR="00BA46A1" w:rsidRDefault="00BA46A1" w:rsidP="0071762A">
      <w:pPr>
        <w:keepNext/>
        <w:keepLines/>
        <w:jc w:val="both"/>
        <w:rPr>
          <w:szCs w:val="20"/>
        </w:rPr>
      </w:pPr>
    </w:p>
    <w:p w14:paraId="75D26B98" w14:textId="77777777" w:rsidR="00BA46A1" w:rsidRDefault="00BA46A1" w:rsidP="0071762A">
      <w:pPr>
        <w:jc w:val="both"/>
        <w:rPr>
          <w:szCs w:val="20"/>
        </w:rPr>
      </w:pPr>
    </w:p>
    <w:p w14:paraId="24769CD5" w14:textId="77777777" w:rsidR="00BA46A1" w:rsidRDefault="00BA46A1" w:rsidP="0071762A">
      <w:pPr>
        <w:jc w:val="both"/>
        <w:rPr>
          <w:szCs w:val="20"/>
        </w:rPr>
      </w:pPr>
    </w:p>
    <w:p w14:paraId="23C7DAD5" w14:textId="77777777" w:rsidR="00FF6303" w:rsidRDefault="00FF6303" w:rsidP="0071762A">
      <w:pPr>
        <w:jc w:val="both"/>
        <w:rPr>
          <w:szCs w:val="20"/>
        </w:rPr>
      </w:pPr>
    </w:p>
    <w:p w14:paraId="4522D31A" w14:textId="77777777" w:rsidR="00FF6303" w:rsidRDefault="00FF6303" w:rsidP="0071762A">
      <w:pPr>
        <w:jc w:val="both"/>
        <w:rPr>
          <w:szCs w:val="20"/>
        </w:rPr>
      </w:pPr>
    </w:p>
    <w:p w14:paraId="64096F59" w14:textId="77777777" w:rsidR="00FF6303" w:rsidRDefault="00FF6303" w:rsidP="0071762A">
      <w:pPr>
        <w:jc w:val="both"/>
        <w:rPr>
          <w:szCs w:val="20"/>
        </w:rPr>
      </w:pPr>
    </w:p>
    <w:p w14:paraId="5901A08B" w14:textId="77777777" w:rsidR="00FF6303" w:rsidRDefault="00FF6303" w:rsidP="0071762A">
      <w:pPr>
        <w:jc w:val="both"/>
        <w:rPr>
          <w:szCs w:val="20"/>
        </w:rPr>
      </w:pPr>
    </w:p>
    <w:p w14:paraId="2E78CDF6" w14:textId="77777777" w:rsidR="00FF6303" w:rsidRDefault="00FF6303" w:rsidP="0071762A">
      <w:pPr>
        <w:jc w:val="both"/>
        <w:rPr>
          <w:szCs w:val="20"/>
        </w:rPr>
      </w:pPr>
    </w:p>
    <w:p w14:paraId="756B5F88" w14:textId="77777777" w:rsidR="00BA46A1" w:rsidRDefault="00BA46A1" w:rsidP="0071762A">
      <w:pPr>
        <w:jc w:val="both"/>
        <w:rPr>
          <w:szCs w:val="20"/>
        </w:rPr>
      </w:pPr>
    </w:p>
    <w:p w14:paraId="333CE18A" w14:textId="77777777" w:rsidR="00BA46A1" w:rsidRDefault="00BA46A1" w:rsidP="0071762A">
      <w:pPr>
        <w:jc w:val="both"/>
        <w:rPr>
          <w:szCs w:val="20"/>
        </w:rPr>
      </w:pPr>
    </w:p>
    <w:sectPr w:rsidR="00BA46A1" w:rsidSect="00A40EE7">
      <w:footerReference w:type="default" r:id="rId11"/>
      <w:footerReference w:type="first" r:id="rId12"/>
      <w:pgSz w:w="11906" w:h="16838"/>
      <w:pgMar w:top="1418" w:right="1276"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6DD78" w14:textId="77777777" w:rsidR="001365BF" w:rsidRDefault="001365BF">
      <w:r>
        <w:separator/>
      </w:r>
    </w:p>
  </w:endnote>
  <w:endnote w:type="continuationSeparator" w:id="0">
    <w:p w14:paraId="57A6DD79" w14:textId="77777777" w:rsidR="001365BF" w:rsidRDefault="0013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6DD7A" w14:textId="77777777" w:rsidR="00AF1F6D" w:rsidRDefault="002413BF" w:rsidP="00416557">
    <w:pPr>
      <w:ind w:right="-286"/>
      <w:rPr>
        <w:color w:val="002395"/>
        <w:sz w:val="16"/>
      </w:rPr>
    </w:pPr>
    <w:r>
      <w:rPr>
        <w:noProof/>
      </w:rPr>
      <w:drawing>
        <wp:anchor distT="0" distB="0" distL="114300" distR="114300" simplePos="0" relativeHeight="251657216" behindDoc="0" locked="0" layoutInCell="1" allowOverlap="1" wp14:anchorId="57A6DD82" wp14:editId="57A6DD83">
          <wp:simplePos x="0" y="0"/>
          <wp:positionH relativeFrom="column">
            <wp:posOffset>-457200</wp:posOffset>
          </wp:positionH>
          <wp:positionV relativeFrom="paragraph">
            <wp:posOffset>41275</wp:posOffset>
          </wp:positionV>
          <wp:extent cx="295275" cy="285750"/>
          <wp:effectExtent l="19050" t="0" r="9525" b="0"/>
          <wp:wrapNone/>
          <wp:docPr id="4" name="Image 4"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S-TIRET-ADRESSE bas"/>
                  <pic:cNvPicPr>
                    <a:picLocks noChangeAspect="1" noChangeArrowheads="1"/>
                  </pic:cNvPicPr>
                </pic:nvPicPr>
                <pic:blipFill>
                  <a:blip r:embed="rId1"/>
                  <a:srcRect/>
                  <a:stretch>
                    <a:fillRect/>
                  </a:stretch>
                </pic:blipFill>
                <pic:spPr bwMode="auto">
                  <a:xfrm>
                    <a:off x="0" y="0"/>
                    <a:ext cx="295275" cy="285750"/>
                  </a:xfrm>
                  <a:prstGeom prst="rect">
                    <a:avLst/>
                  </a:prstGeom>
                  <a:noFill/>
                </pic:spPr>
              </pic:pic>
            </a:graphicData>
          </a:graphic>
        </wp:anchor>
      </w:drawing>
    </w:r>
    <w:r w:rsidR="00AF1F6D">
      <w:rPr>
        <w:color w:val="002395"/>
        <w:sz w:val="16"/>
      </w:rPr>
      <w:t xml:space="preserve">Agence Régionale de Santé Provence-Alpes-Côte d'Azur </w:t>
    </w:r>
    <w:r w:rsidR="00AF1F6D">
      <w:rPr>
        <w:color w:val="002395"/>
        <w:sz w:val="16"/>
        <w:szCs w:val="18"/>
      </w:rPr>
      <w:t xml:space="preserve">Siège : </w:t>
    </w:r>
    <w:smartTag w:uri="urn:schemas-microsoft-com:office:cs:smarttags" w:element="NumConv6p0">
      <w:smartTagPr>
        <w:attr w:name="sch" w:val="1"/>
        <w:attr w:name="val" w:val="132"/>
      </w:smartTagPr>
      <w:r w:rsidR="00AF1F6D">
        <w:rPr>
          <w:color w:val="002395"/>
          <w:sz w:val="16"/>
          <w:szCs w:val="18"/>
        </w:rPr>
        <w:t>132</w:t>
      </w:r>
    </w:smartTag>
    <w:r w:rsidR="00AF1F6D">
      <w:rPr>
        <w:color w:val="002395"/>
        <w:sz w:val="16"/>
        <w:szCs w:val="18"/>
      </w:rPr>
      <w:t xml:space="preserve">, boulevard de Paris - CS </w:t>
    </w:r>
    <w:smartTag w:uri="urn:schemas-microsoft-com:office:cs:smarttags" w:element="NumConv6p0">
      <w:smartTagPr>
        <w:attr w:name="sch" w:val="1"/>
        <w:attr w:name="val" w:val="50039"/>
      </w:smartTagPr>
      <w:r w:rsidR="00AF1F6D">
        <w:rPr>
          <w:color w:val="002395"/>
          <w:sz w:val="16"/>
          <w:szCs w:val="18"/>
        </w:rPr>
        <w:t>50039</w:t>
      </w:r>
    </w:smartTag>
    <w:r w:rsidR="00AF1F6D">
      <w:rPr>
        <w:color w:val="002395"/>
        <w:sz w:val="16"/>
        <w:szCs w:val="18"/>
      </w:rPr>
      <w:t xml:space="preserve"> - </w:t>
    </w:r>
    <w:smartTag w:uri="urn:schemas-microsoft-com:office:cs:smarttags" w:element="NumConv6p0">
      <w:smartTagPr>
        <w:attr w:name="sch" w:val="1"/>
        <w:attr w:name="val" w:val="13331"/>
      </w:smartTagPr>
      <w:r w:rsidR="00AF1F6D">
        <w:rPr>
          <w:color w:val="002395"/>
          <w:sz w:val="16"/>
          <w:szCs w:val="18"/>
        </w:rPr>
        <w:t>13331</w:t>
      </w:r>
    </w:smartTag>
    <w:r w:rsidR="00AF1F6D">
      <w:rPr>
        <w:color w:val="002395"/>
        <w:sz w:val="16"/>
        <w:szCs w:val="18"/>
      </w:rPr>
      <w:t xml:space="preserve"> Marseille Cedex </w:t>
    </w:r>
    <w:smartTag w:uri="urn:schemas-microsoft-com:office:cs:smarttags" w:element="NumConv6p0">
      <w:smartTagPr>
        <w:attr w:name="sch" w:val="1"/>
        <w:attr w:name="val" w:val="03"/>
      </w:smartTagPr>
      <w:r w:rsidR="00AF1F6D">
        <w:rPr>
          <w:color w:val="002395"/>
          <w:sz w:val="16"/>
          <w:szCs w:val="18"/>
        </w:rPr>
        <w:t>03</w:t>
      </w:r>
    </w:smartTag>
  </w:p>
  <w:p w14:paraId="57A6DD7B" w14:textId="77777777" w:rsidR="00AF1F6D" w:rsidRDefault="00AF1F6D" w:rsidP="00416557">
    <w:pPr>
      <w:spacing w:before="20"/>
      <w:rPr>
        <w:color w:val="002395"/>
        <w:sz w:val="16"/>
      </w:rPr>
    </w:pPr>
    <w:r>
      <w:rPr>
        <w:color w:val="002395"/>
        <w:sz w:val="16"/>
      </w:rPr>
      <w:t>Tél </w:t>
    </w:r>
    <w:smartTag w:uri="urn:schemas-microsoft-com:office:cs:smarttags" w:element="NumConvNp0">
      <w:smartTagPr>
        <w:attr w:name="sch" w:val="3"/>
        <w:attr w:name="val" w:val="04.13.55.80.10"/>
      </w:smartTagPr>
      <w:r>
        <w:rPr>
          <w:color w:val="002395"/>
          <w:sz w:val="16"/>
        </w:rPr>
        <w:t>04.13.55.80.10</w:t>
      </w:r>
    </w:smartTag>
    <w:r>
      <w:rPr>
        <w:color w:val="002395"/>
        <w:sz w:val="16"/>
      </w:rPr>
      <w:t xml:space="preserve"> / Fax : </w:t>
    </w:r>
    <w:smartTag w:uri="urn:schemas-microsoft-com:office:cs:smarttags" w:element="NumConvNp0">
      <w:smartTagPr>
        <w:attr w:name="sch" w:val="3"/>
        <w:attr w:name="val" w:val="04.13.55.80.40"/>
      </w:smartTagPr>
      <w:r>
        <w:rPr>
          <w:color w:val="002395"/>
          <w:sz w:val="16"/>
        </w:rPr>
        <w:t>04.13.55.80.40</w:t>
      </w:r>
    </w:smartTag>
    <w:r>
      <w:rPr>
        <w:color w:val="002395"/>
        <w:sz w:val="16"/>
      </w:rPr>
      <w:t xml:space="preserve">  </w:t>
    </w:r>
  </w:p>
  <w:p w14:paraId="57A6DD7C" w14:textId="77777777" w:rsidR="00BA162F" w:rsidRDefault="00BA162F" w:rsidP="0065084E">
    <w:pPr>
      <w:spacing w:before="20"/>
      <w:rPr>
        <w:color w:val="002395"/>
        <w:sz w:val="16"/>
      </w:rPr>
    </w:pPr>
    <w:r>
      <w:rPr>
        <w:color w:val="002395"/>
        <w:sz w:val="16"/>
      </w:rPr>
      <w:t xml:space="preserve">http:// </w:t>
    </w:r>
    <w:hyperlink r:id="rId2" w:history="1">
      <w:r w:rsidRPr="00D1502F">
        <w:rPr>
          <w:rStyle w:val="Lienhypertexte"/>
          <w:sz w:val="16"/>
        </w:rPr>
        <w:t>www.ars.paca.sante.fr</w:t>
      </w:r>
    </w:hyperlink>
    <w:r w:rsidR="0065084E">
      <w:rPr>
        <w:color w:val="002395"/>
        <w:sz w:val="16"/>
      </w:rPr>
      <w:tab/>
    </w:r>
    <w:r w:rsidR="0065084E">
      <w:rPr>
        <w:color w:val="002395"/>
        <w:sz w:val="16"/>
      </w:rPr>
      <w:tab/>
    </w:r>
    <w:r w:rsidR="0065084E">
      <w:rPr>
        <w:color w:val="002395"/>
        <w:sz w:val="16"/>
      </w:rPr>
      <w:tab/>
    </w:r>
    <w:r w:rsidR="0065084E">
      <w:rPr>
        <w:color w:val="002395"/>
        <w:sz w:val="16"/>
      </w:rPr>
      <w:tab/>
    </w:r>
    <w:r w:rsidR="0065084E">
      <w:rPr>
        <w:color w:val="002395"/>
        <w:sz w:val="16"/>
      </w:rPr>
      <w:tab/>
    </w:r>
    <w:r w:rsidR="0065084E">
      <w:rPr>
        <w:color w:val="002395"/>
        <w:sz w:val="16"/>
      </w:rPr>
      <w:tab/>
    </w:r>
    <w:r w:rsidR="0065084E">
      <w:rPr>
        <w:color w:val="002395"/>
        <w:sz w:val="16"/>
      </w:rPr>
      <w:tab/>
    </w:r>
    <w:r w:rsidR="0065084E">
      <w:rPr>
        <w:color w:val="002395"/>
        <w:sz w:val="16"/>
      </w:rPr>
      <w:tab/>
    </w:r>
    <w:r w:rsidR="0065084E">
      <w:rPr>
        <w:color w:val="002395"/>
        <w:sz w:val="16"/>
      </w:rPr>
      <w:tab/>
    </w:r>
    <w:r w:rsidR="0065084E">
      <w:rPr>
        <w:color w:val="002395"/>
        <w:sz w:val="16"/>
      </w:rPr>
      <w:tab/>
    </w:r>
    <w:r w:rsidR="0065084E" w:rsidRPr="006854C2">
      <w:rPr>
        <w:color w:val="002395"/>
        <w:sz w:val="16"/>
        <w:szCs w:val="16"/>
      </w:rPr>
      <w:t xml:space="preserve">Page </w:t>
    </w:r>
    <w:r w:rsidR="006175F0" w:rsidRPr="006854C2">
      <w:rPr>
        <w:rStyle w:val="Numrodepage"/>
        <w:color w:val="002395"/>
        <w:sz w:val="16"/>
        <w:szCs w:val="16"/>
      </w:rPr>
      <w:fldChar w:fldCharType="begin"/>
    </w:r>
    <w:r w:rsidR="0065084E" w:rsidRPr="006854C2">
      <w:rPr>
        <w:rStyle w:val="Numrodepage"/>
        <w:color w:val="002395"/>
        <w:sz w:val="16"/>
        <w:szCs w:val="16"/>
      </w:rPr>
      <w:instrText xml:space="preserve"> PAGE </w:instrText>
    </w:r>
    <w:r w:rsidR="006175F0" w:rsidRPr="006854C2">
      <w:rPr>
        <w:rStyle w:val="Numrodepage"/>
        <w:color w:val="002395"/>
        <w:sz w:val="16"/>
        <w:szCs w:val="16"/>
      </w:rPr>
      <w:fldChar w:fldCharType="separate"/>
    </w:r>
    <w:r w:rsidR="00D66042">
      <w:rPr>
        <w:rStyle w:val="Numrodepage"/>
        <w:noProof/>
        <w:color w:val="002395"/>
        <w:sz w:val="16"/>
        <w:szCs w:val="16"/>
      </w:rPr>
      <w:t>4</w:t>
    </w:r>
    <w:r w:rsidR="006175F0" w:rsidRPr="006854C2">
      <w:rPr>
        <w:rStyle w:val="Numrodepage"/>
        <w:color w:val="002395"/>
        <w:sz w:val="16"/>
        <w:szCs w:val="16"/>
      </w:rPr>
      <w:fldChar w:fldCharType="end"/>
    </w:r>
    <w:r w:rsidR="0065084E" w:rsidRPr="006854C2">
      <w:rPr>
        <w:color w:val="002395"/>
        <w:sz w:val="16"/>
        <w:szCs w:val="16"/>
      </w:rPr>
      <w:t>/</w:t>
    </w:r>
    <w:r w:rsidR="006175F0" w:rsidRPr="006854C2">
      <w:rPr>
        <w:rStyle w:val="Numrodepage"/>
        <w:color w:val="002395"/>
        <w:sz w:val="16"/>
        <w:szCs w:val="16"/>
      </w:rPr>
      <w:fldChar w:fldCharType="begin"/>
    </w:r>
    <w:r w:rsidR="0065084E" w:rsidRPr="006854C2">
      <w:rPr>
        <w:rStyle w:val="Numrodepage"/>
        <w:color w:val="002395"/>
        <w:sz w:val="16"/>
        <w:szCs w:val="16"/>
      </w:rPr>
      <w:instrText xml:space="preserve"> NUMPAGES </w:instrText>
    </w:r>
    <w:r w:rsidR="006175F0" w:rsidRPr="006854C2">
      <w:rPr>
        <w:rStyle w:val="Numrodepage"/>
        <w:color w:val="002395"/>
        <w:sz w:val="16"/>
        <w:szCs w:val="16"/>
      </w:rPr>
      <w:fldChar w:fldCharType="separate"/>
    </w:r>
    <w:r w:rsidR="00D66042">
      <w:rPr>
        <w:rStyle w:val="Numrodepage"/>
        <w:noProof/>
        <w:color w:val="002395"/>
        <w:sz w:val="16"/>
        <w:szCs w:val="16"/>
      </w:rPr>
      <w:t>4</w:t>
    </w:r>
    <w:r w:rsidR="006175F0" w:rsidRPr="006854C2">
      <w:rPr>
        <w:rStyle w:val="Numrodepage"/>
        <w:color w:val="002395"/>
        <w:sz w:val="16"/>
        <w:szCs w:val="16"/>
      </w:rPr>
      <w:fldChar w:fldCharType="end"/>
    </w:r>
  </w:p>
  <w:p w14:paraId="57A6DD7D" w14:textId="77777777" w:rsidR="00BA162F" w:rsidRPr="00BA162F" w:rsidRDefault="00BA162F" w:rsidP="00BA162F">
    <w:pPr>
      <w:spacing w:before="20"/>
      <w:rPr>
        <w:color w:val="002395"/>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6DD7E" w14:textId="77777777" w:rsidR="00BA162F" w:rsidRDefault="002413BF" w:rsidP="00BA162F">
    <w:pPr>
      <w:ind w:right="-286"/>
      <w:rPr>
        <w:color w:val="002395"/>
        <w:sz w:val="16"/>
      </w:rPr>
    </w:pPr>
    <w:r>
      <w:rPr>
        <w:noProof/>
      </w:rPr>
      <w:drawing>
        <wp:anchor distT="0" distB="0" distL="114300" distR="114300" simplePos="0" relativeHeight="251658240" behindDoc="0" locked="0" layoutInCell="1" allowOverlap="1" wp14:anchorId="57A6DD84" wp14:editId="57A6DD85">
          <wp:simplePos x="0" y="0"/>
          <wp:positionH relativeFrom="column">
            <wp:posOffset>-457200</wp:posOffset>
          </wp:positionH>
          <wp:positionV relativeFrom="paragraph">
            <wp:posOffset>41275</wp:posOffset>
          </wp:positionV>
          <wp:extent cx="295275" cy="285750"/>
          <wp:effectExtent l="19050" t="0" r="9525" b="0"/>
          <wp:wrapNone/>
          <wp:docPr id="5" name="Image 5"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S-TIRET-ADRESSE bas"/>
                  <pic:cNvPicPr>
                    <a:picLocks noChangeAspect="1" noChangeArrowheads="1"/>
                  </pic:cNvPicPr>
                </pic:nvPicPr>
                <pic:blipFill>
                  <a:blip r:embed="rId1"/>
                  <a:srcRect/>
                  <a:stretch>
                    <a:fillRect/>
                  </a:stretch>
                </pic:blipFill>
                <pic:spPr bwMode="auto">
                  <a:xfrm>
                    <a:off x="0" y="0"/>
                    <a:ext cx="295275" cy="285750"/>
                  </a:xfrm>
                  <a:prstGeom prst="rect">
                    <a:avLst/>
                  </a:prstGeom>
                  <a:noFill/>
                </pic:spPr>
              </pic:pic>
            </a:graphicData>
          </a:graphic>
        </wp:anchor>
      </w:drawing>
    </w:r>
    <w:r w:rsidR="00BA162F">
      <w:rPr>
        <w:color w:val="002395"/>
        <w:sz w:val="16"/>
      </w:rPr>
      <w:t xml:space="preserve">Agence Régionale de Santé Provence-Alpes-Côte d'Azur </w:t>
    </w:r>
    <w:r w:rsidR="00BA162F">
      <w:rPr>
        <w:color w:val="002395"/>
        <w:sz w:val="16"/>
        <w:szCs w:val="18"/>
      </w:rPr>
      <w:t xml:space="preserve">Siège : </w:t>
    </w:r>
    <w:smartTag w:uri="urn:schemas-microsoft-com:office:cs:smarttags" w:element="NumConv6p0">
      <w:smartTagPr>
        <w:attr w:name="val" w:val="132"/>
        <w:attr w:name="sch" w:val="1"/>
      </w:smartTagPr>
      <w:r w:rsidR="00BA162F">
        <w:rPr>
          <w:color w:val="002395"/>
          <w:sz w:val="16"/>
          <w:szCs w:val="18"/>
        </w:rPr>
        <w:t>132</w:t>
      </w:r>
    </w:smartTag>
    <w:r w:rsidR="00BA162F">
      <w:rPr>
        <w:color w:val="002395"/>
        <w:sz w:val="16"/>
        <w:szCs w:val="18"/>
      </w:rPr>
      <w:t xml:space="preserve">, boulevard de Paris - CS </w:t>
    </w:r>
    <w:smartTag w:uri="urn:schemas-microsoft-com:office:cs:smarttags" w:element="NumConv6p0">
      <w:smartTagPr>
        <w:attr w:name="val" w:val="50039"/>
        <w:attr w:name="sch" w:val="1"/>
      </w:smartTagPr>
      <w:r w:rsidR="00BA162F">
        <w:rPr>
          <w:color w:val="002395"/>
          <w:sz w:val="16"/>
          <w:szCs w:val="18"/>
        </w:rPr>
        <w:t>50039</w:t>
      </w:r>
    </w:smartTag>
    <w:r w:rsidR="00BA162F">
      <w:rPr>
        <w:color w:val="002395"/>
        <w:sz w:val="16"/>
        <w:szCs w:val="18"/>
      </w:rPr>
      <w:t xml:space="preserve"> - </w:t>
    </w:r>
    <w:smartTag w:uri="urn:schemas-microsoft-com:office:cs:smarttags" w:element="NumConv6p0">
      <w:smartTagPr>
        <w:attr w:name="val" w:val="13331"/>
        <w:attr w:name="sch" w:val="1"/>
      </w:smartTagPr>
      <w:r w:rsidR="00BA162F">
        <w:rPr>
          <w:color w:val="002395"/>
          <w:sz w:val="16"/>
          <w:szCs w:val="18"/>
        </w:rPr>
        <w:t>13331</w:t>
      </w:r>
    </w:smartTag>
    <w:r w:rsidR="00BA162F">
      <w:rPr>
        <w:color w:val="002395"/>
        <w:sz w:val="16"/>
        <w:szCs w:val="18"/>
      </w:rPr>
      <w:t xml:space="preserve"> Marseille Cedex </w:t>
    </w:r>
    <w:smartTag w:uri="urn:schemas-microsoft-com:office:cs:smarttags" w:element="NumConv6p0">
      <w:smartTagPr>
        <w:attr w:name="val" w:val="03"/>
        <w:attr w:name="sch" w:val="1"/>
      </w:smartTagPr>
      <w:r w:rsidR="00BA162F">
        <w:rPr>
          <w:color w:val="002395"/>
          <w:sz w:val="16"/>
          <w:szCs w:val="18"/>
        </w:rPr>
        <w:t>03</w:t>
      </w:r>
    </w:smartTag>
  </w:p>
  <w:p w14:paraId="57A6DD7F" w14:textId="77777777" w:rsidR="00BA162F" w:rsidRDefault="00BA162F" w:rsidP="00BA162F">
    <w:pPr>
      <w:spacing w:before="20"/>
      <w:rPr>
        <w:color w:val="002395"/>
        <w:sz w:val="16"/>
      </w:rPr>
    </w:pPr>
    <w:r>
      <w:rPr>
        <w:color w:val="002395"/>
        <w:sz w:val="16"/>
      </w:rPr>
      <w:t>Tél </w:t>
    </w:r>
    <w:smartTag w:uri="urn:schemas-microsoft-com:office:cs:smarttags" w:element="NumConvNp0">
      <w:smartTagPr>
        <w:attr w:name="val" w:val="04.13.55.80.10"/>
        <w:attr w:name="sch" w:val="3"/>
      </w:smartTagPr>
      <w:r>
        <w:rPr>
          <w:color w:val="002395"/>
          <w:sz w:val="16"/>
        </w:rPr>
        <w:t>04.13.55.80.10</w:t>
      </w:r>
    </w:smartTag>
    <w:r>
      <w:rPr>
        <w:color w:val="002395"/>
        <w:sz w:val="16"/>
      </w:rPr>
      <w:t xml:space="preserve"> / Fax : </w:t>
    </w:r>
    <w:smartTag w:uri="urn:schemas-microsoft-com:office:cs:smarttags" w:element="NumConvNp0">
      <w:smartTagPr>
        <w:attr w:name="val" w:val="04.13.55.80.40"/>
        <w:attr w:name="sch" w:val="3"/>
      </w:smartTagPr>
      <w:r>
        <w:rPr>
          <w:color w:val="002395"/>
          <w:sz w:val="16"/>
        </w:rPr>
        <w:t>04.13.55.80.40</w:t>
      </w:r>
    </w:smartTag>
    <w:r>
      <w:rPr>
        <w:color w:val="002395"/>
        <w:sz w:val="16"/>
      </w:rPr>
      <w:t xml:space="preserve">  </w:t>
    </w:r>
  </w:p>
  <w:p w14:paraId="57A6DD80" w14:textId="77777777" w:rsidR="00BA162F" w:rsidRDefault="00BA162F" w:rsidP="0065084E">
    <w:pPr>
      <w:spacing w:before="20"/>
      <w:rPr>
        <w:color w:val="002395"/>
        <w:sz w:val="16"/>
      </w:rPr>
    </w:pPr>
    <w:r>
      <w:rPr>
        <w:color w:val="002395"/>
        <w:sz w:val="16"/>
      </w:rPr>
      <w:t xml:space="preserve">http:// </w:t>
    </w:r>
    <w:hyperlink r:id="rId2" w:history="1">
      <w:r w:rsidRPr="00D1502F">
        <w:rPr>
          <w:rStyle w:val="Lienhypertexte"/>
          <w:sz w:val="16"/>
        </w:rPr>
        <w:t>www.ars.paca.sante.fr</w:t>
      </w:r>
    </w:hyperlink>
    <w:r w:rsidR="0065084E">
      <w:rPr>
        <w:color w:val="002395"/>
        <w:sz w:val="16"/>
      </w:rPr>
      <w:tab/>
    </w:r>
    <w:r w:rsidR="0065084E">
      <w:rPr>
        <w:color w:val="002395"/>
        <w:sz w:val="16"/>
      </w:rPr>
      <w:tab/>
    </w:r>
    <w:r w:rsidR="0065084E">
      <w:rPr>
        <w:color w:val="002395"/>
        <w:sz w:val="16"/>
      </w:rPr>
      <w:tab/>
    </w:r>
    <w:r w:rsidR="0065084E">
      <w:rPr>
        <w:color w:val="002395"/>
        <w:sz w:val="16"/>
      </w:rPr>
      <w:tab/>
    </w:r>
    <w:r w:rsidR="0065084E">
      <w:rPr>
        <w:color w:val="002395"/>
        <w:sz w:val="16"/>
      </w:rPr>
      <w:tab/>
    </w:r>
    <w:r w:rsidR="0065084E">
      <w:rPr>
        <w:color w:val="002395"/>
        <w:sz w:val="16"/>
      </w:rPr>
      <w:tab/>
    </w:r>
    <w:r w:rsidR="0065084E">
      <w:rPr>
        <w:color w:val="002395"/>
        <w:sz w:val="16"/>
      </w:rPr>
      <w:tab/>
    </w:r>
    <w:r w:rsidR="0065084E">
      <w:rPr>
        <w:color w:val="002395"/>
        <w:sz w:val="16"/>
      </w:rPr>
      <w:tab/>
    </w:r>
    <w:r w:rsidR="0065084E">
      <w:rPr>
        <w:color w:val="002395"/>
        <w:sz w:val="16"/>
      </w:rPr>
      <w:tab/>
    </w:r>
    <w:r w:rsidR="0065084E">
      <w:rPr>
        <w:color w:val="002395"/>
        <w:sz w:val="16"/>
      </w:rPr>
      <w:tab/>
    </w:r>
    <w:r w:rsidR="0065084E" w:rsidRPr="006854C2">
      <w:rPr>
        <w:color w:val="002395"/>
        <w:sz w:val="16"/>
        <w:szCs w:val="16"/>
      </w:rPr>
      <w:t xml:space="preserve">Page </w:t>
    </w:r>
    <w:r w:rsidR="006175F0" w:rsidRPr="006854C2">
      <w:rPr>
        <w:rStyle w:val="Numrodepage"/>
        <w:color w:val="002395"/>
        <w:sz w:val="16"/>
        <w:szCs w:val="16"/>
      </w:rPr>
      <w:fldChar w:fldCharType="begin"/>
    </w:r>
    <w:r w:rsidR="0065084E" w:rsidRPr="006854C2">
      <w:rPr>
        <w:rStyle w:val="Numrodepage"/>
        <w:color w:val="002395"/>
        <w:sz w:val="16"/>
        <w:szCs w:val="16"/>
      </w:rPr>
      <w:instrText xml:space="preserve"> PAGE </w:instrText>
    </w:r>
    <w:r w:rsidR="006175F0" w:rsidRPr="006854C2">
      <w:rPr>
        <w:rStyle w:val="Numrodepage"/>
        <w:color w:val="002395"/>
        <w:sz w:val="16"/>
        <w:szCs w:val="16"/>
      </w:rPr>
      <w:fldChar w:fldCharType="separate"/>
    </w:r>
    <w:r w:rsidR="00D66042">
      <w:rPr>
        <w:rStyle w:val="Numrodepage"/>
        <w:noProof/>
        <w:color w:val="002395"/>
        <w:sz w:val="16"/>
        <w:szCs w:val="16"/>
      </w:rPr>
      <w:t>1</w:t>
    </w:r>
    <w:r w:rsidR="006175F0" w:rsidRPr="006854C2">
      <w:rPr>
        <w:rStyle w:val="Numrodepage"/>
        <w:color w:val="002395"/>
        <w:sz w:val="16"/>
        <w:szCs w:val="16"/>
      </w:rPr>
      <w:fldChar w:fldCharType="end"/>
    </w:r>
    <w:r w:rsidR="0065084E" w:rsidRPr="006854C2">
      <w:rPr>
        <w:color w:val="002395"/>
        <w:sz w:val="16"/>
        <w:szCs w:val="16"/>
      </w:rPr>
      <w:t>/</w:t>
    </w:r>
    <w:r w:rsidR="006175F0" w:rsidRPr="006854C2">
      <w:rPr>
        <w:rStyle w:val="Numrodepage"/>
        <w:color w:val="002395"/>
        <w:sz w:val="16"/>
        <w:szCs w:val="16"/>
      </w:rPr>
      <w:fldChar w:fldCharType="begin"/>
    </w:r>
    <w:r w:rsidR="0065084E" w:rsidRPr="006854C2">
      <w:rPr>
        <w:rStyle w:val="Numrodepage"/>
        <w:color w:val="002395"/>
        <w:sz w:val="16"/>
        <w:szCs w:val="16"/>
      </w:rPr>
      <w:instrText xml:space="preserve"> NUMPAGES </w:instrText>
    </w:r>
    <w:r w:rsidR="006175F0" w:rsidRPr="006854C2">
      <w:rPr>
        <w:rStyle w:val="Numrodepage"/>
        <w:color w:val="002395"/>
        <w:sz w:val="16"/>
        <w:szCs w:val="16"/>
      </w:rPr>
      <w:fldChar w:fldCharType="separate"/>
    </w:r>
    <w:r w:rsidR="00D66042">
      <w:rPr>
        <w:rStyle w:val="Numrodepage"/>
        <w:noProof/>
        <w:color w:val="002395"/>
        <w:sz w:val="16"/>
        <w:szCs w:val="16"/>
      </w:rPr>
      <w:t>4</w:t>
    </w:r>
    <w:r w:rsidR="006175F0" w:rsidRPr="006854C2">
      <w:rPr>
        <w:rStyle w:val="Numrodepage"/>
        <w:color w:val="002395"/>
        <w:sz w:val="16"/>
        <w:szCs w:val="16"/>
      </w:rPr>
      <w:fldChar w:fldCharType="end"/>
    </w:r>
  </w:p>
  <w:p w14:paraId="57A6DD81" w14:textId="5AC3705F" w:rsidR="00BA162F" w:rsidRPr="00BA162F" w:rsidRDefault="00BA162F" w:rsidP="00BA162F">
    <w:pPr>
      <w:pStyle w:val="Pieddepag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6DD76" w14:textId="77777777" w:rsidR="001365BF" w:rsidRDefault="001365BF">
      <w:r>
        <w:separator/>
      </w:r>
    </w:p>
  </w:footnote>
  <w:footnote w:type="continuationSeparator" w:id="0">
    <w:p w14:paraId="57A6DD77" w14:textId="77777777" w:rsidR="001365BF" w:rsidRDefault="00136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38D"/>
    <w:multiLevelType w:val="hybridMultilevel"/>
    <w:tmpl w:val="E9F02C22"/>
    <w:lvl w:ilvl="0" w:tplc="1098DC7C">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134C7EAC"/>
    <w:multiLevelType w:val="hybridMultilevel"/>
    <w:tmpl w:val="DBD62EEE"/>
    <w:lvl w:ilvl="0" w:tplc="1098DC7C">
      <w:numFmt w:val="bullet"/>
      <w:lvlText w:val="-"/>
      <w:lvlJc w:val="left"/>
      <w:pPr>
        <w:tabs>
          <w:tab w:val="num" w:pos="1776"/>
        </w:tabs>
        <w:ind w:left="1776" w:hanging="360"/>
      </w:pPr>
      <w:rPr>
        <w:rFonts w:ascii="Times New Roman" w:eastAsia="Times New Roman" w:hAnsi="Times New Roman" w:cs="Times New Roman"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nsid w:val="19BD2E4C"/>
    <w:multiLevelType w:val="hybridMultilevel"/>
    <w:tmpl w:val="7B32A33A"/>
    <w:lvl w:ilvl="0" w:tplc="BFDA99FA">
      <w:numFmt w:val="bullet"/>
      <w:lvlText w:val="-"/>
      <w:lvlJc w:val="left"/>
      <w:pPr>
        <w:tabs>
          <w:tab w:val="num" w:pos="1776"/>
        </w:tabs>
        <w:ind w:left="1776" w:hanging="360"/>
      </w:pPr>
      <w:rPr>
        <w:rFonts w:ascii="Arial" w:eastAsia="Times New Roman" w:hAnsi="Arial" w:cs="Aria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nsid w:val="2F076E91"/>
    <w:multiLevelType w:val="hybridMultilevel"/>
    <w:tmpl w:val="ECE4959C"/>
    <w:lvl w:ilvl="0" w:tplc="1098DC7C">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
    <w:nsid w:val="30B01C3C"/>
    <w:multiLevelType w:val="hybridMultilevel"/>
    <w:tmpl w:val="BE463152"/>
    <w:lvl w:ilvl="0" w:tplc="4F42E662">
      <w:start w:val="1"/>
      <w:numFmt w:val="bullet"/>
      <w:lvlText w:val="-"/>
      <w:lvlJc w:val="left"/>
      <w:pPr>
        <w:tabs>
          <w:tab w:val="num" w:pos="1776"/>
        </w:tabs>
        <w:ind w:left="1776" w:hanging="360"/>
      </w:pPr>
      <w:rPr>
        <w:rFonts w:ascii="Arial" w:eastAsia="Times New Roman" w:hAnsi="Arial" w:cs="Aria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
    <w:nsid w:val="42C5406C"/>
    <w:multiLevelType w:val="hybridMultilevel"/>
    <w:tmpl w:val="6B5E5052"/>
    <w:lvl w:ilvl="0" w:tplc="BFDA99FA">
      <w:numFmt w:val="bullet"/>
      <w:lvlText w:val="-"/>
      <w:lvlJc w:val="left"/>
      <w:pPr>
        <w:tabs>
          <w:tab w:val="num" w:pos="1776"/>
        </w:tabs>
        <w:ind w:left="1776"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31A1E9D"/>
    <w:multiLevelType w:val="hybridMultilevel"/>
    <w:tmpl w:val="58E6DCFA"/>
    <w:lvl w:ilvl="0" w:tplc="BFDA99FA">
      <w:numFmt w:val="bullet"/>
      <w:lvlText w:val="-"/>
      <w:lvlJc w:val="left"/>
      <w:pPr>
        <w:tabs>
          <w:tab w:val="num" w:pos="1776"/>
        </w:tabs>
        <w:ind w:left="1776"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7FB5E29"/>
    <w:multiLevelType w:val="hybridMultilevel"/>
    <w:tmpl w:val="D4FEB81E"/>
    <w:lvl w:ilvl="0" w:tplc="BFDA99FA">
      <w:numFmt w:val="bullet"/>
      <w:lvlText w:val="-"/>
      <w:lvlJc w:val="left"/>
      <w:pPr>
        <w:tabs>
          <w:tab w:val="num" w:pos="1776"/>
        </w:tabs>
        <w:ind w:left="1776"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FB67B44"/>
    <w:multiLevelType w:val="multilevel"/>
    <w:tmpl w:val="9AE6093E"/>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100"/>
        </w:tabs>
        <w:ind w:left="1100" w:hanging="39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90"/>
        </w:tabs>
        <w:ind w:left="179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9">
    <w:nsid w:val="774E3565"/>
    <w:multiLevelType w:val="hybridMultilevel"/>
    <w:tmpl w:val="4FF626C6"/>
    <w:lvl w:ilvl="0" w:tplc="BFDA99FA">
      <w:numFmt w:val="bullet"/>
      <w:lvlText w:val="-"/>
      <w:lvlJc w:val="left"/>
      <w:pPr>
        <w:tabs>
          <w:tab w:val="num" w:pos="1776"/>
        </w:tabs>
        <w:ind w:left="1776" w:hanging="360"/>
      </w:pPr>
      <w:rPr>
        <w:rFonts w:ascii="Arial" w:eastAsia="Times New Roman" w:hAnsi="Arial" w:cs="Arial" w:hint="default"/>
      </w:rPr>
    </w:lvl>
    <w:lvl w:ilvl="1" w:tplc="1098DC7C">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9"/>
  </w:num>
  <w:num w:numId="4">
    <w:abstractNumId w:val="3"/>
  </w:num>
  <w:num w:numId="5">
    <w:abstractNumId w:val="1"/>
  </w:num>
  <w:num w:numId="6">
    <w:abstractNumId w:val="5"/>
  </w:num>
  <w:num w:numId="7">
    <w:abstractNumId w:val="7"/>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A1"/>
    <w:rsid w:val="00044D20"/>
    <w:rsid w:val="0004543B"/>
    <w:rsid w:val="00064190"/>
    <w:rsid w:val="00087BA6"/>
    <w:rsid w:val="000B190D"/>
    <w:rsid w:val="000C0205"/>
    <w:rsid w:val="000C6F2E"/>
    <w:rsid w:val="000D2583"/>
    <w:rsid w:val="000D53A3"/>
    <w:rsid w:val="000F00D1"/>
    <w:rsid w:val="001251B2"/>
    <w:rsid w:val="00126A25"/>
    <w:rsid w:val="001365BF"/>
    <w:rsid w:val="001370D4"/>
    <w:rsid w:val="0014092A"/>
    <w:rsid w:val="0014519D"/>
    <w:rsid w:val="00146674"/>
    <w:rsid w:val="00161A42"/>
    <w:rsid w:val="00185307"/>
    <w:rsid w:val="00193047"/>
    <w:rsid w:val="001C0E9A"/>
    <w:rsid w:val="001F16BC"/>
    <w:rsid w:val="002413BF"/>
    <w:rsid w:val="00243EAA"/>
    <w:rsid w:val="002540CF"/>
    <w:rsid w:val="00283DB5"/>
    <w:rsid w:val="002A7F2F"/>
    <w:rsid w:val="002B439C"/>
    <w:rsid w:val="003355A1"/>
    <w:rsid w:val="00367382"/>
    <w:rsid w:val="00387B75"/>
    <w:rsid w:val="003B0103"/>
    <w:rsid w:val="003D5B2A"/>
    <w:rsid w:val="003F3027"/>
    <w:rsid w:val="00414D16"/>
    <w:rsid w:val="00416557"/>
    <w:rsid w:val="00437513"/>
    <w:rsid w:val="00440521"/>
    <w:rsid w:val="00461199"/>
    <w:rsid w:val="00465AB5"/>
    <w:rsid w:val="00494ED5"/>
    <w:rsid w:val="00496677"/>
    <w:rsid w:val="004C6675"/>
    <w:rsid w:val="004D3053"/>
    <w:rsid w:val="004F07F0"/>
    <w:rsid w:val="004F2FF4"/>
    <w:rsid w:val="004F7F4E"/>
    <w:rsid w:val="00504EB8"/>
    <w:rsid w:val="00516427"/>
    <w:rsid w:val="00550CB3"/>
    <w:rsid w:val="00551EB2"/>
    <w:rsid w:val="005600E2"/>
    <w:rsid w:val="00570015"/>
    <w:rsid w:val="005771DF"/>
    <w:rsid w:val="00582CD5"/>
    <w:rsid w:val="005B4600"/>
    <w:rsid w:val="005C0D1E"/>
    <w:rsid w:val="005C0E2C"/>
    <w:rsid w:val="005D49C5"/>
    <w:rsid w:val="006175F0"/>
    <w:rsid w:val="006274CD"/>
    <w:rsid w:val="0063735D"/>
    <w:rsid w:val="0065084E"/>
    <w:rsid w:val="006A7329"/>
    <w:rsid w:val="006D1413"/>
    <w:rsid w:val="006F27CB"/>
    <w:rsid w:val="00703650"/>
    <w:rsid w:val="0071762A"/>
    <w:rsid w:val="0073753F"/>
    <w:rsid w:val="007749EA"/>
    <w:rsid w:val="00786A8C"/>
    <w:rsid w:val="007A64F2"/>
    <w:rsid w:val="007C55B4"/>
    <w:rsid w:val="007F3CCE"/>
    <w:rsid w:val="00811445"/>
    <w:rsid w:val="008338FD"/>
    <w:rsid w:val="00834643"/>
    <w:rsid w:val="00837101"/>
    <w:rsid w:val="008B0FAB"/>
    <w:rsid w:val="008B3584"/>
    <w:rsid w:val="008D50B1"/>
    <w:rsid w:val="00911077"/>
    <w:rsid w:val="00932365"/>
    <w:rsid w:val="009649C1"/>
    <w:rsid w:val="009D18C3"/>
    <w:rsid w:val="00A27AD0"/>
    <w:rsid w:val="00A40EE7"/>
    <w:rsid w:val="00A6734F"/>
    <w:rsid w:val="00A92B53"/>
    <w:rsid w:val="00AC1F98"/>
    <w:rsid w:val="00AC7AC7"/>
    <w:rsid w:val="00AE539C"/>
    <w:rsid w:val="00AF1F6D"/>
    <w:rsid w:val="00AF5784"/>
    <w:rsid w:val="00B1422D"/>
    <w:rsid w:val="00B43AE3"/>
    <w:rsid w:val="00B65C9B"/>
    <w:rsid w:val="00BA162F"/>
    <w:rsid w:val="00BA46A1"/>
    <w:rsid w:val="00BA54F0"/>
    <w:rsid w:val="00C2389D"/>
    <w:rsid w:val="00C47397"/>
    <w:rsid w:val="00CA2627"/>
    <w:rsid w:val="00CB3CA1"/>
    <w:rsid w:val="00CC4D8D"/>
    <w:rsid w:val="00CE5BE9"/>
    <w:rsid w:val="00CF5D18"/>
    <w:rsid w:val="00D425B5"/>
    <w:rsid w:val="00D66042"/>
    <w:rsid w:val="00D83A2D"/>
    <w:rsid w:val="00DD6056"/>
    <w:rsid w:val="00DD7576"/>
    <w:rsid w:val="00DD78E3"/>
    <w:rsid w:val="00E04857"/>
    <w:rsid w:val="00E04E82"/>
    <w:rsid w:val="00E07727"/>
    <w:rsid w:val="00E9550D"/>
    <w:rsid w:val="00ED3373"/>
    <w:rsid w:val="00F05A7B"/>
    <w:rsid w:val="00F10499"/>
    <w:rsid w:val="00F87C8C"/>
    <w:rsid w:val="00FB6199"/>
    <w:rsid w:val="00FD4AE7"/>
    <w:rsid w:val="00FF6303"/>
    <w:rsid w:val="00FF7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Np0"/>
  <w:smartTagType w:namespaceuri="urn:schemas-microsoft-com:office:cs:smarttags" w:name="NumConv6p6"/>
  <w:smartTagType w:namespaceuri="urn:schemas-microsoft-com:office:cs:smarttags" w:name="NumConv6p0"/>
  <w:shapeDefaults>
    <o:shapedefaults v:ext="edit" spidmax="34817"/>
    <o:shapelayout v:ext="edit">
      <o:idmap v:ext="edit" data="1"/>
    </o:shapelayout>
  </w:shapeDefaults>
  <w:decimalSymbol w:val=","/>
  <w:listSeparator w:val=";"/>
  <w14:docId w14:val="57A6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053"/>
    <w:rPr>
      <w:rFonts w:ascii="Arial" w:hAnsi="Arial" w:cs="Arial"/>
      <w:szCs w:val="24"/>
    </w:rPr>
  </w:style>
  <w:style w:type="paragraph" w:styleId="Titre1">
    <w:name w:val="heading 1"/>
    <w:basedOn w:val="Normal"/>
    <w:next w:val="Normal"/>
    <w:link w:val="Titre1Car"/>
    <w:qFormat/>
    <w:rsid w:val="002413BF"/>
    <w:pPr>
      <w:keepNext/>
      <w:jc w:val="center"/>
      <w:outlineLvl w:val="0"/>
    </w:pPr>
    <w:rPr>
      <w:rFonts w:cs="Times New Roman"/>
      <w:b/>
      <w:bCs/>
      <w:sz w:val="22"/>
      <w:szCs w:val="20"/>
      <w:lang w:val="de-DE" w:bidi="he-IL"/>
    </w:rPr>
  </w:style>
  <w:style w:type="paragraph" w:styleId="Titre2">
    <w:name w:val="heading 2"/>
    <w:basedOn w:val="Normal"/>
    <w:next w:val="Normal"/>
    <w:link w:val="Titre2Car"/>
    <w:qFormat/>
    <w:rsid w:val="002413BF"/>
    <w:pPr>
      <w:keepNext/>
      <w:ind w:left="851" w:hanging="851"/>
      <w:jc w:val="center"/>
      <w:outlineLvl w:val="1"/>
    </w:pPr>
    <w:rPr>
      <w:rFonts w:cs="Times New Roman"/>
      <w:b/>
      <w:bCs/>
      <w:sz w:val="22"/>
      <w:szCs w:val="20"/>
      <w:lang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3053"/>
    <w:pPr>
      <w:tabs>
        <w:tab w:val="center" w:pos="4536"/>
        <w:tab w:val="right" w:pos="9072"/>
      </w:tabs>
    </w:pPr>
  </w:style>
  <w:style w:type="paragraph" w:styleId="Pieddepage">
    <w:name w:val="footer"/>
    <w:basedOn w:val="Normal"/>
    <w:rsid w:val="004D3053"/>
    <w:pPr>
      <w:tabs>
        <w:tab w:val="center" w:pos="4536"/>
        <w:tab w:val="right" w:pos="9072"/>
      </w:tabs>
    </w:pPr>
  </w:style>
  <w:style w:type="character" w:styleId="Lienhypertexte">
    <w:name w:val="Hyperlink"/>
    <w:basedOn w:val="Policepardfaut"/>
    <w:rsid w:val="00064190"/>
    <w:rPr>
      <w:color w:val="0000FF"/>
      <w:u w:val="single"/>
    </w:rPr>
  </w:style>
  <w:style w:type="character" w:styleId="Marquedecommentaire">
    <w:name w:val="annotation reference"/>
    <w:basedOn w:val="Policepardfaut"/>
    <w:semiHidden/>
    <w:rsid w:val="007A64F2"/>
    <w:rPr>
      <w:sz w:val="16"/>
      <w:szCs w:val="16"/>
    </w:rPr>
  </w:style>
  <w:style w:type="paragraph" w:styleId="Commentaire">
    <w:name w:val="annotation text"/>
    <w:basedOn w:val="Normal"/>
    <w:semiHidden/>
    <w:rsid w:val="007A64F2"/>
    <w:rPr>
      <w:szCs w:val="20"/>
    </w:rPr>
  </w:style>
  <w:style w:type="paragraph" w:styleId="Objetducommentaire">
    <w:name w:val="annotation subject"/>
    <w:basedOn w:val="Commentaire"/>
    <w:next w:val="Commentaire"/>
    <w:semiHidden/>
    <w:rsid w:val="007A64F2"/>
    <w:rPr>
      <w:b/>
      <w:bCs/>
    </w:rPr>
  </w:style>
  <w:style w:type="paragraph" w:styleId="Textedebulles">
    <w:name w:val="Balloon Text"/>
    <w:basedOn w:val="Normal"/>
    <w:semiHidden/>
    <w:rsid w:val="007A64F2"/>
    <w:rPr>
      <w:rFonts w:ascii="Tahoma" w:hAnsi="Tahoma" w:cs="Tahoma"/>
      <w:sz w:val="16"/>
      <w:szCs w:val="16"/>
    </w:rPr>
  </w:style>
  <w:style w:type="table" w:styleId="Grilledutableau">
    <w:name w:val="Table Grid"/>
    <w:basedOn w:val="TableauNormal"/>
    <w:rsid w:val="00E0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65084E"/>
  </w:style>
  <w:style w:type="character" w:customStyle="1" w:styleId="Titre1Car">
    <w:name w:val="Titre 1 Car"/>
    <w:basedOn w:val="Policepardfaut"/>
    <w:link w:val="Titre1"/>
    <w:rsid w:val="002413BF"/>
    <w:rPr>
      <w:rFonts w:ascii="Arial" w:hAnsi="Arial"/>
      <w:b/>
      <w:bCs/>
      <w:sz w:val="22"/>
      <w:lang w:val="de-DE" w:bidi="he-IL"/>
    </w:rPr>
  </w:style>
  <w:style w:type="character" w:customStyle="1" w:styleId="Titre2Car">
    <w:name w:val="Titre 2 Car"/>
    <w:basedOn w:val="Policepardfaut"/>
    <w:link w:val="Titre2"/>
    <w:rsid w:val="002413BF"/>
    <w:rPr>
      <w:rFonts w:ascii="Arial" w:hAnsi="Arial"/>
      <w:b/>
      <w:bCs/>
      <w:sz w:val="22"/>
      <w:lang w:bidi="he-IL"/>
    </w:rPr>
  </w:style>
  <w:style w:type="paragraph" w:styleId="Retraitcorpsdetexte">
    <w:name w:val="Body Text Indent"/>
    <w:basedOn w:val="Normal"/>
    <w:link w:val="RetraitcorpsdetexteCar"/>
    <w:rsid w:val="002413BF"/>
    <w:pPr>
      <w:tabs>
        <w:tab w:val="left" w:pos="567"/>
      </w:tabs>
      <w:ind w:left="567" w:hanging="567"/>
      <w:jc w:val="both"/>
    </w:pPr>
    <w:rPr>
      <w:rFonts w:cs="Times New Roman"/>
      <w:sz w:val="22"/>
      <w:szCs w:val="20"/>
      <w:lang w:bidi="he-IL"/>
    </w:rPr>
  </w:style>
  <w:style w:type="character" w:customStyle="1" w:styleId="RetraitcorpsdetexteCar">
    <w:name w:val="Retrait corps de texte Car"/>
    <w:basedOn w:val="Policepardfaut"/>
    <w:link w:val="Retraitcorpsdetexte"/>
    <w:rsid w:val="002413BF"/>
    <w:rPr>
      <w:rFonts w:ascii="Arial" w:hAnsi="Arial"/>
      <w:sz w:val="22"/>
      <w:lang w:bidi="he-IL"/>
    </w:rPr>
  </w:style>
  <w:style w:type="paragraph" w:styleId="Corpsdetexte">
    <w:name w:val="Body Text"/>
    <w:basedOn w:val="Normal"/>
    <w:link w:val="CorpsdetexteCar"/>
    <w:rsid w:val="002413BF"/>
    <w:pPr>
      <w:spacing w:after="120"/>
    </w:pPr>
    <w:rPr>
      <w:rFonts w:ascii="Times New Roman" w:hAnsi="Times New Roman" w:cs="Times New Roman"/>
      <w:sz w:val="24"/>
      <w:szCs w:val="20"/>
    </w:rPr>
  </w:style>
  <w:style w:type="character" w:customStyle="1" w:styleId="CorpsdetexteCar">
    <w:name w:val="Corps de texte Car"/>
    <w:basedOn w:val="Policepardfaut"/>
    <w:link w:val="Corpsdetexte"/>
    <w:rsid w:val="002413BF"/>
    <w:rPr>
      <w:sz w:val="24"/>
    </w:rPr>
  </w:style>
  <w:style w:type="paragraph" w:styleId="Paragraphedeliste">
    <w:name w:val="List Paragraph"/>
    <w:basedOn w:val="Normal"/>
    <w:qFormat/>
    <w:rsid w:val="00BA46A1"/>
    <w:pPr>
      <w:ind w:left="720"/>
    </w:pPr>
    <w:rPr>
      <w:rFonts w:ascii="Tahoma" w:eastAsia="Calibri" w:hAnsi="Tahoma" w:cs="Times New Roman"/>
      <w:sz w:val="22"/>
      <w:szCs w:val="22"/>
    </w:rPr>
  </w:style>
  <w:style w:type="character" w:styleId="lev">
    <w:name w:val="Strong"/>
    <w:uiPriority w:val="22"/>
    <w:qFormat/>
    <w:rsid w:val="00BA46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053"/>
    <w:rPr>
      <w:rFonts w:ascii="Arial" w:hAnsi="Arial" w:cs="Arial"/>
      <w:szCs w:val="24"/>
    </w:rPr>
  </w:style>
  <w:style w:type="paragraph" w:styleId="Titre1">
    <w:name w:val="heading 1"/>
    <w:basedOn w:val="Normal"/>
    <w:next w:val="Normal"/>
    <w:link w:val="Titre1Car"/>
    <w:qFormat/>
    <w:rsid w:val="002413BF"/>
    <w:pPr>
      <w:keepNext/>
      <w:jc w:val="center"/>
      <w:outlineLvl w:val="0"/>
    </w:pPr>
    <w:rPr>
      <w:rFonts w:cs="Times New Roman"/>
      <w:b/>
      <w:bCs/>
      <w:sz w:val="22"/>
      <w:szCs w:val="20"/>
      <w:lang w:val="de-DE" w:bidi="he-IL"/>
    </w:rPr>
  </w:style>
  <w:style w:type="paragraph" w:styleId="Titre2">
    <w:name w:val="heading 2"/>
    <w:basedOn w:val="Normal"/>
    <w:next w:val="Normal"/>
    <w:link w:val="Titre2Car"/>
    <w:qFormat/>
    <w:rsid w:val="002413BF"/>
    <w:pPr>
      <w:keepNext/>
      <w:ind w:left="851" w:hanging="851"/>
      <w:jc w:val="center"/>
      <w:outlineLvl w:val="1"/>
    </w:pPr>
    <w:rPr>
      <w:rFonts w:cs="Times New Roman"/>
      <w:b/>
      <w:bCs/>
      <w:sz w:val="22"/>
      <w:szCs w:val="20"/>
      <w:lang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3053"/>
    <w:pPr>
      <w:tabs>
        <w:tab w:val="center" w:pos="4536"/>
        <w:tab w:val="right" w:pos="9072"/>
      </w:tabs>
    </w:pPr>
  </w:style>
  <w:style w:type="paragraph" w:styleId="Pieddepage">
    <w:name w:val="footer"/>
    <w:basedOn w:val="Normal"/>
    <w:rsid w:val="004D3053"/>
    <w:pPr>
      <w:tabs>
        <w:tab w:val="center" w:pos="4536"/>
        <w:tab w:val="right" w:pos="9072"/>
      </w:tabs>
    </w:pPr>
  </w:style>
  <w:style w:type="character" w:styleId="Lienhypertexte">
    <w:name w:val="Hyperlink"/>
    <w:basedOn w:val="Policepardfaut"/>
    <w:rsid w:val="00064190"/>
    <w:rPr>
      <w:color w:val="0000FF"/>
      <w:u w:val="single"/>
    </w:rPr>
  </w:style>
  <w:style w:type="character" w:styleId="Marquedecommentaire">
    <w:name w:val="annotation reference"/>
    <w:basedOn w:val="Policepardfaut"/>
    <w:semiHidden/>
    <w:rsid w:val="007A64F2"/>
    <w:rPr>
      <w:sz w:val="16"/>
      <w:szCs w:val="16"/>
    </w:rPr>
  </w:style>
  <w:style w:type="paragraph" w:styleId="Commentaire">
    <w:name w:val="annotation text"/>
    <w:basedOn w:val="Normal"/>
    <w:semiHidden/>
    <w:rsid w:val="007A64F2"/>
    <w:rPr>
      <w:szCs w:val="20"/>
    </w:rPr>
  </w:style>
  <w:style w:type="paragraph" w:styleId="Objetducommentaire">
    <w:name w:val="annotation subject"/>
    <w:basedOn w:val="Commentaire"/>
    <w:next w:val="Commentaire"/>
    <w:semiHidden/>
    <w:rsid w:val="007A64F2"/>
    <w:rPr>
      <w:b/>
      <w:bCs/>
    </w:rPr>
  </w:style>
  <w:style w:type="paragraph" w:styleId="Textedebulles">
    <w:name w:val="Balloon Text"/>
    <w:basedOn w:val="Normal"/>
    <w:semiHidden/>
    <w:rsid w:val="007A64F2"/>
    <w:rPr>
      <w:rFonts w:ascii="Tahoma" w:hAnsi="Tahoma" w:cs="Tahoma"/>
      <w:sz w:val="16"/>
      <w:szCs w:val="16"/>
    </w:rPr>
  </w:style>
  <w:style w:type="table" w:styleId="Grilledutableau">
    <w:name w:val="Table Grid"/>
    <w:basedOn w:val="TableauNormal"/>
    <w:rsid w:val="00E0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65084E"/>
  </w:style>
  <w:style w:type="character" w:customStyle="1" w:styleId="Titre1Car">
    <w:name w:val="Titre 1 Car"/>
    <w:basedOn w:val="Policepardfaut"/>
    <w:link w:val="Titre1"/>
    <w:rsid w:val="002413BF"/>
    <w:rPr>
      <w:rFonts w:ascii="Arial" w:hAnsi="Arial"/>
      <w:b/>
      <w:bCs/>
      <w:sz w:val="22"/>
      <w:lang w:val="de-DE" w:bidi="he-IL"/>
    </w:rPr>
  </w:style>
  <w:style w:type="character" w:customStyle="1" w:styleId="Titre2Car">
    <w:name w:val="Titre 2 Car"/>
    <w:basedOn w:val="Policepardfaut"/>
    <w:link w:val="Titre2"/>
    <w:rsid w:val="002413BF"/>
    <w:rPr>
      <w:rFonts w:ascii="Arial" w:hAnsi="Arial"/>
      <w:b/>
      <w:bCs/>
      <w:sz w:val="22"/>
      <w:lang w:bidi="he-IL"/>
    </w:rPr>
  </w:style>
  <w:style w:type="paragraph" w:styleId="Retraitcorpsdetexte">
    <w:name w:val="Body Text Indent"/>
    <w:basedOn w:val="Normal"/>
    <w:link w:val="RetraitcorpsdetexteCar"/>
    <w:rsid w:val="002413BF"/>
    <w:pPr>
      <w:tabs>
        <w:tab w:val="left" w:pos="567"/>
      </w:tabs>
      <w:ind w:left="567" w:hanging="567"/>
      <w:jc w:val="both"/>
    </w:pPr>
    <w:rPr>
      <w:rFonts w:cs="Times New Roman"/>
      <w:sz w:val="22"/>
      <w:szCs w:val="20"/>
      <w:lang w:bidi="he-IL"/>
    </w:rPr>
  </w:style>
  <w:style w:type="character" w:customStyle="1" w:styleId="RetraitcorpsdetexteCar">
    <w:name w:val="Retrait corps de texte Car"/>
    <w:basedOn w:val="Policepardfaut"/>
    <w:link w:val="Retraitcorpsdetexte"/>
    <w:rsid w:val="002413BF"/>
    <w:rPr>
      <w:rFonts w:ascii="Arial" w:hAnsi="Arial"/>
      <w:sz w:val="22"/>
      <w:lang w:bidi="he-IL"/>
    </w:rPr>
  </w:style>
  <w:style w:type="paragraph" w:styleId="Corpsdetexte">
    <w:name w:val="Body Text"/>
    <w:basedOn w:val="Normal"/>
    <w:link w:val="CorpsdetexteCar"/>
    <w:rsid w:val="002413BF"/>
    <w:pPr>
      <w:spacing w:after="120"/>
    </w:pPr>
    <w:rPr>
      <w:rFonts w:ascii="Times New Roman" w:hAnsi="Times New Roman" w:cs="Times New Roman"/>
      <w:sz w:val="24"/>
      <w:szCs w:val="20"/>
    </w:rPr>
  </w:style>
  <w:style w:type="character" w:customStyle="1" w:styleId="CorpsdetexteCar">
    <w:name w:val="Corps de texte Car"/>
    <w:basedOn w:val="Policepardfaut"/>
    <w:link w:val="Corpsdetexte"/>
    <w:rsid w:val="002413BF"/>
    <w:rPr>
      <w:sz w:val="24"/>
    </w:rPr>
  </w:style>
  <w:style w:type="paragraph" w:styleId="Paragraphedeliste">
    <w:name w:val="List Paragraph"/>
    <w:basedOn w:val="Normal"/>
    <w:qFormat/>
    <w:rsid w:val="00BA46A1"/>
    <w:pPr>
      <w:ind w:left="720"/>
    </w:pPr>
    <w:rPr>
      <w:rFonts w:ascii="Tahoma" w:eastAsia="Calibri" w:hAnsi="Tahoma" w:cs="Times New Roman"/>
      <w:sz w:val="22"/>
      <w:szCs w:val="22"/>
    </w:rPr>
  </w:style>
  <w:style w:type="character" w:styleId="lev">
    <w:name w:val="Strong"/>
    <w:uiPriority w:val="22"/>
    <w:qFormat/>
    <w:rsid w:val="00BA4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s.paca.sante.fr"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hyperlink" Target="http://www.ars.paca.sante.fr" TargetMode="External"/><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1162</Words>
  <Characters>6266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Nouveau document de type courrier (d)</vt:lpstr>
    </vt:vector>
  </TitlesOfParts>
  <Company>Ministère de la Santé</Company>
  <LinksUpToDate>false</LinksUpToDate>
  <CharactersWithSpaces>7414</CharactersWithSpaces>
  <SharedDoc>false</SharedDoc>
  <HLinks>
    <vt:vector size="12" baseType="variant">
      <vt:variant>
        <vt:i4>5046290</vt:i4>
      </vt:variant>
      <vt:variant>
        <vt:i4>9</vt:i4>
      </vt:variant>
      <vt:variant>
        <vt:i4>0</vt:i4>
      </vt:variant>
      <vt:variant>
        <vt:i4>5</vt:i4>
      </vt:variant>
      <vt:variant>
        <vt:lpwstr>http://www.ars.paca.sante.fr/</vt:lpwstr>
      </vt:variant>
      <vt:variant>
        <vt:lpwstr/>
      </vt:variant>
      <vt:variant>
        <vt:i4>5046290</vt:i4>
      </vt:variant>
      <vt:variant>
        <vt:i4>0</vt:i4>
      </vt:variant>
      <vt:variant>
        <vt:i4>0</vt:i4>
      </vt:variant>
      <vt:variant>
        <vt:i4>5</vt:i4>
      </vt:variant>
      <vt:variant>
        <vt:lpwstr>http://www.ars.paca.sante.fr/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 document de type courrier (d)</dc:title>
  <dc:creator>Elisabeth JACQUES</dc:creator>
  <cp:lastModifiedBy>Config</cp:lastModifiedBy>
  <cp:revision>16</cp:revision>
  <cp:lastPrinted>2021-09-09T13:21:00Z</cp:lastPrinted>
  <dcterms:created xsi:type="dcterms:W3CDTF">2021-02-01T13:36:00Z</dcterms:created>
  <dcterms:modified xsi:type="dcterms:W3CDTF">2021-09-09T13:22:00Z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L_REDACTEUR">
    <vt:lpwstr>redacteur</vt:lpwstr>
  </property>
  <property fmtid="{D5CDD505-2E9C-101B-9397-08002B2CF9AE}" pid="3" name="_EL_NOM">
    <vt:lpwstr>Dupuis</vt:lpwstr>
  </property>
  <property fmtid="{D5CDD505-2E9C-101B-9397-08002B2CF9AE}" pid="4" name="_EL_CIVILITE">
    <vt:lpwstr>M.</vt:lpwstr>
  </property>
  <property fmtid="{D5CDD505-2E9C-101B-9397-08002B2CF9AE}" pid="5" name="_EL_PRIORITE">
    <vt:lpwstr>Priorite</vt:lpwstr>
  </property>
  <property fmtid="{D5CDD505-2E9C-101B-9397-08002B2CF9AE}" pid="6" name="_EL_CONFIDENTIALITE">
    <vt:lpwstr>Confidentiel</vt:lpwstr>
  </property>
  <property fmtid="{D5CDD505-2E9C-101B-9397-08002B2CF9AE}" pid="7" name="_EL_SIGNATAIRE">
    <vt:lpwstr>Signataire</vt:lpwstr>
  </property>
  <property fmtid="{D5CDD505-2E9C-101B-9397-08002B2CF9AE}" pid="8" name="_EL_REFERENCE_COURRIER_ARRIVE">
    <vt:lpwstr>ref arrivé</vt:lpwstr>
  </property>
  <property fmtid="{D5CDD505-2E9C-101B-9397-08002B2CF9AE}" pid="9" name="_EL_DATE_COURRIER_ARRIVE">
    <vt:lpwstr>1/9/2011</vt:lpwstr>
  </property>
  <property fmtid="{D5CDD505-2E9C-101B-9397-08002B2CF9AE}" pid="10" name="_EL_CHRONO_COURRIER_ARRIVE">
    <vt:lpwstr>Chrono arrivé</vt:lpwstr>
  </property>
  <property fmtid="{D5CDD505-2E9C-101B-9397-08002B2CF9AE}" pid="11" name="_EL_SERVICE_REDACTEUR">
    <vt:lpwstr>Service émetteur</vt:lpwstr>
  </property>
  <property fmtid="{D5CDD505-2E9C-101B-9397-08002B2CF9AE}" pid="12" name="Tel_redacteur">
    <vt:lpwstr>xxxxxxxx</vt:lpwstr>
  </property>
  <property fmtid="{D5CDD505-2E9C-101B-9397-08002B2CF9AE}" pid="13" name="Fax_redacteur">
    <vt:lpwstr>xxxxxxxx</vt:lpwstr>
  </property>
  <property fmtid="{D5CDD505-2E9C-101B-9397-08002B2CF9AE}" pid="14" name="Email_redacteur">
    <vt:lpwstr>nom@domaine.com</vt:lpwstr>
  </property>
  <property fmtid="{D5CDD505-2E9C-101B-9397-08002B2CF9AE}" pid="15" name="Direction_redacteur">
    <vt:lpwstr>Votre direction</vt:lpwstr>
  </property>
  <property fmtid="{D5CDD505-2E9C-101B-9397-08002B2CF9AE}" pid="16" name="_EL_NO_CHRONO">
    <vt:lpwstr>DPRS-0121-0151-D</vt:lpwstr>
  </property>
  <property fmtid="{D5CDD505-2E9C-101B-9397-08002B2CF9AE}" pid="17" name="_EL_DATE_COURRIER">
    <vt:lpwstr>7 janvier 2021</vt:lpwstr>
  </property>
  <property fmtid="{D5CDD505-2E9C-101B-9397-08002B2CF9AE}" pid="18" name="_EL_REFERENCE">
    <vt:lpwstr/>
  </property>
  <property fmtid="{D5CDD505-2E9C-101B-9397-08002B2CF9AE}" pid="19" name="_EL_DEPARTEMENT_AD">
    <vt:lpwstr>DPT PARCOURS TERRITOIRES ET DEMOCRATIE  SANTE</vt:lpwstr>
  </property>
  <property fmtid="{D5CDD505-2E9C-101B-9397-08002B2CF9AE}" pid="20" name="EL_DIRECTION_AD">
    <vt:lpwstr>DIRECTION DES POLITIQUES REGIONALES DE SANTE</vt:lpwstr>
  </property>
  <property fmtid="{D5CDD505-2E9C-101B-9397-08002B2CF9AE}" pid="21" name="_EL_SERVICE_AD">
    <vt:lpwstr>SERVICE DEMOCRATIE SANTE</vt:lpwstr>
  </property>
</Properties>
</file>