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AF" w:rsidRDefault="002C72AF" w:rsidP="002C7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Emphaseintense"/>
          <w:color w:val="0070C0"/>
          <w:sz w:val="40"/>
          <w:szCs w:val="40"/>
          <w:u w:val="single"/>
        </w:rPr>
      </w:pPr>
      <w:r w:rsidRPr="006B1C5C">
        <w:rPr>
          <w:rStyle w:val="Emphaseintense"/>
          <w:color w:val="0070C0"/>
          <w:sz w:val="40"/>
          <w:szCs w:val="40"/>
          <w:u w:val="single"/>
        </w:rPr>
        <w:t>DOSSIER DE CANDIDATURE</w:t>
      </w:r>
    </w:p>
    <w:p w:rsidR="002C72AF" w:rsidRDefault="002C72AF" w:rsidP="002C72AF">
      <w:pPr>
        <w:spacing w:after="0" w:line="240" w:lineRule="auto"/>
        <w:jc w:val="center"/>
        <w:rPr>
          <w:rStyle w:val="Emphaseintense"/>
          <w:sz w:val="36"/>
          <w:szCs w:val="36"/>
        </w:rPr>
      </w:pPr>
    </w:p>
    <w:p w:rsidR="002C72AF" w:rsidRDefault="002C72AF" w:rsidP="002C72AF">
      <w:pPr>
        <w:spacing w:after="0" w:line="240" w:lineRule="auto"/>
        <w:jc w:val="center"/>
        <w:rPr>
          <w:rStyle w:val="Emphaseintense"/>
          <w:sz w:val="36"/>
          <w:szCs w:val="36"/>
        </w:rPr>
      </w:pPr>
      <w:r>
        <w:rPr>
          <w:rStyle w:val="Emphaseintense"/>
          <w:sz w:val="36"/>
          <w:szCs w:val="36"/>
        </w:rPr>
        <w:t xml:space="preserve">REPONSE DE L’ETABLISSEMENT DE SANTE </w:t>
      </w:r>
    </w:p>
    <w:p w:rsidR="002C72AF" w:rsidRPr="0079246E" w:rsidRDefault="002C72AF" w:rsidP="002C72AF">
      <w:pPr>
        <w:spacing w:after="0" w:line="240" w:lineRule="auto"/>
        <w:jc w:val="center"/>
        <w:rPr>
          <w:rStyle w:val="Emphaseintense"/>
          <w:color w:val="FF0000"/>
          <w:sz w:val="36"/>
          <w:szCs w:val="36"/>
        </w:rPr>
      </w:pPr>
      <w:r w:rsidRPr="0079246E">
        <w:rPr>
          <w:rStyle w:val="Emphaseintense"/>
          <w:color w:val="FF0000"/>
          <w:sz w:val="36"/>
          <w:szCs w:val="36"/>
        </w:rPr>
        <w:t>XX (</w:t>
      </w:r>
      <w:proofErr w:type="spellStart"/>
      <w:r w:rsidRPr="0079246E">
        <w:rPr>
          <w:rStyle w:val="Emphaseintense"/>
          <w:color w:val="FF0000"/>
          <w:sz w:val="36"/>
          <w:szCs w:val="36"/>
        </w:rPr>
        <w:t>nom</w:t>
      </w:r>
      <w:proofErr w:type="gramStart"/>
      <w:r w:rsidRPr="0079246E">
        <w:rPr>
          <w:rStyle w:val="Emphaseintense"/>
          <w:color w:val="FF0000"/>
          <w:sz w:val="36"/>
          <w:szCs w:val="36"/>
        </w:rPr>
        <w:t>,adresse</w:t>
      </w:r>
      <w:proofErr w:type="spellEnd"/>
      <w:proofErr w:type="gramEnd"/>
      <w:r w:rsidRPr="0079246E">
        <w:rPr>
          <w:rStyle w:val="Emphaseintense"/>
          <w:color w:val="FF0000"/>
          <w:sz w:val="36"/>
          <w:szCs w:val="36"/>
        </w:rPr>
        <w:t xml:space="preserve">, </w:t>
      </w:r>
      <w:proofErr w:type="spellStart"/>
      <w:r w:rsidRPr="0079246E">
        <w:rPr>
          <w:rStyle w:val="Emphaseintense"/>
          <w:color w:val="FF0000"/>
          <w:sz w:val="36"/>
          <w:szCs w:val="36"/>
        </w:rPr>
        <w:t>Finess</w:t>
      </w:r>
      <w:proofErr w:type="spellEnd"/>
      <w:r w:rsidRPr="0079246E">
        <w:rPr>
          <w:rStyle w:val="Emphaseintense"/>
          <w:color w:val="FF0000"/>
          <w:sz w:val="36"/>
          <w:szCs w:val="36"/>
        </w:rPr>
        <w:t>)….</w:t>
      </w:r>
    </w:p>
    <w:p w:rsidR="002C72AF" w:rsidRDefault="002C72AF" w:rsidP="002C72AF">
      <w:pPr>
        <w:spacing w:after="0" w:line="240" w:lineRule="auto"/>
        <w:rPr>
          <w:rStyle w:val="Emphaseintense"/>
          <w:i w:val="0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2C72AF" w:rsidTr="00831B75">
        <w:tc>
          <w:tcPr>
            <w:tcW w:w="2121" w:type="dxa"/>
            <w:shd w:val="pct35" w:color="auto" w:fill="auto"/>
          </w:tcPr>
          <w:p w:rsidR="002C72AF" w:rsidRPr="00673A92" w:rsidRDefault="002C72AF" w:rsidP="002C72AF">
            <w:pPr>
              <w:jc w:val="center"/>
              <w:rPr>
                <w:rStyle w:val="Emphaseintense"/>
                <w:i w:val="0"/>
                <w:sz w:val="32"/>
                <w:szCs w:val="32"/>
              </w:rPr>
            </w:pPr>
            <w:r w:rsidRPr="00673A92">
              <w:rPr>
                <w:rStyle w:val="Emphaseintense"/>
                <w:sz w:val="32"/>
                <w:szCs w:val="32"/>
              </w:rPr>
              <w:t>NOM</w:t>
            </w:r>
          </w:p>
        </w:tc>
        <w:tc>
          <w:tcPr>
            <w:tcW w:w="2121" w:type="dxa"/>
            <w:shd w:val="pct35" w:color="auto" w:fill="auto"/>
          </w:tcPr>
          <w:p w:rsidR="002C72AF" w:rsidRPr="00673A92" w:rsidRDefault="002C72AF" w:rsidP="002C72AF">
            <w:pPr>
              <w:jc w:val="center"/>
              <w:rPr>
                <w:rStyle w:val="Emphaseintense"/>
                <w:i w:val="0"/>
                <w:sz w:val="32"/>
                <w:szCs w:val="32"/>
              </w:rPr>
            </w:pPr>
            <w:r w:rsidRPr="00673A92">
              <w:rPr>
                <w:rStyle w:val="Emphaseintense"/>
                <w:sz w:val="32"/>
                <w:szCs w:val="32"/>
              </w:rPr>
              <w:t>PRENOM</w:t>
            </w:r>
          </w:p>
        </w:tc>
        <w:tc>
          <w:tcPr>
            <w:tcW w:w="2121" w:type="dxa"/>
            <w:shd w:val="pct35" w:color="auto" w:fill="auto"/>
          </w:tcPr>
          <w:p w:rsidR="002C72AF" w:rsidRPr="00673A92" w:rsidRDefault="002C72AF" w:rsidP="002C72AF">
            <w:pPr>
              <w:jc w:val="center"/>
              <w:rPr>
                <w:rStyle w:val="Emphaseintense"/>
                <w:i w:val="0"/>
                <w:sz w:val="32"/>
                <w:szCs w:val="32"/>
              </w:rPr>
            </w:pPr>
            <w:r w:rsidRPr="00673A92">
              <w:rPr>
                <w:rStyle w:val="Emphaseintense"/>
                <w:sz w:val="32"/>
                <w:szCs w:val="32"/>
              </w:rPr>
              <w:t>FONCTION</w:t>
            </w:r>
          </w:p>
        </w:tc>
        <w:tc>
          <w:tcPr>
            <w:tcW w:w="2121" w:type="dxa"/>
            <w:shd w:val="pct35" w:color="auto" w:fill="auto"/>
          </w:tcPr>
          <w:p w:rsidR="002C72AF" w:rsidRPr="00673A92" w:rsidRDefault="002C72AF" w:rsidP="002C72AF">
            <w:pPr>
              <w:jc w:val="center"/>
              <w:rPr>
                <w:rStyle w:val="Emphaseintense"/>
                <w:i w:val="0"/>
                <w:sz w:val="32"/>
                <w:szCs w:val="32"/>
              </w:rPr>
            </w:pPr>
            <w:r w:rsidRPr="00673A92">
              <w:rPr>
                <w:rStyle w:val="Emphaseintense"/>
                <w:sz w:val="32"/>
                <w:szCs w:val="32"/>
              </w:rPr>
              <w:t>TELEPHONE</w:t>
            </w:r>
          </w:p>
        </w:tc>
        <w:tc>
          <w:tcPr>
            <w:tcW w:w="2122" w:type="dxa"/>
            <w:shd w:val="pct35" w:color="auto" w:fill="auto"/>
          </w:tcPr>
          <w:p w:rsidR="002C72AF" w:rsidRPr="00673A92" w:rsidRDefault="002C72AF" w:rsidP="002C72AF">
            <w:pPr>
              <w:jc w:val="center"/>
              <w:rPr>
                <w:rStyle w:val="Emphaseintense"/>
                <w:i w:val="0"/>
                <w:sz w:val="32"/>
                <w:szCs w:val="32"/>
              </w:rPr>
            </w:pPr>
            <w:r w:rsidRPr="00673A92">
              <w:rPr>
                <w:rStyle w:val="Emphaseintense"/>
                <w:sz w:val="32"/>
                <w:szCs w:val="32"/>
              </w:rPr>
              <w:t>MAIL</w:t>
            </w:r>
          </w:p>
        </w:tc>
      </w:tr>
      <w:tr w:rsidR="002C72AF" w:rsidTr="00831B75">
        <w:tc>
          <w:tcPr>
            <w:tcW w:w="2121" w:type="dxa"/>
            <w:shd w:val="pct35" w:color="auto" w:fill="auto"/>
          </w:tcPr>
          <w:p w:rsidR="002C72AF" w:rsidRPr="00673A92" w:rsidRDefault="002C72AF" w:rsidP="002C72AF">
            <w:pPr>
              <w:jc w:val="center"/>
              <w:rPr>
                <w:rStyle w:val="Emphaseintense"/>
                <w:i w:val="0"/>
                <w:sz w:val="32"/>
                <w:szCs w:val="32"/>
              </w:rPr>
            </w:pPr>
          </w:p>
        </w:tc>
        <w:tc>
          <w:tcPr>
            <w:tcW w:w="2121" w:type="dxa"/>
            <w:shd w:val="pct35" w:color="auto" w:fill="auto"/>
          </w:tcPr>
          <w:p w:rsidR="002C72AF" w:rsidRPr="00673A92" w:rsidRDefault="002C72AF" w:rsidP="002C72AF">
            <w:pPr>
              <w:jc w:val="center"/>
              <w:rPr>
                <w:rStyle w:val="Emphaseintense"/>
                <w:i w:val="0"/>
                <w:sz w:val="32"/>
                <w:szCs w:val="32"/>
              </w:rPr>
            </w:pPr>
          </w:p>
        </w:tc>
        <w:tc>
          <w:tcPr>
            <w:tcW w:w="2121" w:type="dxa"/>
            <w:shd w:val="pct35" w:color="auto" w:fill="auto"/>
          </w:tcPr>
          <w:p w:rsidR="002C72AF" w:rsidRPr="00673A92" w:rsidRDefault="002C72AF" w:rsidP="002C72AF">
            <w:pPr>
              <w:jc w:val="center"/>
              <w:rPr>
                <w:rStyle w:val="Emphaseintense"/>
                <w:i w:val="0"/>
                <w:sz w:val="32"/>
                <w:szCs w:val="32"/>
              </w:rPr>
            </w:pPr>
          </w:p>
        </w:tc>
        <w:tc>
          <w:tcPr>
            <w:tcW w:w="2121" w:type="dxa"/>
            <w:shd w:val="pct35" w:color="auto" w:fill="auto"/>
          </w:tcPr>
          <w:p w:rsidR="002C72AF" w:rsidRPr="00673A92" w:rsidRDefault="002C72AF" w:rsidP="002C72AF">
            <w:pPr>
              <w:jc w:val="center"/>
              <w:rPr>
                <w:rStyle w:val="Emphaseintense"/>
                <w:i w:val="0"/>
                <w:sz w:val="32"/>
                <w:szCs w:val="32"/>
              </w:rPr>
            </w:pPr>
          </w:p>
        </w:tc>
        <w:tc>
          <w:tcPr>
            <w:tcW w:w="2122" w:type="dxa"/>
            <w:shd w:val="pct35" w:color="auto" w:fill="auto"/>
          </w:tcPr>
          <w:p w:rsidR="002C72AF" w:rsidRPr="00673A92" w:rsidRDefault="002C72AF" w:rsidP="002C72AF">
            <w:pPr>
              <w:jc w:val="center"/>
              <w:rPr>
                <w:rStyle w:val="Emphaseintense"/>
                <w:i w:val="0"/>
                <w:sz w:val="32"/>
                <w:szCs w:val="32"/>
              </w:rPr>
            </w:pPr>
          </w:p>
        </w:tc>
      </w:tr>
    </w:tbl>
    <w:p w:rsidR="002C72AF" w:rsidRDefault="002C72AF" w:rsidP="002C72AF">
      <w:pPr>
        <w:spacing w:after="0" w:line="240" w:lineRule="auto"/>
        <w:jc w:val="center"/>
        <w:rPr>
          <w:rStyle w:val="Emphaseintense"/>
          <w:color w:val="FF0000"/>
          <w:sz w:val="36"/>
          <w:szCs w:val="36"/>
        </w:rPr>
      </w:pPr>
    </w:p>
    <w:p w:rsidR="002C72AF" w:rsidRPr="00A53213" w:rsidRDefault="002C72AF" w:rsidP="002C72AF">
      <w:pPr>
        <w:spacing w:after="0" w:line="240" w:lineRule="auto"/>
        <w:jc w:val="center"/>
        <w:rPr>
          <w:rStyle w:val="Emphaseintense"/>
          <w:color w:val="FF0000"/>
          <w:sz w:val="36"/>
          <w:szCs w:val="36"/>
        </w:rPr>
      </w:pPr>
      <w:r w:rsidRPr="00A53213">
        <w:rPr>
          <w:rStyle w:val="Emphaseintense"/>
          <w:color w:val="FF0000"/>
          <w:sz w:val="36"/>
          <w:szCs w:val="36"/>
        </w:rPr>
        <w:t>A remplir par l’Etablissement (maximum</w:t>
      </w:r>
      <w:r>
        <w:rPr>
          <w:rStyle w:val="Emphaseintense"/>
          <w:color w:val="FF0000"/>
          <w:sz w:val="36"/>
          <w:szCs w:val="36"/>
        </w:rPr>
        <w:t xml:space="preserve"> 4 à 5</w:t>
      </w:r>
      <w:r w:rsidRPr="00A53213">
        <w:rPr>
          <w:rStyle w:val="Emphaseintense"/>
          <w:color w:val="FF0000"/>
          <w:sz w:val="36"/>
          <w:szCs w:val="36"/>
        </w:rPr>
        <w:t xml:space="preserve"> pages)</w:t>
      </w:r>
    </w:p>
    <w:p w:rsidR="00254F07" w:rsidRPr="00254F07" w:rsidRDefault="00254F07" w:rsidP="002C72AF">
      <w:pPr>
        <w:rPr>
          <w:b/>
          <w:bCs/>
          <w:i/>
          <w:iCs/>
        </w:rPr>
      </w:pPr>
    </w:p>
    <w:p w:rsidR="00254F07" w:rsidRPr="00254F07" w:rsidRDefault="00254F07" w:rsidP="002C72AF">
      <w:pPr>
        <w:rPr>
          <w:b/>
          <w:bCs/>
          <w:i/>
          <w:iCs/>
        </w:rPr>
      </w:pPr>
      <w:r w:rsidRPr="00254F07">
        <w:rPr>
          <w:b/>
          <w:bCs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41D02" wp14:editId="0BF99DE3">
                <wp:simplePos x="0" y="0"/>
                <wp:positionH relativeFrom="column">
                  <wp:posOffset>77470</wp:posOffset>
                </wp:positionH>
                <wp:positionV relativeFrom="paragraph">
                  <wp:posOffset>215577</wp:posOffset>
                </wp:positionV>
                <wp:extent cx="6330950" cy="698500"/>
                <wp:effectExtent l="0" t="0" r="12700" b="25400"/>
                <wp:wrapNone/>
                <wp:docPr id="8" name="Rogner un rectangle à un seul coi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698500"/>
                        </a:xfrm>
                        <a:prstGeom prst="snip1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4F07" w:rsidRPr="00141CD1" w:rsidRDefault="00254F07" w:rsidP="00254F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41CD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IDENTIFICATION ET DESCRIPTION DU PROJET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gner un rectangle à un seul coin 8" o:spid="_x0000_s1026" style="position:absolute;margin-left:6.1pt;margin-top:16.95pt;width:498.5pt;height: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30950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" adj="-11796480,,5400" path="m,l6214531,r116419,116419l6330950,698500,,698500,,xe" fillcolor="#4f81bd" strokecolor="#385d8a" strokeweight="2pt">
                <v:stroke joinstyle="miter"/>
                <v:formulas/>
                <v:path arrowok="t" o:connecttype="custom" o:connectlocs="0,0;6214531,0;6330950,116419;6330950,698500;0,698500;0,0" o:connectangles="0,0,0,0,0,0" textboxrect="0,0,6330950,698500"/>
                <v:textbox>
                  <w:txbxContent>
                    <w:p w:rsidR="00254F07" w:rsidRPr="00141CD1" w:rsidRDefault="00254F07" w:rsidP="00254F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41CD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IDENTIFICATION ET DESCRIPTION DU PROJET  </w:t>
                      </w:r>
                    </w:p>
                  </w:txbxContent>
                </v:textbox>
              </v:shape>
            </w:pict>
          </mc:Fallback>
        </mc:AlternateContent>
      </w:r>
    </w:p>
    <w:p w:rsidR="00254F07" w:rsidRPr="00254F07" w:rsidRDefault="00254F07" w:rsidP="002C72AF"/>
    <w:p w:rsidR="00254F07" w:rsidRPr="00254F07" w:rsidRDefault="00254F07" w:rsidP="002C72AF"/>
    <w:p w:rsidR="00254F07" w:rsidRPr="00254F07" w:rsidRDefault="00254F07" w:rsidP="002C72AF"/>
    <w:p w:rsidR="00254F07" w:rsidRPr="002C72AF" w:rsidRDefault="00254F07" w:rsidP="002C72AF">
      <w:pPr>
        <w:spacing w:after="0" w:line="240" w:lineRule="auto"/>
        <w:ind w:firstLine="142"/>
        <w:rPr>
          <w:rFonts w:ascii="Arial" w:hAnsi="Arial" w:cs="Arial"/>
          <w:sz w:val="28"/>
          <w:szCs w:val="28"/>
        </w:rPr>
      </w:pPr>
      <w:r w:rsidRPr="002C72AF">
        <w:rPr>
          <w:rFonts w:ascii="Arial" w:hAnsi="Arial" w:cs="Arial"/>
          <w:sz w:val="28"/>
          <w:szCs w:val="28"/>
        </w:rPr>
        <w:t>A renseigner</w:t>
      </w:r>
    </w:p>
    <w:p w:rsidR="00254F07" w:rsidRPr="00254F07" w:rsidRDefault="00254F07" w:rsidP="002C72AF">
      <w:pPr>
        <w:ind w:firstLine="142"/>
      </w:pPr>
      <w:r w:rsidRPr="00254F07">
        <w:rPr>
          <w:b/>
          <w:bCs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4BB81" wp14:editId="20AA29EB">
                <wp:simplePos x="0" y="0"/>
                <wp:positionH relativeFrom="column">
                  <wp:posOffset>77470</wp:posOffset>
                </wp:positionH>
                <wp:positionV relativeFrom="paragraph">
                  <wp:posOffset>230972</wp:posOffset>
                </wp:positionV>
                <wp:extent cx="6330950" cy="698500"/>
                <wp:effectExtent l="0" t="0" r="12700" b="25400"/>
                <wp:wrapNone/>
                <wp:docPr id="5" name="Rogner un rectangle à un seul coi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698500"/>
                        </a:xfrm>
                        <a:prstGeom prst="snip1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4F07" w:rsidRPr="00141CD1" w:rsidRDefault="00254F07" w:rsidP="00254F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41CD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II.</w:t>
                            </w:r>
                            <w:r w:rsidRPr="00141CD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 xml:space="preserve">CALENDRIER PREVISIONNEL DE MISE EN ŒUVRE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gner un rectangle à un seul coin 5" o:spid="_x0000_s1027" style="position:absolute;left:0;text-align:left;margin-left:6.1pt;margin-top:18.2pt;width:498.5pt;height: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30950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" adj="-11796480,,5400" path="m,l6214531,r116419,116419l6330950,698500,,698500,,xe" fillcolor="#4f81bd" strokecolor="#385d8a" strokeweight="2pt">
                <v:stroke joinstyle="miter"/>
                <v:formulas/>
                <v:path arrowok="t" o:connecttype="custom" o:connectlocs="0,0;6214531,0;6330950,116419;6330950,698500;0,698500;0,0" o:connectangles="0,0,0,0,0,0" textboxrect="0,0,6330950,698500"/>
                <v:textbox>
                  <w:txbxContent>
                    <w:p w:rsidR="00254F07" w:rsidRPr="00141CD1" w:rsidRDefault="00254F07" w:rsidP="00254F07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41CD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II.</w:t>
                      </w:r>
                      <w:r w:rsidRPr="00141CD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  <w:t xml:space="preserve">CALENDRIER PREVISIONNEL DE MISE EN ŒUVRE </w:t>
                      </w:r>
                    </w:p>
                  </w:txbxContent>
                </v:textbox>
              </v:shape>
            </w:pict>
          </mc:Fallback>
        </mc:AlternateContent>
      </w:r>
    </w:p>
    <w:p w:rsidR="00254F07" w:rsidRPr="00254F07" w:rsidRDefault="00254F07" w:rsidP="002C72AF">
      <w:pPr>
        <w:ind w:firstLine="142"/>
      </w:pPr>
    </w:p>
    <w:p w:rsidR="00254F07" w:rsidRPr="00254F07" w:rsidRDefault="00254F07" w:rsidP="002C72AF">
      <w:pPr>
        <w:ind w:firstLine="142"/>
      </w:pPr>
    </w:p>
    <w:p w:rsidR="00254F07" w:rsidRPr="00254F07" w:rsidRDefault="00254F07" w:rsidP="002C72AF"/>
    <w:p w:rsidR="00254F07" w:rsidRPr="002C72AF" w:rsidRDefault="00254F07" w:rsidP="002C72AF">
      <w:pPr>
        <w:ind w:firstLine="142"/>
        <w:rPr>
          <w:rFonts w:ascii="Arial" w:hAnsi="Arial" w:cs="Arial"/>
          <w:sz w:val="28"/>
          <w:szCs w:val="28"/>
        </w:rPr>
      </w:pPr>
      <w:r w:rsidRPr="002C72AF">
        <w:rPr>
          <w:rFonts w:ascii="Arial" w:hAnsi="Arial" w:cs="Arial"/>
          <w:sz w:val="28"/>
          <w:szCs w:val="28"/>
        </w:rPr>
        <w:t>A renseigner</w:t>
      </w:r>
    </w:p>
    <w:p w:rsidR="00254F07" w:rsidRPr="00254F07" w:rsidRDefault="00254F07" w:rsidP="002C72AF">
      <w:r w:rsidRPr="00254F07">
        <w:rPr>
          <w:b/>
          <w:bCs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00196" wp14:editId="13298700">
                <wp:simplePos x="0" y="0"/>
                <wp:positionH relativeFrom="column">
                  <wp:posOffset>77470</wp:posOffset>
                </wp:positionH>
                <wp:positionV relativeFrom="paragraph">
                  <wp:posOffset>137567</wp:posOffset>
                </wp:positionV>
                <wp:extent cx="6330950" cy="888365"/>
                <wp:effectExtent l="0" t="0" r="12700" b="26035"/>
                <wp:wrapNone/>
                <wp:docPr id="6" name="Rogner un rectangle à un seul co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888365"/>
                        </a:xfrm>
                        <a:prstGeom prst="snip1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4F07" w:rsidRPr="00141CD1" w:rsidRDefault="00254F07" w:rsidP="00254F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41CD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III.</w:t>
                            </w:r>
                            <w:r w:rsidRPr="00141CD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 xml:space="preserve">COUT PREVISIONNEL DU PROJET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6" o:spid="_x0000_s1028" style="position:absolute;margin-left:6.1pt;margin-top:10.85pt;width:498.5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0,888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" adj="-11796480,,5400" path="m,l6182886,r148064,148064l6330950,888365,,888365,,xe" fillcolor="#4f81bd" strokecolor="#385d8a" strokeweight="2pt">
                <v:stroke joinstyle="miter"/>
                <v:formulas/>
                <v:path arrowok="t" o:connecttype="custom" o:connectlocs="0,0;6182886,0;6330950,148064;6330950,888365;0,888365;0,0" o:connectangles="0,0,0,0,0,0" textboxrect="0,0,6330950,888365"/>
                <v:textbox>
                  <w:txbxContent>
                    <w:p w:rsidR="00254F07" w:rsidRPr="00141CD1" w:rsidRDefault="00254F07" w:rsidP="00254F07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41CD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III.</w:t>
                      </w:r>
                      <w:r w:rsidRPr="00141CD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  <w:t xml:space="preserve">COUT PREVISIONNEL DU PROJET </w:t>
                      </w:r>
                    </w:p>
                  </w:txbxContent>
                </v:textbox>
              </v:shape>
            </w:pict>
          </mc:Fallback>
        </mc:AlternateContent>
      </w:r>
    </w:p>
    <w:p w:rsidR="00254F07" w:rsidRPr="00254F07" w:rsidRDefault="00254F07" w:rsidP="002C72AF"/>
    <w:p w:rsidR="00254F07" w:rsidRPr="00254F07" w:rsidRDefault="00254F07" w:rsidP="002C72AF"/>
    <w:p w:rsidR="00254F07" w:rsidRPr="00254F07" w:rsidRDefault="00254F07" w:rsidP="002C72AF"/>
    <w:p w:rsidR="002C72AF" w:rsidRDefault="00254F07" w:rsidP="002C72AF">
      <w:pPr>
        <w:ind w:left="142"/>
        <w:rPr>
          <w:rFonts w:ascii="Arial" w:hAnsi="Arial" w:cs="Arial"/>
          <w:sz w:val="28"/>
          <w:szCs w:val="28"/>
        </w:rPr>
      </w:pPr>
      <w:r w:rsidRPr="002C72AF">
        <w:rPr>
          <w:rFonts w:ascii="Arial" w:hAnsi="Arial" w:cs="Arial"/>
          <w:sz w:val="28"/>
          <w:szCs w:val="28"/>
        </w:rPr>
        <w:t>A renseigner</w:t>
      </w:r>
    </w:p>
    <w:p w:rsidR="00254F07" w:rsidRDefault="00254F07" w:rsidP="002C72AF">
      <w:pPr>
        <w:ind w:left="142"/>
      </w:pPr>
      <w:r w:rsidRPr="00254F07">
        <w:rPr>
          <w:b/>
          <w:bCs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EA63C" wp14:editId="57CBF6BB">
                <wp:simplePos x="0" y="0"/>
                <wp:positionH relativeFrom="column">
                  <wp:posOffset>77470</wp:posOffset>
                </wp:positionH>
                <wp:positionV relativeFrom="paragraph">
                  <wp:posOffset>234136</wp:posOffset>
                </wp:positionV>
                <wp:extent cx="6330950" cy="810260"/>
                <wp:effectExtent l="0" t="0" r="12700" b="27940"/>
                <wp:wrapNone/>
                <wp:docPr id="7" name="Rogner un rectangle à un seul coi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810260"/>
                        </a:xfrm>
                        <a:prstGeom prst="snip1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4F07" w:rsidRPr="00141CD1" w:rsidRDefault="00254F07" w:rsidP="00254F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41CD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IV.</w:t>
                            </w:r>
                            <w:r w:rsidRPr="00141CD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 xml:space="preserve">ARTICULATION AVEC LE PMP ET LE PROJET </w:t>
                            </w:r>
                          </w:p>
                          <w:p w:rsidR="00254F07" w:rsidRPr="00141CD1" w:rsidRDefault="00254F07" w:rsidP="00254F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41CD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 SOINS PARTAGES *(si le projet est en lien avec le PMP)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7" o:spid="_x0000_s1029" style="position:absolute;left:0;text-align:left;margin-left:6.1pt;margin-top:18.45pt;width:498.5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0,810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" adj="-11796480,,5400" path="m,l6195904,r135046,135046l6330950,810260,,810260,,xe" fillcolor="#4f81bd" strokecolor="#385d8a" strokeweight="2pt">
                <v:stroke joinstyle="miter"/>
                <v:formulas/>
                <v:path arrowok="t" o:connecttype="custom" o:connectlocs="0,0;6195904,0;6330950,135046;6330950,810260;0,810260;0,0" o:connectangles="0,0,0,0,0,0" textboxrect="0,0,6330950,810260"/>
                <v:textbox>
                  <w:txbxContent>
                    <w:p w:rsidR="00254F07" w:rsidRPr="00141CD1" w:rsidRDefault="00254F07" w:rsidP="00254F0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41CD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IV.</w:t>
                      </w:r>
                      <w:r w:rsidRPr="00141CD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  <w:t xml:space="preserve">ARTICULATION AVEC LE PMP ET LE PROJET </w:t>
                      </w:r>
                    </w:p>
                    <w:p w:rsidR="00254F07" w:rsidRPr="00141CD1" w:rsidRDefault="00254F07" w:rsidP="00254F0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41CD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DE SOINS PARTAGES *(si le projet est en lien avec le PMP)</w:t>
                      </w:r>
                    </w:p>
                  </w:txbxContent>
                </v:textbox>
              </v:shape>
            </w:pict>
          </mc:Fallback>
        </mc:AlternateContent>
      </w:r>
    </w:p>
    <w:p w:rsidR="002C72AF" w:rsidRDefault="002C72AF" w:rsidP="002C72AF">
      <w:pPr>
        <w:ind w:left="142"/>
      </w:pPr>
    </w:p>
    <w:p w:rsidR="002C72AF" w:rsidRDefault="002C72AF" w:rsidP="002C72AF">
      <w:pPr>
        <w:ind w:left="142"/>
      </w:pPr>
    </w:p>
    <w:p w:rsidR="002C72AF" w:rsidRDefault="002C72AF" w:rsidP="002C72AF"/>
    <w:p w:rsidR="00254F07" w:rsidRPr="002C72AF" w:rsidRDefault="00254F07" w:rsidP="002C72AF">
      <w:pPr>
        <w:ind w:firstLine="142"/>
        <w:rPr>
          <w:rFonts w:ascii="Arial" w:hAnsi="Arial" w:cs="Arial"/>
          <w:sz w:val="28"/>
          <w:szCs w:val="28"/>
        </w:rPr>
      </w:pPr>
      <w:r w:rsidRPr="002C72AF">
        <w:rPr>
          <w:rFonts w:ascii="Arial" w:hAnsi="Arial" w:cs="Arial"/>
          <w:sz w:val="28"/>
          <w:szCs w:val="28"/>
        </w:rPr>
        <w:t>A renseigner</w:t>
      </w:r>
    </w:p>
    <w:p w:rsidR="00254F07" w:rsidRDefault="00254F07" w:rsidP="002C72AF">
      <w:r w:rsidRPr="00254F07">
        <w:rPr>
          <w:b/>
          <w:bCs/>
          <w:i/>
          <w:iC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A17B3" wp14:editId="37DBF49C">
                <wp:simplePos x="0" y="0"/>
                <wp:positionH relativeFrom="column">
                  <wp:posOffset>77470</wp:posOffset>
                </wp:positionH>
                <wp:positionV relativeFrom="paragraph">
                  <wp:posOffset>-187325</wp:posOffset>
                </wp:positionV>
                <wp:extent cx="6330950" cy="698500"/>
                <wp:effectExtent l="0" t="0" r="12700" b="25400"/>
                <wp:wrapNone/>
                <wp:docPr id="9" name="Rogner un rectangle à un seul coi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698500"/>
                        </a:xfrm>
                        <a:prstGeom prst="snip1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4F07" w:rsidRPr="00141CD1" w:rsidRDefault="00254F07" w:rsidP="00254F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41CD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V.</w:t>
                            </w:r>
                            <w:r w:rsidRPr="00141CD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>RESULTAT ESCOMPTE ET MODALITES DE SUIVI ENVISAGEES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gner un rectangle à un seul coin 9" o:spid="_x0000_s1030" style="position:absolute;margin-left:6.1pt;margin-top:-14.75pt;width:498.5pt;height: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30950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" adj="-11796480,,5400" path="m,l6214531,r116419,116419l6330950,698500,,698500,,xe" fillcolor="#4f81bd" strokecolor="#385d8a" strokeweight="2pt">
                <v:stroke joinstyle="miter"/>
                <v:formulas/>
                <v:path arrowok="t" o:connecttype="custom" o:connectlocs="0,0;6214531,0;6330950,116419;6330950,698500;0,698500;0,0" o:connectangles="0,0,0,0,0,0" textboxrect="0,0,6330950,698500"/>
                <v:textbox>
                  <w:txbxContent>
                    <w:p w:rsidR="00254F07" w:rsidRPr="00141CD1" w:rsidRDefault="00254F07" w:rsidP="00254F07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41CD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V.</w:t>
                      </w:r>
                      <w:r w:rsidRPr="00141CD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  <w:t>RESULTAT ESCOMPTE ET MODALITES DE SUIVI ENVISAGEES</w:t>
                      </w:r>
                    </w:p>
                  </w:txbxContent>
                </v:textbox>
              </v:shape>
            </w:pict>
          </mc:Fallback>
        </mc:AlternateContent>
      </w:r>
    </w:p>
    <w:p w:rsidR="002C72AF" w:rsidRDefault="002C72AF" w:rsidP="002C72AF"/>
    <w:p w:rsidR="002C72AF" w:rsidRPr="00254F07" w:rsidRDefault="002C72AF" w:rsidP="002C72AF"/>
    <w:p w:rsidR="00254F07" w:rsidRDefault="00254F07" w:rsidP="002C72AF">
      <w:pPr>
        <w:ind w:firstLine="142"/>
        <w:rPr>
          <w:rFonts w:ascii="Arial" w:hAnsi="Arial" w:cs="Arial"/>
          <w:sz w:val="28"/>
          <w:szCs w:val="28"/>
        </w:rPr>
      </w:pPr>
      <w:r w:rsidRPr="002C72AF">
        <w:rPr>
          <w:rFonts w:ascii="Arial" w:hAnsi="Arial" w:cs="Arial"/>
          <w:sz w:val="28"/>
          <w:szCs w:val="28"/>
        </w:rPr>
        <w:t>A renseigner</w:t>
      </w:r>
    </w:p>
    <w:p w:rsidR="002C72AF" w:rsidRPr="002C72AF" w:rsidRDefault="002C72AF" w:rsidP="002C72AF">
      <w:pPr>
        <w:rPr>
          <w:rFonts w:ascii="Arial" w:hAnsi="Arial" w:cs="Arial"/>
          <w:sz w:val="28"/>
          <w:szCs w:val="28"/>
        </w:rPr>
      </w:pPr>
      <w:r w:rsidRPr="002C72A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45B79" wp14:editId="4755F837">
                <wp:simplePos x="0" y="0"/>
                <wp:positionH relativeFrom="column">
                  <wp:posOffset>77470</wp:posOffset>
                </wp:positionH>
                <wp:positionV relativeFrom="paragraph">
                  <wp:posOffset>38100</wp:posOffset>
                </wp:positionV>
                <wp:extent cx="6330950" cy="974725"/>
                <wp:effectExtent l="0" t="0" r="12700" b="15875"/>
                <wp:wrapNone/>
                <wp:docPr id="10" name="Rogner un rectangle à un seul coi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974725"/>
                        </a:xfrm>
                        <a:prstGeom prst="snip1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4F07" w:rsidRPr="00141CD1" w:rsidRDefault="00254F07" w:rsidP="00254F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41CD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VI.</w:t>
                            </w:r>
                            <w:r w:rsidRPr="00141CD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>ENGAGEMENT DES PROFESSIONNELS</w:t>
                            </w:r>
                          </w:p>
                          <w:p w:rsidR="00254F07" w:rsidRPr="00141CD1" w:rsidRDefault="00254F07" w:rsidP="00254F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41CD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ET ETABLISSEMENTS CONCERNES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10" o:spid="_x0000_s1031" style="position:absolute;margin-left:6.1pt;margin-top:3pt;width:498.5pt;height:7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0,974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" adj="-11796480,,5400" path="m,l6168493,r162457,162457l6330950,974725,,974725,,xe" fillcolor="#4f81bd" strokecolor="#385d8a" strokeweight="2pt">
                <v:stroke joinstyle="miter"/>
                <v:formulas/>
                <v:path arrowok="t" o:connecttype="custom" o:connectlocs="0,0;6168493,0;6330950,162457;6330950,974725;0,974725;0,0" o:connectangles="0,0,0,0,0,0" textboxrect="0,0,6330950,974725"/>
                <v:textbox>
                  <w:txbxContent>
                    <w:p w:rsidR="00254F07" w:rsidRPr="00141CD1" w:rsidRDefault="00254F07" w:rsidP="00254F0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41CD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VI.</w:t>
                      </w:r>
                      <w:r w:rsidRPr="00141CD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  <w:t>ENGAGEMENT DES PROFESSIONNELS</w:t>
                      </w:r>
                    </w:p>
                    <w:p w:rsidR="00254F07" w:rsidRPr="00141CD1" w:rsidRDefault="00254F07" w:rsidP="00254F0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41CD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ET ETABLISSEMENTS CONCERNES *</w:t>
                      </w:r>
                    </w:p>
                  </w:txbxContent>
                </v:textbox>
              </v:shape>
            </w:pict>
          </mc:Fallback>
        </mc:AlternateContent>
      </w:r>
    </w:p>
    <w:p w:rsidR="002C72AF" w:rsidRPr="00254F07" w:rsidRDefault="002C72AF" w:rsidP="002C72AF"/>
    <w:p w:rsidR="00254F07" w:rsidRPr="00254F07" w:rsidRDefault="00254F07" w:rsidP="002C72AF"/>
    <w:p w:rsidR="00254F07" w:rsidRPr="00254F07" w:rsidRDefault="00254F07" w:rsidP="002C72AF"/>
    <w:p w:rsidR="00254F07" w:rsidRPr="00254F07" w:rsidRDefault="00254F07" w:rsidP="002C72AF"/>
    <w:p w:rsidR="00254F07" w:rsidRPr="002C72AF" w:rsidRDefault="00254F07" w:rsidP="002C72AF">
      <w:pPr>
        <w:ind w:firstLine="142"/>
        <w:rPr>
          <w:rFonts w:ascii="Arial" w:hAnsi="Arial" w:cs="Arial"/>
          <w:sz w:val="28"/>
          <w:szCs w:val="28"/>
        </w:rPr>
      </w:pPr>
      <w:r w:rsidRPr="002C72AF">
        <w:rPr>
          <w:rFonts w:ascii="Arial" w:hAnsi="Arial" w:cs="Arial"/>
          <w:sz w:val="28"/>
          <w:szCs w:val="28"/>
        </w:rPr>
        <w:t>A renseigner</w:t>
      </w:r>
    </w:p>
    <w:p w:rsidR="00254F07" w:rsidRPr="00254F07" w:rsidRDefault="00254F07" w:rsidP="002C72AF">
      <w:pPr>
        <w:rPr>
          <w:b/>
        </w:rPr>
      </w:pPr>
    </w:p>
    <w:p w:rsidR="002C72AF" w:rsidRDefault="002C72AF">
      <w:pPr>
        <w:rPr>
          <w:b/>
          <w:bCs/>
          <w:iCs/>
        </w:rPr>
      </w:pPr>
    </w:p>
    <w:p w:rsidR="002C72AF" w:rsidRDefault="002C72AF">
      <w:pPr>
        <w:rPr>
          <w:b/>
          <w:bCs/>
          <w:iCs/>
        </w:rPr>
      </w:pPr>
    </w:p>
    <w:p w:rsidR="002C72AF" w:rsidRDefault="002C72AF">
      <w:pPr>
        <w:rPr>
          <w:b/>
          <w:bCs/>
          <w:iCs/>
        </w:rPr>
      </w:pPr>
    </w:p>
    <w:p w:rsidR="002C72AF" w:rsidRDefault="002C72AF">
      <w:pPr>
        <w:rPr>
          <w:b/>
          <w:bCs/>
          <w:iCs/>
        </w:rPr>
      </w:pPr>
    </w:p>
    <w:p w:rsidR="002C72AF" w:rsidRDefault="002C72AF">
      <w:pPr>
        <w:rPr>
          <w:b/>
          <w:bCs/>
          <w:iCs/>
        </w:rPr>
      </w:pPr>
    </w:p>
    <w:p w:rsidR="002C72AF" w:rsidRDefault="002C72AF">
      <w:pPr>
        <w:rPr>
          <w:b/>
          <w:bCs/>
          <w:iCs/>
        </w:rPr>
      </w:pPr>
    </w:p>
    <w:p w:rsidR="002C72AF" w:rsidRDefault="002C72AF">
      <w:pPr>
        <w:rPr>
          <w:b/>
          <w:bCs/>
          <w:iCs/>
        </w:rPr>
      </w:pPr>
    </w:p>
    <w:p w:rsidR="002C72AF" w:rsidRDefault="002C72AF">
      <w:pPr>
        <w:rPr>
          <w:b/>
          <w:bCs/>
          <w:iCs/>
        </w:rPr>
      </w:pPr>
    </w:p>
    <w:p w:rsidR="002C72AF" w:rsidRDefault="002C72AF">
      <w:pPr>
        <w:rPr>
          <w:b/>
          <w:bCs/>
          <w:iCs/>
        </w:rPr>
      </w:pPr>
    </w:p>
    <w:p w:rsidR="002C72AF" w:rsidRDefault="002C72AF">
      <w:pPr>
        <w:rPr>
          <w:b/>
          <w:bCs/>
          <w:iCs/>
        </w:rPr>
      </w:pPr>
    </w:p>
    <w:p w:rsidR="002C72AF" w:rsidRDefault="002C72AF">
      <w:pPr>
        <w:rPr>
          <w:b/>
          <w:bCs/>
          <w:iCs/>
        </w:rPr>
      </w:pPr>
    </w:p>
    <w:p w:rsidR="002C72AF" w:rsidRDefault="002C72AF">
      <w:pPr>
        <w:rPr>
          <w:b/>
          <w:bCs/>
          <w:iCs/>
        </w:rPr>
      </w:pPr>
    </w:p>
    <w:p w:rsidR="002C72AF" w:rsidRDefault="002C72AF">
      <w:pPr>
        <w:rPr>
          <w:b/>
          <w:bCs/>
          <w:iCs/>
        </w:rPr>
      </w:pPr>
    </w:p>
    <w:p w:rsidR="002C72AF" w:rsidRDefault="002C72AF">
      <w:pPr>
        <w:rPr>
          <w:b/>
          <w:bCs/>
          <w:iCs/>
        </w:rPr>
      </w:pPr>
    </w:p>
    <w:p w:rsidR="002C72AF" w:rsidRDefault="002C72AF">
      <w:pPr>
        <w:rPr>
          <w:b/>
          <w:bCs/>
          <w:iCs/>
        </w:rPr>
      </w:pPr>
    </w:p>
    <w:p w:rsidR="002C72AF" w:rsidRDefault="002C72AF">
      <w:pPr>
        <w:rPr>
          <w:b/>
          <w:bCs/>
          <w:iCs/>
        </w:rPr>
      </w:pPr>
    </w:p>
    <w:p w:rsidR="002C72AF" w:rsidRPr="002C72AF" w:rsidRDefault="002C72AF">
      <w:r w:rsidRPr="00254F07">
        <w:t xml:space="preserve">      * Le cas échéant, si le projet implique des équipes médicales, il peut être utile de joindre tout élément témoignant de l’adhésion large à la démarche en question.</w:t>
      </w:r>
      <w:r>
        <w:rPr>
          <w:b/>
          <w:bCs/>
          <w:iCs/>
        </w:rPr>
        <w:br w:type="page"/>
      </w:r>
    </w:p>
    <w:p w:rsidR="00254F07" w:rsidRPr="002C72AF" w:rsidRDefault="00254F07" w:rsidP="00C2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mphaseintense"/>
          <w:bCs w:val="0"/>
          <w:iCs w:val="0"/>
          <w:color w:val="0070C0"/>
          <w:sz w:val="40"/>
          <w:szCs w:val="40"/>
          <w:u w:val="single"/>
        </w:rPr>
      </w:pPr>
      <w:r w:rsidRPr="002C72AF">
        <w:rPr>
          <w:rStyle w:val="Emphaseintense"/>
          <w:bCs w:val="0"/>
          <w:iCs w:val="0"/>
          <w:color w:val="0070C0"/>
          <w:sz w:val="40"/>
          <w:szCs w:val="40"/>
          <w:u w:val="single"/>
        </w:rPr>
        <w:lastRenderedPageBreak/>
        <w:t>CRITERES D’ELIGIBILITE RELATIF AU DOSSIER DE CANDIDATURE</w:t>
      </w:r>
    </w:p>
    <w:p w:rsidR="00C279A6" w:rsidRDefault="00C279A6" w:rsidP="002C72AF">
      <w:pPr>
        <w:rPr>
          <w:bCs/>
          <w:iCs/>
        </w:rPr>
      </w:pPr>
    </w:p>
    <w:p w:rsidR="00254F07" w:rsidRPr="00C279A6" w:rsidRDefault="00254F07" w:rsidP="002C72AF">
      <w:pPr>
        <w:rPr>
          <w:bCs/>
          <w:iCs/>
        </w:rPr>
      </w:pPr>
      <w:r w:rsidRPr="00C279A6">
        <w:rPr>
          <w:bCs/>
          <w:iCs/>
        </w:rPr>
        <w:t xml:space="preserve">Le dossier doit impérativement comprendre </w:t>
      </w:r>
      <w:r w:rsidRPr="00C279A6">
        <w:rPr>
          <w:bCs/>
          <w:iCs/>
          <w:u w:val="single"/>
        </w:rPr>
        <w:t>l’ensemble des éléments</w:t>
      </w:r>
      <w:r w:rsidRPr="00C279A6">
        <w:rPr>
          <w:bCs/>
          <w:iCs/>
        </w:rPr>
        <w:t xml:space="preserve"> suivants :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936"/>
        <w:gridCol w:w="5103"/>
        <w:gridCol w:w="1984"/>
      </w:tblGrid>
      <w:tr w:rsidR="00254F07" w:rsidRPr="00254F07" w:rsidTr="002C72AF">
        <w:trPr>
          <w:trHeight w:val="846"/>
        </w:trPr>
        <w:tc>
          <w:tcPr>
            <w:tcW w:w="9039" w:type="dxa"/>
            <w:gridSpan w:val="2"/>
            <w:shd w:val="pct35" w:color="auto" w:fill="auto"/>
          </w:tcPr>
          <w:p w:rsidR="002C72AF" w:rsidRPr="002C72AF" w:rsidRDefault="002C72AF" w:rsidP="002C72AF">
            <w:pPr>
              <w:spacing w:after="200" w:line="276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54F07" w:rsidRPr="002C72AF" w:rsidRDefault="00254F07" w:rsidP="002C72AF">
            <w:pPr>
              <w:spacing w:after="200" w:line="276" w:lineRule="auto"/>
              <w:rPr>
                <w:b/>
                <w:bCs/>
                <w:iCs/>
                <w:sz w:val="28"/>
                <w:szCs w:val="28"/>
              </w:rPr>
            </w:pPr>
            <w:r w:rsidRPr="002C72AF">
              <w:rPr>
                <w:b/>
                <w:bCs/>
                <w:i/>
                <w:iCs/>
                <w:sz w:val="28"/>
                <w:szCs w:val="28"/>
              </w:rPr>
              <w:t>CRITERES</w:t>
            </w:r>
          </w:p>
        </w:tc>
        <w:tc>
          <w:tcPr>
            <w:tcW w:w="1984" w:type="dxa"/>
            <w:shd w:val="pct35" w:color="auto" w:fill="auto"/>
          </w:tcPr>
          <w:p w:rsidR="002C72AF" w:rsidRPr="002C72AF" w:rsidRDefault="002C72AF" w:rsidP="002C72AF">
            <w:pPr>
              <w:spacing w:after="200" w:line="276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54F07" w:rsidRPr="002C72AF" w:rsidRDefault="00254F07" w:rsidP="002C72AF">
            <w:pPr>
              <w:spacing w:after="200" w:line="276" w:lineRule="auto"/>
              <w:rPr>
                <w:b/>
                <w:bCs/>
                <w:iCs/>
                <w:sz w:val="28"/>
                <w:szCs w:val="28"/>
              </w:rPr>
            </w:pPr>
            <w:r w:rsidRPr="002C72AF">
              <w:rPr>
                <w:b/>
                <w:bCs/>
                <w:i/>
                <w:iCs/>
                <w:sz w:val="28"/>
                <w:szCs w:val="28"/>
              </w:rPr>
              <w:t>OUI/NON</w:t>
            </w:r>
          </w:p>
        </w:tc>
      </w:tr>
      <w:tr w:rsidR="00254F07" w:rsidRPr="00254F07" w:rsidTr="002C72AF">
        <w:tc>
          <w:tcPr>
            <w:tcW w:w="9039" w:type="dxa"/>
            <w:gridSpan w:val="2"/>
          </w:tcPr>
          <w:p w:rsidR="00254F07" w:rsidRPr="00C279A6" w:rsidRDefault="00254F07" w:rsidP="00C279A6">
            <w:pPr>
              <w:spacing w:after="200" w:line="276" w:lineRule="auto"/>
              <w:rPr>
                <w:bCs/>
                <w:iCs/>
              </w:rPr>
            </w:pPr>
            <w:r w:rsidRPr="00C279A6">
              <w:rPr>
                <w:bCs/>
                <w:iCs/>
              </w:rPr>
              <w:t>Le dossier de candidature conformément à la trame jointe, signé par le représentant légal de la structure et répondant aux critères suivants :</w:t>
            </w:r>
          </w:p>
        </w:tc>
        <w:tc>
          <w:tcPr>
            <w:tcW w:w="1984" w:type="dxa"/>
          </w:tcPr>
          <w:p w:rsidR="00254F07" w:rsidRPr="00254F07" w:rsidRDefault="00254F07" w:rsidP="002C72AF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</w:tc>
      </w:tr>
      <w:tr w:rsidR="00254F07" w:rsidRPr="00254F07" w:rsidTr="002C72AF">
        <w:tc>
          <w:tcPr>
            <w:tcW w:w="3936" w:type="dxa"/>
            <w:vMerge w:val="restart"/>
          </w:tcPr>
          <w:p w:rsidR="00254F07" w:rsidRPr="00C279A6" w:rsidRDefault="00254F07" w:rsidP="002C72AF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5103" w:type="dxa"/>
          </w:tcPr>
          <w:p w:rsidR="00254F07" w:rsidRPr="00C279A6" w:rsidRDefault="00254F07" w:rsidP="002C72AF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bCs/>
                <w:iCs/>
              </w:rPr>
            </w:pPr>
            <w:r w:rsidRPr="00C279A6">
              <w:rPr>
                <w:bCs/>
                <w:iCs/>
              </w:rPr>
              <w:t>Complétude du dossier</w:t>
            </w:r>
          </w:p>
        </w:tc>
        <w:tc>
          <w:tcPr>
            <w:tcW w:w="1984" w:type="dxa"/>
          </w:tcPr>
          <w:p w:rsidR="00254F07" w:rsidRPr="00254F07" w:rsidRDefault="00254F07" w:rsidP="002C72AF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</w:tc>
      </w:tr>
      <w:tr w:rsidR="00254F07" w:rsidRPr="00254F07" w:rsidTr="002C72AF">
        <w:tc>
          <w:tcPr>
            <w:tcW w:w="3936" w:type="dxa"/>
            <w:vMerge/>
          </w:tcPr>
          <w:p w:rsidR="00254F07" w:rsidRPr="00C279A6" w:rsidRDefault="00254F07" w:rsidP="002C72AF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5103" w:type="dxa"/>
          </w:tcPr>
          <w:p w:rsidR="00254F07" w:rsidRPr="00C279A6" w:rsidRDefault="00254F07" w:rsidP="002C72AF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bCs/>
                <w:iCs/>
              </w:rPr>
            </w:pPr>
            <w:r w:rsidRPr="00C279A6">
              <w:rPr>
                <w:bCs/>
                <w:iCs/>
              </w:rPr>
              <w:t>Intérêt, pertinence du projet et objectifs</w:t>
            </w:r>
          </w:p>
        </w:tc>
        <w:tc>
          <w:tcPr>
            <w:tcW w:w="1984" w:type="dxa"/>
          </w:tcPr>
          <w:p w:rsidR="00254F07" w:rsidRPr="00254F07" w:rsidRDefault="00254F07" w:rsidP="002C72AF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</w:tc>
      </w:tr>
      <w:tr w:rsidR="00254F07" w:rsidRPr="00254F07" w:rsidTr="002C72AF">
        <w:tc>
          <w:tcPr>
            <w:tcW w:w="3936" w:type="dxa"/>
            <w:vMerge/>
          </w:tcPr>
          <w:p w:rsidR="00254F07" w:rsidRPr="00C279A6" w:rsidRDefault="00254F07" w:rsidP="002C72AF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5103" w:type="dxa"/>
          </w:tcPr>
          <w:p w:rsidR="00254F07" w:rsidRPr="00C279A6" w:rsidRDefault="00254F07" w:rsidP="002C72AF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bCs/>
                <w:iCs/>
              </w:rPr>
            </w:pPr>
            <w:r w:rsidRPr="00C279A6">
              <w:rPr>
                <w:bCs/>
                <w:iCs/>
              </w:rPr>
              <w:t>Qualité des organisations envisagées</w:t>
            </w:r>
          </w:p>
        </w:tc>
        <w:tc>
          <w:tcPr>
            <w:tcW w:w="1984" w:type="dxa"/>
          </w:tcPr>
          <w:p w:rsidR="00254F07" w:rsidRPr="00254F07" w:rsidRDefault="00254F07" w:rsidP="002C72AF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</w:tc>
      </w:tr>
      <w:tr w:rsidR="00254F07" w:rsidRPr="00254F07" w:rsidTr="002C72AF">
        <w:tc>
          <w:tcPr>
            <w:tcW w:w="3936" w:type="dxa"/>
            <w:vMerge/>
          </w:tcPr>
          <w:p w:rsidR="00254F07" w:rsidRPr="00C279A6" w:rsidRDefault="00254F07" w:rsidP="002C72AF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5103" w:type="dxa"/>
          </w:tcPr>
          <w:p w:rsidR="00254F07" w:rsidRPr="00C279A6" w:rsidRDefault="00254F07" w:rsidP="002C72AF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bCs/>
                <w:iCs/>
              </w:rPr>
            </w:pPr>
            <w:r w:rsidRPr="00C279A6">
              <w:rPr>
                <w:bCs/>
                <w:iCs/>
              </w:rPr>
              <w:t>Faisabilité technique du projet</w:t>
            </w:r>
          </w:p>
        </w:tc>
        <w:tc>
          <w:tcPr>
            <w:tcW w:w="1984" w:type="dxa"/>
          </w:tcPr>
          <w:p w:rsidR="00254F07" w:rsidRPr="00254F07" w:rsidRDefault="00254F07" w:rsidP="002C72AF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</w:tc>
      </w:tr>
      <w:tr w:rsidR="00254F07" w:rsidRPr="00254F07" w:rsidTr="002C72AF">
        <w:trPr>
          <w:trHeight w:val="245"/>
        </w:trPr>
        <w:tc>
          <w:tcPr>
            <w:tcW w:w="3936" w:type="dxa"/>
            <w:vMerge/>
          </w:tcPr>
          <w:p w:rsidR="00254F07" w:rsidRPr="00C279A6" w:rsidRDefault="00254F07" w:rsidP="002C72AF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5103" w:type="dxa"/>
          </w:tcPr>
          <w:p w:rsidR="00254F07" w:rsidRPr="00C279A6" w:rsidRDefault="00254F07" w:rsidP="002C72AF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bCs/>
                <w:iCs/>
              </w:rPr>
            </w:pPr>
            <w:r w:rsidRPr="00C279A6">
              <w:rPr>
                <w:bCs/>
                <w:iCs/>
              </w:rPr>
              <w:t>Qualité et faisabilité de la partie financière</w:t>
            </w:r>
          </w:p>
        </w:tc>
        <w:tc>
          <w:tcPr>
            <w:tcW w:w="1984" w:type="dxa"/>
          </w:tcPr>
          <w:p w:rsidR="00254F07" w:rsidRPr="00254F07" w:rsidRDefault="00254F07" w:rsidP="002C72AF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</w:tc>
      </w:tr>
      <w:tr w:rsidR="00254F07" w:rsidRPr="00254F07" w:rsidTr="002C72AF">
        <w:trPr>
          <w:trHeight w:val="258"/>
        </w:trPr>
        <w:tc>
          <w:tcPr>
            <w:tcW w:w="9039" w:type="dxa"/>
            <w:gridSpan w:val="2"/>
          </w:tcPr>
          <w:p w:rsidR="00254F07" w:rsidRPr="00C279A6" w:rsidRDefault="00254F07" w:rsidP="00C279A6">
            <w:pPr>
              <w:spacing w:after="200" w:line="276" w:lineRule="auto"/>
              <w:rPr>
                <w:bCs/>
                <w:iCs/>
              </w:rPr>
            </w:pPr>
            <w:r w:rsidRPr="00C279A6">
              <w:rPr>
                <w:bCs/>
                <w:iCs/>
              </w:rPr>
              <w:t>L’avis du Président de la Communauté Médicale d’Etablissement et la signature du dossier par la Direction générale</w:t>
            </w:r>
          </w:p>
        </w:tc>
        <w:tc>
          <w:tcPr>
            <w:tcW w:w="1984" w:type="dxa"/>
          </w:tcPr>
          <w:p w:rsidR="00254F07" w:rsidRPr="00254F07" w:rsidRDefault="00254F07" w:rsidP="002C72AF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</w:tc>
      </w:tr>
      <w:tr w:rsidR="00254F07" w:rsidRPr="00254F07" w:rsidTr="002C72AF">
        <w:trPr>
          <w:trHeight w:val="167"/>
        </w:trPr>
        <w:tc>
          <w:tcPr>
            <w:tcW w:w="9039" w:type="dxa"/>
            <w:gridSpan w:val="2"/>
          </w:tcPr>
          <w:p w:rsidR="00254F07" w:rsidRPr="00C279A6" w:rsidRDefault="00254F07" w:rsidP="00C279A6">
            <w:pPr>
              <w:spacing w:after="200" w:line="276" w:lineRule="auto"/>
              <w:rPr>
                <w:bCs/>
                <w:iCs/>
              </w:rPr>
            </w:pPr>
            <w:r w:rsidRPr="00C279A6">
              <w:rPr>
                <w:bCs/>
                <w:iCs/>
              </w:rPr>
              <w:t>Le justificatif du coût du projet (devis, …)</w:t>
            </w:r>
          </w:p>
        </w:tc>
        <w:tc>
          <w:tcPr>
            <w:tcW w:w="1984" w:type="dxa"/>
          </w:tcPr>
          <w:p w:rsidR="00254F07" w:rsidRPr="00254F07" w:rsidRDefault="00254F07" w:rsidP="002C72AF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</w:tc>
      </w:tr>
    </w:tbl>
    <w:p w:rsidR="00254F07" w:rsidRPr="00254F07" w:rsidRDefault="00254F07" w:rsidP="002C72AF">
      <w:pPr>
        <w:rPr>
          <w:b/>
          <w:bCs/>
          <w:i/>
          <w:iCs/>
        </w:rPr>
      </w:pPr>
    </w:p>
    <w:p w:rsidR="00254F07" w:rsidRDefault="00254F07" w:rsidP="002C72AF">
      <w:pPr>
        <w:rPr>
          <w:b/>
        </w:rPr>
      </w:pPr>
      <w:r w:rsidRPr="00254F07">
        <w:rPr>
          <w:b/>
        </w:rPr>
        <w:t>Date et Signatures</w:t>
      </w:r>
    </w:p>
    <w:p w:rsidR="00C279A6" w:rsidRPr="00254F07" w:rsidRDefault="00C279A6" w:rsidP="002C72AF">
      <w:pPr>
        <w:rPr>
          <w:b/>
        </w:rPr>
      </w:pPr>
      <w:bookmarkStart w:id="0" w:name="_GoBack"/>
      <w:bookmarkEnd w:id="0"/>
    </w:p>
    <w:p w:rsidR="002C72AF" w:rsidRDefault="00254F07" w:rsidP="002C72AF">
      <w:pPr>
        <w:pStyle w:val="Paragraphedeliste"/>
        <w:numPr>
          <w:ilvl w:val="0"/>
          <w:numId w:val="2"/>
        </w:numPr>
      </w:pPr>
      <w:r w:rsidRPr="00254F07">
        <w:t>Porteur de projet</w:t>
      </w:r>
    </w:p>
    <w:p w:rsidR="002C72AF" w:rsidRDefault="002C72AF" w:rsidP="002C72AF"/>
    <w:p w:rsidR="002C72AF" w:rsidRDefault="002C72AF" w:rsidP="002C72AF"/>
    <w:p w:rsidR="002C72AF" w:rsidRDefault="002C72AF" w:rsidP="002C72AF"/>
    <w:p w:rsidR="002C72AF" w:rsidRDefault="00254F07" w:rsidP="002C72AF">
      <w:pPr>
        <w:pStyle w:val="Paragraphedeliste"/>
        <w:numPr>
          <w:ilvl w:val="0"/>
          <w:numId w:val="2"/>
        </w:numPr>
      </w:pPr>
      <w:r w:rsidRPr="00254F07">
        <w:t>CME</w:t>
      </w:r>
    </w:p>
    <w:p w:rsidR="002C72AF" w:rsidRDefault="002C72AF" w:rsidP="002C72AF"/>
    <w:p w:rsidR="002C72AF" w:rsidRDefault="002C72AF" w:rsidP="002C72AF"/>
    <w:p w:rsidR="002C72AF" w:rsidRDefault="002C72AF" w:rsidP="002C72AF"/>
    <w:p w:rsidR="00254F07" w:rsidRPr="00254F07" w:rsidRDefault="00254F07" w:rsidP="002C72AF">
      <w:pPr>
        <w:pStyle w:val="Paragraphedeliste"/>
        <w:numPr>
          <w:ilvl w:val="0"/>
          <w:numId w:val="2"/>
        </w:numPr>
      </w:pPr>
      <w:r w:rsidRPr="00254F07">
        <w:t>Directeur de l’établissement</w:t>
      </w:r>
    </w:p>
    <w:p w:rsidR="00DF67D5" w:rsidRDefault="00DF67D5" w:rsidP="002C72AF"/>
    <w:sectPr w:rsidR="00DF67D5" w:rsidSect="00254F07">
      <w:pgSz w:w="11906" w:h="16838"/>
      <w:pgMar w:top="1418" w:right="566" w:bottom="709" w:left="567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CB4"/>
    <w:multiLevelType w:val="hybridMultilevel"/>
    <w:tmpl w:val="B360097C"/>
    <w:lvl w:ilvl="0" w:tplc="0988F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0880"/>
    <w:multiLevelType w:val="hybridMultilevel"/>
    <w:tmpl w:val="AC8E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3653E"/>
    <w:multiLevelType w:val="hybridMultilevel"/>
    <w:tmpl w:val="12F82574"/>
    <w:lvl w:ilvl="0" w:tplc="49DE6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07"/>
    <w:rsid w:val="00254F07"/>
    <w:rsid w:val="002C72AF"/>
    <w:rsid w:val="00C279A6"/>
    <w:rsid w:val="00D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F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2C72A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F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2C72A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187</Words>
  <Characters>1033</Characters>
  <Application>Microsoft Office Word</Application>
  <DocSecurity>0</DocSecurity>
  <Lines>8</Lines>
  <Paragraphs>2</Paragraphs>
  <ScaleCrop>false</ScaleCrop>
  <Company>Ministères Chargés des Affaires Sociales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Config</cp:lastModifiedBy>
  <cp:revision>3</cp:revision>
  <dcterms:created xsi:type="dcterms:W3CDTF">2021-07-12T11:42:00Z</dcterms:created>
  <dcterms:modified xsi:type="dcterms:W3CDTF">2021-07-12T11:43:00Z</dcterms:modified>
</cp:coreProperties>
</file>