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A934" w14:textId="70BC8DB6" w:rsidR="00D95286" w:rsidRPr="008438D8" w:rsidRDefault="006945CA" w:rsidP="00D95286">
      <w:pPr>
        <w:spacing w:after="0"/>
        <w:jc w:val="center"/>
        <w:rPr>
          <w:rFonts w:ascii="Arial" w:eastAsia="Arial" w:hAnsi="Arial" w:cs="Arial"/>
          <w:b/>
          <w:color w:val="5DB679"/>
          <w:sz w:val="28"/>
          <w:szCs w:val="32"/>
        </w:rPr>
      </w:pPr>
      <w:r>
        <w:rPr>
          <w:rFonts w:ascii="Arial" w:eastAsia="Arial" w:hAnsi="Arial" w:cs="Arial"/>
          <w:b/>
          <w:color w:val="5DB679"/>
          <w:sz w:val="28"/>
          <w:szCs w:val="32"/>
        </w:rPr>
        <w:t xml:space="preserve">CPTS - </w:t>
      </w:r>
      <w:r w:rsidR="00905647" w:rsidRPr="008438D8">
        <w:rPr>
          <w:rFonts w:ascii="Arial" w:eastAsia="Arial" w:hAnsi="Arial" w:cs="Arial"/>
          <w:b/>
          <w:color w:val="5DB679"/>
          <w:sz w:val="28"/>
          <w:szCs w:val="32"/>
        </w:rPr>
        <w:t>Possibilité d’ac</w:t>
      </w:r>
      <w:r>
        <w:rPr>
          <w:rFonts w:ascii="Arial" w:eastAsia="Arial" w:hAnsi="Arial" w:cs="Arial"/>
          <w:b/>
          <w:color w:val="5DB679"/>
          <w:sz w:val="28"/>
          <w:szCs w:val="32"/>
        </w:rPr>
        <w:t xml:space="preserve">cès direct aux </w:t>
      </w:r>
      <w:r w:rsidR="002B536D">
        <w:rPr>
          <w:rFonts w:ascii="Arial" w:eastAsia="Arial" w:hAnsi="Arial" w:cs="Arial"/>
          <w:b/>
          <w:color w:val="5DB679"/>
          <w:sz w:val="28"/>
          <w:szCs w:val="32"/>
        </w:rPr>
        <w:t xml:space="preserve">masseurs </w:t>
      </w:r>
      <w:r w:rsidR="008F16B0">
        <w:rPr>
          <w:rFonts w:ascii="Arial" w:eastAsia="Arial" w:hAnsi="Arial" w:cs="Arial"/>
          <w:b/>
          <w:color w:val="5DB679"/>
          <w:sz w:val="28"/>
          <w:szCs w:val="32"/>
        </w:rPr>
        <w:t>kinésithérapeutes</w:t>
      </w:r>
    </w:p>
    <w:p w14:paraId="49652047" w14:textId="6B5E0750" w:rsidR="006945CA" w:rsidRPr="006945CA" w:rsidRDefault="006945CA" w:rsidP="00D95286">
      <w:pPr>
        <w:spacing w:after="0"/>
        <w:jc w:val="center"/>
        <w:rPr>
          <w:rFonts w:ascii="Arial" w:eastAsia="Arial" w:hAnsi="Arial" w:cs="Arial"/>
          <w:color w:val="5DB679"/>
          <w:sz w:val="24"/>
          <w:szCs w:val="32"/>
        </w:rPr>
      </w:pPr>
      <w:r w:rsidRPr="006945CA">
        <w:rPr>
          <w:rFonts w:ascii="Arial" w:eastAsia="Arial" w:hAnsi="Arial" w:cs="Arial"/>
          <w:color w:val="5DB679"/>
          <w:sz w:val="24"/>
          <w:szCs w:val="32"/>
        </w:rPr>
        <w:t>Fiche permettant d’inscrire dans le projet de santé de la CPTS ces nouvelles modalités de prise en charge et de coordination sans prescription médicale</w:t>
      </w:r>
    </w:p>
    <w:p w14:paraId="4A538F83" w14:textId="77777777" w:rsidR="006945CA" w:rsidRPr="006945CA" w:rsidRDefault="006945CA" w:rsidP="00D95286">
      <w:pPr>
        <w:spacing w:after="0"/>
        <w:jc w:val="center"/>
        <w:rPr>
          <w:rFonts w:ascii="Arial" w:eastAsia="Arial" w:hAnsi="Arial" w:cs="Arial"/>
          <w:b/>
          <w:color w:val="5DB679"/>
          <w:sz w:val="2"/>
          <w:szCs w:val="32"/>
        </w:rPr>
      </w:pPr>
    </w:p>
    <w:p w14:paraId="25DE19BD" w14:textId="77777777" w:rsidR="008438D8" w:rsidRPr="008438D8" w:rsidRDefault="008438D8" w:rsidP="00D95286">
      <w:pPr>
        <w:spacing w:after="0"/>
        <w:jc w:val="center"/>
        <w:rPr>
          <w:rFonts w:ascii="Arial" w:eastAsia="Arial" w:hAnsi="Arial" w:cs="Arial"/>
          <w:b/>
          <w:color w:val="5DB679"/>
          <w:sz w:val="16"/>
          <w:szCs w:val="32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4410A" w14:paraId="717D0C52" w14:textId="77777777">
        <w:tc>
          <w:tcPr>
            <w:tcW w:w="9062" w:type="dxa"/>
          </w:tcPr>
          <w:p w14:paraId="1BEE93BC" w14:textId="77777777" w:rsidR="0044410A" w:rsidRDefault="00905647">
            <w:pPr>
              <w:rPr>
                <w:b/>
              </w:rPr>
            </w:pPr>
            <w:r>
              <w:rPr>
                <w:b/>
              </w:rPr>
              <w:t>Nom de la CPTS :</w:t>
            </w:r>
          </w:p>
          <w:p w14:paraId="2AA64AE5" w14:textId="77777777" w:rsidR="0044410A" w:rsidRDefault="0044410A"/>
          <w:p w14:paraId="4894047D" w14:textId="77777777" w:rsidR="0044410A" w:rsidRDefault="0044410A"/>
        </w:tc>
      </w:tr>
      <w:tr w:rsidR="0044410A" w14:paraId="6CF5A468" w14:textId="77777777">
        <w:tc>
          <w:tcPr>
            <w:tcW w:w="9062" w:type="dxa"/>
          </w:tcPr>
          <w:p w14:paraId="654E889E" w14:textId="77777777" w:rsidR="0044410A" w:rsidRDefault="00905647">
            <w:pPr>
              <w:rPr>
                <w:b/>
              </w:rPr>
            </w:pPr>
            <w:r>
              <w:rPr>
                <w:b/>
              </w:rPr>
              <w:t xml:space="preserve">Contexte : </w:t>
            </w:r>
          </w:p>
          <w:p w14:paraId="10DC05B8" w14:textId="77777777" w:rsidR="0044410A" w:rsidRDefault="0044410A"/>
          <w:p w14:paraId="592BFB51" w14:textId="4DE385E8" w:rsidR="002B536D" w:rsidRDefault="002B536D" w:rsidP="007A4D46">
            <w:pPr>
              <w:jc w:val="both"/>
            </w:pPr>
            <w:r>
              <w:t xml:space="preserve">La loi n°2023-379 du 19 mai 2023 a ouvert, </w:t>
            </w:r>
            <w:r w:rsidRPr="008F16B0">
              <w:rPr>
                <w:b/>
                <w:bCs/>
              </w:rPr>
              <w:t>à titre expérimental</w:t>
            </w:r>
            <w:r>
              <w:t xml:space="preserve">, la possibilité pour les masseurs-kinésithérapeutes </w:t>
            </w:r>
            <w:r w:rsidR="00B0257E">
              <w:t>participant à</w:t>
            </w:r>
            <w:r>
              <w:t xml:space="preserve"> une CPTS </w:t>
            </w:r>
            <w:r w:rsidR="00B0257E">
              <w:t>d’exercer leur art</w:t>
            </w:r>
            <w:r>
              <w:t xml:space="preserve"> sans prescription médicale préalable, conformément au décret n°2024-618 du 27 juin 2024 et à l’arrêté du 6 juin 2025.</w:t>
            </w:r>
          </w:p>
          <w:p w14:paraId="07553124" w14:textId="77777777" w:rsidR="002B536D" w:rsidRDefault="002B536D" w:rsidP="007A4D46">
            <w:pPr>
              <w:jc w:val="both"/>
            </w:pPr>
          </w:p>
          <w:p w14:paraId="5C2A83F7" w14:textId="640F6819" w:rsidR="0044410A" w:rsidRDefault="002B536D" w:rsidP="007A4D46">
            <w:pPr>
              <w:jc w:val="both"/>
            </w:pPr>
            <w:r>
              <w:t xml:space="preserve">Cette expérimentation, d’une durée de cinq ans, concerne les kinésithérapeutes volontaires </w:t>
            </w:r>
            <w:r w:rsidR="00BA6CF5" w:rsidRPr="007A4D46">
              <w:t>exerçant dans</w:t>
            </w:r>
            <w:r w:rsidR="007A4D46" w:rsidRPr="007A4D46">
              <w:t xml:space="preserve"> </w:t>
            </w:r>
            <w:r w:rsidR="00BA6CF5" w:rsidRPr="007A4D46">
              <w:t xml:space="preserve">un des départements expérimentateurs et membre </w:t>
            </w:r>
            <w:r w:rsidR="00E24A1C" w:rsidRPr="007A4D46">
              <w:t>d’une CPTS dont</w:t>
            </w:r>
            <w:r w:rsidR="00BA6CF5" w:rsidRPr="007A4D46">
              <w:t xml:space="preserve"> le territoire couvre l’un</w:t>
            </w:r>
            <w:r w:rsidRPr="007A4D46">
              <w:t xml:space="preserve"> </w:t>
            </w:r>
            <w:r w:rsidR="00BA6CF5" w:rsidRPr="007A4D46">
              <w:t>de c</w:t>
            </w:r>
            <w:r w:rsidRPr="007A4D46">
              <w:t>es 20 départements désignés par arrêté ministériel</w:t>
            </w:r>
            <w:r w:rsidR="008F16B0" w:rsidRPr="007A4D46">
              <w:t xml:space="preserve">, dont le département du </w:t>
            </w:r>
            <w:r w:rsidR="00B0257E" w:rsidRPr="007A4D46">
              <w:t>Var</w:t>
            </w:r>
            <w:r w:rsidR="008F16B0" w:rsidRPr="007A4D46">
              <w:t>.</w:t>
            </w:r>
          </w:p>
          <w:p w14:paraId="07D8961D" w14:textId="77777777" w:rsidR="002B536D" w:rsidRDefault="002B536D" w:rsidP="007A4D46">
            <w:pPr>
              <w:jc w:val="both"/>
            </w:pPr>
          </w:p>
          <w:p w14:paraId="66158C9F" w14:textId="13E881B2" w:rsidR="0044410A" w:rsidRDefault="00905647" w:rsidP="007A4D46">
            <w:pPr>
              <w:jc w:val="both"/>
            </w:pPr>
            <w:r>
              <w:t xml:space="preserve">Cet accès direct est possible à condition que les modalités de prise en charge et de coordination sans prescription médicale soient inscrites dans le projet de santé de la </w:t>
            </w:r>
            <w:r w:rsidR="00B0257E">
              <w:t>CPTS</w:t>
            </w:r>
            <w:r>
              <w:t>.</w:t>
            </w:r>
          </w:p>
          <w:p w14:paraId="63C08D32" w14:textId="77777777" w:rsidR="0044410A" w:rsidRDefault="0044410A"/>
        </w:tc>
      </w:tr>
      <w:tr w:rsidR="0044410A" w14:paraId="03C340B8" w14:textId="77777777">
        <w:tc>
          <w:tcPr>
            <w:tcW w:w="9062" w:type="dxa"/>
          </w:tcPr>
          <w:p w14:paraId="5277B2DF" w14:textId="6C31E783" w:rsidR="00D95286" w:rsidRPr="00D95286" w:rsidRDefault="00905647">
            <w:r w:rsidRPr="00D95286">
              <w:rPr>
                <w:b/>
              </w:rPr>
              <w:t>Objectif de mise en œuvre</w:t>
            </w:r>
            <w:r w:rsidRPr="00D95286">
              <w:t xml:space="preserve"> : </w:t>
            </w:r>
            <w:r w:rsidR="00CF62B0" w:rsidRPr="00D95286">
              <w:t>Amélioration de l’accès aux soins (mission 1 de la CPTS)</w:t>
            </w:r>
          </w:p>
          <w:p w14:paraId="04E12592" w14:textId="02FFFE0F" w:rsidR="0044410A" w:rsidRDefault="002B536D" w:rsidP="00D95286">
            <w:r w:rsidRPr="002B536D">
              <w:t>Permettre aux patients d’accéder plus rapidement à une prise en charge kinésithérapique tout en maintenant un lien avec le médecin traitant.</w:t>
            </w:r>
          </w:p>
          <w:p w14:paraId="00290F24" w14:textId="77777777" w:rsidR="007A4D46" w:rsidRDefault="007A4D46" w:rsidP="00D95286"/>
          <w:p w14:paraId="41FE7C45" w14:textId="7307540A" w:rsidR="002376BB" w:rsidRPr="007A4D46" w:rsidRDefault="002376BB" w:rsidP="007A4D46">
            <w:pPr>
              <w:pStyle w:val="Paragraphedeliste"/>
              <w:numPr>
                <w:ilvl w:val="0"/>
                <w:numId w:val="5"/>
              </w:numPr>
              <w:tabs>
                <w:tab w:val="left" w:pos="285"/>
              </w:tabs>
              <w:ind w:left="0" w:firstLine="0"/>
              <w:rPr>
                <w:b/>
              </w:rPr>
            </w:pPr>
            <w:r w:rsidRPr="007A4D46">
              <w:rPr>
                <w:b/>
              </w:rPr>
              <w:t>Rappels des modalités de participation à l</w:t>
            </w:r>
            <w:r w:rsidR="00531E5B" w:rsidRPr="007A4D46">
              <w:rPr>
                <w:b/>
              </w:rPr>
              <w:t xml:space="preserve">’expérimentation pour le </w:t>
            </w:r>
            <w:r w:rsidR="00531E5B" w:rsidRPr="007A4D46">
              <w:t>masseur-kinésithérapeute</w:t>
            </w:r>
            <w:r w:rsidRPr="007A4D46">
              <w:rPr>
                <w:b/>
              </w:rPr>
              <w:t xml:space="preserve"> volontaire :</w:t>
            </w:r>
          </w:p>
          <w:p w14:paraId="7BDB5115" w14:textId="77777777" w:rsidR="00E42130" w:rsidRPr="007A4D46" w:rsidRDefault="002376BB" w:rsidP="007A4D46">
            <w:pPr>
              <w:pStyle w:val="Paragraphedeliste"/>
              <w:numPr>
                <w:ilvl w:val="0"/>
                <w:numId w:val="4"/>
              </w:numPr>
              <w:tabs>
                <w:tab w:val="left" w:pos="285"/>
              </w:tabs>
            </w:pPr>
            <w:r w:rsidRPr="007A4D46">
              <w:t xml:space="preserve">Inscription du </w:t>
            </w:r>
            <w:r w:rsidR="00531E5B" w:rsidRPr="007A4D46">
              <w:t xml:space="preserve">masseur-kinésithérapeute </w:t>
            </w:r>
            <w:r w:rsidRPr="007A4D46">
              <w:t>auprès de l’ARS via démarches simplifiées</w:t>
            </w:r>
            <w:r w:rsidR="00E42130" w:rsidRPr="007A4D46">
              <w:t xml:space="preserve"> et transmission d’un document justifiant son exercice dans une communauté professionnelle territoriale de santé </w:t>
            </w:r>
          </w:p>
          <w:p w14:paraId="28AEAAF5" w14:textId="4236972B" w:rsidR="002376BB" w:rsidRPr="007A4D46" w:rsidRDefault="00E42130" w:rsidP="007A4D46">
            <w:pPr>
              <w:pStyle w:val="Paragraphedeliste"/>
              <w:numPr>
                <w:ilvl w:val="0"/>
                <w:numId w:val="4"/>
              </w:numPr>
              <w:tabs>
                <w:tab w:val="left" w:pos="285"/>
              </w:tabs>
            </w:pPr>
            <w:r w:rsidRPr="007A4D46">
              <w:t>Remplissage</w:t>
            </w:r>
            <w:r w:rsidR="002376BB" w:rsidRPr="007A4D46">
              <w:t xml:space="preserve"> des données d’</w:t>
            </w:r>
            <w:r w:rsidR="00531E5B" w:rsidRPr="007A4D46">
              <w:t>évaluation</w:t>
            </w:r>
            <w:r w:rsidR="002376BB" w:rsidRPr="007A4D46">
              <w:t xml:space="preserve"> sur ce même applicatif</w:t>
            </w:r>
          </w:p>
          <w:p w14:paraId="70B8F79C" w14:textId="77777777" w:rsidR="007A4D46" w:rsidRDefault="007A4D46" w:rsidP="007A4D46">
            <w:pPr>
              <w:pStyle w:val="Paragraphedeliste"/>
            </w:pPr>
          </w:p>
          <w:p w14:paraId="7B8769B7" w14:textId="15074E78" w:rsidR="002376BB" w:rsidRPr="007A4D46" w:rsidRDefault="00531E5B" w:rsidP="007A4D46">
            <w:pPr>
              <w:pStyle w:val="Paragraphedeliste"/>
              <w:numPr>
                <w:ilvl w:val="0"/>
                <w:numId w:val="5"/>
              </w:numPr>
              <w:tabs>
                <w:tab w:val="left" w:pos="285"/>
              </w:tabs>
              <w:ind w:left="0" w:firstLine="0"/>
              <w:rPr>
                <w:b/>
              </w:rPr>
            </w:pPr>
            <w:r w:rsidRPr="007A4D46">
              <w:rPr>
                <w:b/>
              </w:rPr>
              <w:t>Rappels des modalités d’application de l’accès direct sans prescription médicale :</w:t>
            </w:r>
          </w:p>
          <w:p w14:paraId="1B87A7A5" w14:textId="77777777" w:rsidR="007A4D46" w:rsidRDefault="00531E5B" w:rsidP="007A4D46">
            <w:pPr>
              <w:jc w:val="both"/>
            </w:pPr>
            <w:r w:rsidRPr="007A4D46">
              <w:rPr>
                <w:b/>
              </w:rPr>
              <w:t>- Dans le cas où le patient n'a pas de diagnostic médical préalable</w:t>
            </w:r>
            <w:r w:rsidRPr="007A4D46">
              <w:t xml:space="preserve"> : </w:t>
            </w:r>
          </w:p>
          <w:p w14:paraId="296B667C" w14:textId="64E3F931" w:rsidR="00531E5B" w:rsidRPr="007A4D46" w:rsidRDefault="007A4D46" w:rsidP="007A4D46">
            <w:pPr>
              <w:jc w:val="both"/>
            </w:pPr>
            <w:r w:rsidRPr="007A4D46">
              <w:t>Le</w:t>
            </w:r>
            <w:r w:rsidR="00531E5B" w:rsidRPr="007A4D46">
              <w:t xml:space="preserve"> nombre de séances pouvant être réalisées par le masseur-kinésithérapeute en accès direct </w:t>
            </w:r>
            <w:r w:rsidR="00531E5B" w:rsidRPr="007A4D46">
              <w:rPr>
                <w:b/>
              </w:rPr>
              <w:t>est limité à huit par patient</w:t>
            </w:r>
            <w:r w:rsidR="00531E5B" w:rsidRPr="007A4D46">
              <w:t xml:space="preserve">. </w:t>
            </w:r>
          </w:p>
          <w:p w14:paraId="7A46BFFA" w14:textId="77777777" w:rsidR="00531E5B" w:rsidRPr="007A4D46" w:rsidRDefault="00531E5B" w:rsidP="007A4D46">
            <w:pPr>
              <w:jc w:val="both"/>
            </w:pPr>
            <w:r w:rsidRPr="007A4D46">
              <w:t xml:space="preserve">Cette situation peut notamment concerner le premier épisode d'une situation clinique aiguë. </w:t>
            </w:r>
          </w:p>
          <w:p w14:paraId="44280A2B" w14:textId="7B300A20" w:rsidR="00531E5B" w:rsidRPr="007A4D46" w:rsidRDefault="00531E5B" w:rsidP="007A4D46">
            <w:pPr>
              <w:jc w:val="both"/>
            </w:pPr>
            <w:r w:rsidRPr="007A4D46">
              <w:t>Dans cette situation, le masseur-kinésithérapeute peut réaliser au maximum 8 séances pour cet épisode de soins (</w:t>
            </w:r>
            <w:r w:rsidRPr="007A4D46">
              <w:rPr>
                <w:b/>
              </w:rPr>
              <w:t>la durée maximale d'un épisode de soins est de 3 mois ; au-delà, la situation n'est plus considérée comme aigüe</w:t>
            </w:r>
            <w:r w:rsidRPr="007A4D46">
              <w:t>). En l'absence d'amélioration, le patient est réorienté vers son médecin traitant ou, le cas échant, un autre médecin impliqué dans sa prise en charge, au plus tard à l'issue des 8 séances.</w:t>
            </w:r>
          </w:p>
          <w:p w14:paraId="42F2B56F" w14:textId="77777777" w:rsidR="007A4D46" w:rsidRDefault="00531E5B" w:rsidP="007A4D46">
            <w:pPr>
              <w:jc w:val="both"/>
              <w:rPr>
                <w:b/>
              </w:rPr>
            </w:pPr>
            <w:r w:rsidRPr="007A4D46">
              <w:rPr>
                <w:b/>
              </w:rPr>
              <w:t xml:space="preserve">-Dans le cas où le patient a un diagnostic médical préalable :  </w:t>
            </w:r>
          </w:p>
          <w:p w14:paraId="1EB6027A" w14:textId="18DBCA75" w:rsidR="00531E5B" w:rsidRPr="007A4D46" w:rsidRDefault="00531E5B" w:rsidP="007A4D46">
            <w:pPr>
              <w:jc w:val="both"/>
            </w:pPr>
            <w:r w:rsidRPr="007A4D46">
              <w:t>Le masseur-kinésithérapeute doit tenir à disposition devra tenir à la disposition du service médical de l'Assurance maladie au</w:t>
            </w:r>
            <w:r w:rsidR="007A4D46" w:rsidRPr="007A4D46">
              <w:t xml:space="preserve"> </w:t>
            </w:r>
            <w:r w:rsidRPr="007A4D46">
              <w:t>moins l'un des documents suivants justifiant du diagnostic médical préalable (en rapport avec</w:t>
            </w:r>
            <w:r w:rsidR="007A4D46" w:rsidRPr="007A4D46">
              <w:t xml:space="preserve"> </w:t>
            </w:r>
            <w:r w:rsidRPr="007A4D46">
              <w:t>la pathologie pour laquelle il prend en charge le patient) :</w:t>
            </w:r>
          </w:p>
          <w:p w14:paraId="4789D74A" w14:textId="459F22D0" w:rsidR="00531E5B" w:rsidRPr="007A4D46" w:rsidRDefault="00531E5B" w:rsidP="007A4D46">
            <w:pPr>
              <w:jc w:val="both"/>
            </w:pPr>
            <w:r w:rsidRPr="007A4D46">
              <w:t>Justificatif du motif de l'ALD du patient</w:t>
            </w:r>
          </w:p>
          <w:p w14:paraId="0E150AFA" w14:textId="1B209130" w:rsidR="00531E5B" w:rsidRPr="007A4D46" w:rsidRDefault="00531E5B" w:rsidP="007A4D46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7A4D46">
              <w:t>CR opératoire</w:t>
            </w:r>
          </w:p>
          <w:p w14:paraId="2DBB225B" w14:textId="5010D13D" w:rsidR="0059080E" w:rsidRPr="007A4D46" w:rsidRDefault="0059080E" w:rsidP="007A4D46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7A4D46">
              <w:t>CR d'hospitalisation</w:t>
            </w:r>
          </w:p>
          <w:p w14:paraId="769F9325" w14:textId="72BC2D42" w:rsidR="0059080E" w:rsidRPr="0059080E" w:rsidRDefault="0059080E" w:rsidP="007A4D46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7A4D46">
              <w:t>Prescription médicale antérieure</w:t>
            </w:r>
          </w:p>
          <w:p w14:paraId="75D219A5" w14:textId="77777777" w:rsidR="00531E5B" w:rsidRDefault="00531E5B" w:rsidP="00531E5B"/>
          <w:p w14:paraId="259FEFE7" w14:textId="14EF8758" w:rsidR="00531E5B" w:rsidRPr="00D95286" w:rsidRDefault="00531E5B" w:rsidP="00531E5B"/>
        </w:tc>
      </w:tr>
      <w:tr w:rsidR="0044410A" w14:paraId="5BA8FCA6" w14:textId="77777777">
        <w:tc>
          <w:tcPr>
            <w:tcW w:w="9062" w:type="dxa"/>
          </w:tcPr>
          <w:p w14:paraId="7A01572D" w14:textId="77777777" w:rsidR="0044410A" w:rsidRDefault="0044410A">
            <w:pPr>
              <w:rPr>
                <w:b/>
              </w:rPr>
            </w:pPr>
          </w:p>
          <w:p w14:paraId="642AA4E9" w14:textId="77777777" w:rsidR="00CF62B0" w:rsidRDefault="00CF62B0" w:rsidP="00083CED">
            <w:pPr>
              <w:jc w:val="both"/>
              <w:rPr>
                <w:b/>
              </w:rPr>
            </w:pPr>
            <w:r>
              <w:rPr>
                <w:b/>
              </w:rPr>
              <w:t>Quelles sont les actions que la CPTS va mettre en œuvre pour déployer cet accès direct ?</w:t>
            </w:r>
          </w:p>
          <w:p w14:paraId="530566DE" w14:textId="77777777" w:rsidR="00CF62B0" w:rsidRDefault="00CF62B0" w:rsidP="00083CED">
            <w:pPr>
              <w:pStyle w:val="Paragraphedeliste"/>
              <w:jc w:val="both"/>
              <w:rPr>
                <w:i/>
              </w:rPr>
            </w:pPr>
          </w:p>
          <w:p w14:paraId="114845E4" w14:textId="59C43472" w:rsidR="00CF62B0" w:rsidRDefault="00CF62B0" w:rsidP="00083CED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rPr>
                <w:i/>
              </w:rPr>
              <w:t xml:space="preserve">Par exemple : descriptif des actions d’information / communication que la CPTS va mettre en œuvre et vers quel public (médecins prescripteurs, </w:t>
            </w:r>
            <w:r w:rsidR="00B0257E">
              <w:rPr>
                <w:i/>
              </w:rPr>
              <w:t>masseurs-kinésithérapeutes</w:t>
            </w:r>
            <w:r>
              <w:rPr>
                <w:i/>
              </w:rPr>
              <w:t>, adhérents de la CPTS, population</w:t>
            </w:r>
            <w:r w:rsidR="007E2AF9">
              <w:rPr>
                <w:i/>
              </w:rPr>
              <w:t>, partenaires type DAC</w:t>
            </w:r>
            <w:r>
              <w:rPr>
                <w:i/>
              </w:rPr>
              <w:t xml:space="preserve">…) ; </w:t>
            </w:r>
          </w:p>
          <w:p w14:paraId="71F7390E" w14:textId="568713A7" w:rsidR="008F16B0" w:rsidRDefault="008F16B0" w:rsidP="00083CED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8F16B0">
              <w:rPr>
                <w:i/>
              </w:rPr>
              <w:t>Centralisation des déclarations de participation des kinésithérapeutes</w:t>
            </w:r>
            <w:r w:rsidR="00B0257E" w:rsidRPr="008F16B0">
              <w:rPr>
                <w:i/>
              </w:rPr>
              <w:t xml:space="preserve"> </w:t>
            </w:r>
            <w:r w:rsidRPr="008F16B0">
              <w:rPr>
                <w:i/>
              </w:rPr>
              <w:t>auprès de l’ARS et communication sur la liste des kinés autorisés à l’accès direct</w:t>
            </w:r>
          </w:p>
          <w:p w14:paraId="1CADFD3E" w14:textId="77777777" w:rsidR="00CF62B0" w:rsidRDefault="00CF62B0" w:rsidP="00083CED">
            <w:pPr>
              <w:pStyle w:val="Paragraphedeliste"/>
              <w:jc w:val="both"/>
              <w:rPr>
                <w:i/>
              </w:rPr>
            </w:pPr>
          </w:p>
          <w:p w14:paraId="59D8FCF4" w14:textId="67151B9A" w:rsidR="00CF62B0" w:rsidRDefault="00CF62B0" w:rsidP="00083CED">
            <w:pPr>
              <w:jc w:val="both"/>
              <w:rPr>
                <w:b/>
              </w:rPr>
            </w:pPr>
            <w:r>
              <w:rPr>
                <w:b/>
              </w:rPr>
              <w:t xml:space="preserve">En cas de repérage par un </w:t>
            </w:r>
            <w:r w:rsidR="00B0257E">
              <w:rPr>
                <w:b/>
              </w:rPr>
              <w:t>masseur kinésithérapeute</w:t>
            </w:r>
            <w:r>
              <w:rPr>
                <w:b/>
              </w:rPr>
              <w:t xml:space="preserve"> d’un patient sans médecin traitant :</w:t>
            </w:r>
            <w:r w:rsidR="00363AFF">
              <w:rPr>
                <w:b/>
              </w:rPr>
              <w:t xml:space="preserve"> comment</w:t>
            </w:r>
            <w:r>
              <w:rPr>
                <w:b/>
              </w:rPr>
              <w:t xml:space="preserve"> la CPTS </w:t>
            </w:r>
            <w:r w:rsidR="00363AFF">
              <w:rPr>
                <w:b/>
              </w:rPr>
              <w:t>communique</w:t>
            </w:r>
            <w:r>
              <w:rPr>
                <w:b/>
              </w:rPr>
              <w:t xml:space="preserve"> aux </w:t>
            </w:r>
            <w:r w:rsidR="008F16B0">
              <w:rPr>
                <w:b/>
              </w:rPr>
              <w:t>masseurs kinésithérapeute</w:t>
            </w:r>
            <w:r>
              <w:rPr>
                <w:b/>
              </w:rPr>
              <w:t xml:space="preserve"> de son territoire le circuit de prise de contact de la CPTS et la procédure mise en place ?</w:t>
            </w:r>
          </w:p>
          <w:p w14:paraId="675CCC7C" w14:textId="5D48D314" w:rsidR="00363AFF" w:rsidRPr="00083CED" w:rsidRDefault="00363AFF" w:rsidP="00083CED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83CED">
              <w:rPr>
                <w:i/>
              </w:rPr>
              <w:t>Par exemple : descriptif de la procédure que l</w:t>
            </w:r>
            <w:r w:rsidR="002B536D">
              <w:rPr>
                <w:i/>
              </w:rPr>
              <w:t>e masseur kinésithérapeute</w:t>
            </w:r>
            <w:r w:rsidRPr="00083CED">
              <w:rPr>
                <w:i/>
              </w:rPr>
              <w:t xml:space="preserve"> va pouvoir utiliser pour adresser à la CPTS un patient identifié sans médecin traitant</w:t>
            </w:r>
          </w:p>
          <w:p w14:paraId="13441DD7" w14:textId="77777777" w:rsidR="00CF62B0" w:rsidRDefault="00CF62B0" w:rsidP="00083CED">
            <w:pPr>
              <w:jc w:val="both"/>
              <w:rPr>
                <w:b/>
              </w:rPr>
            </w:pPr>
          </w:p>
          <w:p w14:paraId="43149514" w14:textId="77777777" w:rsidR="00363AFF" w:rsidRDefault="00363AFF" w:rsidP="00083CED">
            <w:pPr>
              <w:jc w:val="both"/>
              <w:rPr>
                <w:i/>
              </w:rPr>
            </w:pPr>
          </w:p>
          <w:p w14:paraId="60987E1E" w14:textId="76E8265C" w:rsidR="0044410A" w:rsidRDefault="00905647" w:rsidP="00083CED">
            <w:pPr>
              <w:jc w:val="both"/>
              <w:rPr>
                <w:i/>
              </w:rPr>
            </w:pPr>
            <w:r>
              <w:rPr>
                <w:i/>
              </w:rPr>
              <w:t xml:space="preserve">NB : </w:t>
            </w:r>
          </w:p>
          <w:p w14:paraId="2EC1512C" w14:textId="341BD01D" w:rsidR="00CF62B0" w:rsidRPr="00CF62B0" w:rsidRDefault="004311A3" w:rsidP="00083C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</w:t>
            </w:r>
            <w:r w:rsidR="00CF62B0" w:rsidRPr="00CF62B0">
              <w:rPr>
                <w:i/>
                <w:color w:val="000000"/>
              </w:rPr>
              <w:t xml:space="preserve">ous </w:t>
            </w:r>
            <w:r w:rsidR="00CF62B0" w:rsidRPr="0003368D">
              <w:rPr>
                <w:i/>
                <w:color w:val="000000"/>
              </w:rPr>
              <w:t>les actes inscrits à la nomenclature des actes professionnels (NGAP)</w:t>
            </w:r>
            <w:r>
              <w:rPr>
                <w:i/>
                <w:color w:val="000000"/>
              </w:rPr>
              <w:t xml:space="preserve"> sont concernés</w:t>
            </w:r>
          </w:p>
          <w:p w14:paraId="552B32F8" w14:textId="71788FD1" w:rsidR="0044410A" w:rsidRDefault="00905647" w:rsidP="00083C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Il est important que tous les professionnels soient informés de l’existence de cette prise en charge</w:t>
            </w:r>
            <w:r w:rsidR="00CF62B0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même si seules certaines professions sont directement impliquées ; </w:t>
            </w:r>
          </w:p>
          <w:p w14:paraId="2F095E8A" w14:textId="77777777" w:rsidR="0044410A" w:rsidRPr="008F16B0" w:rsidRDefault="00905647" w:rsidP="00083C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En cas d’identification par l</w:t>
            </w:r>
            <w:r w:rsidR="008F16B0">
              <w:rPr>
                <w:i/>
                <w:color w:val="000000"/>
              </w:rPr>
              <w:t>e masseur kinésithérapeute</w:t>
            </w:r>
            <w:r>
              <w:rPr>
                <w:i/>
                <w:color w:val="000000"/>
              </w:rPr>
              <w:t xml:space="preserve"> d’un patient sans médecin traitant, le lien avec la CPTS doit être pensé ; </w:t>
            </w:r>
            <w:r w:rsidR="00083CED" w:rsidRPr="004311A3">
              <w:rPr>
                <w:i/>
                <w:lang w:eastAsia="en-US"/>
              </w:rPr>
              <w:t xml:space="preserve">Par ailleurs, dans ce cas, le bilan initial et le compte rendu des soins réalisés peuvent être adressés à un </w:t>
            </w:r>
            <w:r w:rsidR="00083CED" w:rsidRPr="004311A3">
              <w:rPr>
                <w:bCs/>
                <w:i/>
                <w:lang w:eastAsia="en-US"/>
              </w:rPr>
              <w:t>médecin impliqué dans la prise en charge du patient</w:t>
            </w:r>
            <w:r w:rsidR="00083CED" w:rsidRPr="004311A3">
              <w:rPr>
                <w:i/>
                <w:lang w:eastAsia="en-US"/>
              </w:rPr>
              <w:t>, et reportés dans le dossier médical partagé du patient, sous réserve de l’accord de ce dernier.</w:t>
            </w:r>
          </w:p>
          <w:p w14:paraId="0C74107B" w14:textId="1CD1590F" w:rsidR="008F16B0" w:rsidRPr="008F16B0" w:rsidRDefault="008F16B0" w:rsidP="008F1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bCs/>
                <w:iCs/>
                <w:color w:val="000000"/>
              </w:rPr>
            </w:pPr>
          </w:p>
        </w:tc>
      </w:tr>
      <w:tr w:rsidR="0044410A" w14:paraId="404928B3" w14:textId="77777777">
        <w:tc>
          <w:tcPr>
            <w:tcW w:w="9062" w:type="dxa"/>
          </w:tcPr>
          <w:p w14:paraId="7CF14E75" w14:textId="44D99599" w:rsidR="0044410A" w:rsidRPr="007E2AF9" w:rsidRDefault="00905647">
            <w:pPr>
              <w:rPr>
                <w:b/>
              </w:rPr>
            </w:pPr>
            <w:r w:rsidRPr="007E2AF9">
              <w:rPr>
                <w:b/>
              </w:rPr>
              <w:t>Suivi et évaluation</w:t>
            </w:r>
            <w:r w:rsidR="001734E1" w:rsidRPr="007E2AF9">
              <w:rPr>
                <w:b/>
              </w:rPr>
              <w:t xml:space="preserve"> des actions mise en œuvre par la CPTS</w:t>
            </w:r>
          </w:p>
          <w:p w14:paraId="505BDCC2" w14:textId="549D49DE" w:rsidR="0044410A" w:rsidRPr="007E2AF9" w:rsidRDefault="00905647">
            <w:pPr>
              <w:rPr>
                <w:b/>
              </w:rPr>
            </w:pPr>
            <w:r w:rsidRPr="007E2AF9">
              <w:rPr>
                <w:b/>
              </w:rPr>
              <w:t>Indicateurs</w:t>
            </w:r>
            <w:r w:rsidR="00851987" w:rsidRPr="007E2AF9">
              <w:rPr>
                <w:b/>
              </w:rPr>
              <w:t xml:space="preserve"> de moyens et de résultat</w:t>
            </w:r>
          </w:p>
          <w:p w14:paraId="696BCEE0" w14:textId="20970A01" w:rsidR="007E0C64" w:rsidRPr="007E0C64" w:rsidRDefault="007E0C64" w:rsidP="007E0C64">
            <w:pPr>
              <w:pStyle w:val="Paragraphedeliste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Support</w:t>
            </w:r>
            <w:r w:rsidRPr="007E0C64">
              <w:rPr>
                <w:iCs/>
              </w:rPr>
              <w:t xml:space="preserve"> d’information à destination des professionnels de santé et des partenaires pour faire connaitre ces modalités de prise en charge ; </w:t>
            </w:r>
          </w:p>
          <w:p w14:paraId="18866FFE" w14:textId="5FE62090" w:rsidR="008F16B0" w:rsidRPr="008F16B0" w:rsidRDefault="008F16B0" w:rsidP="007E0C64">
            <w:pPr>
              <w:pStyle w:val="Paragraphedeliste"/>
              <w:numPr>
                <w:ilvl w:val="0"/>
                <w:numId w:val="3"/>
              </w:numPr>
            </w:pPr>
            <w:r w:rsidRPr="008F16B0">
              <w:t xml:space="preserve">Nombre de kinésithérapeutes volontaires </w:t>
            </w:r>
          </w:p>
          <w:p w14:paraId="59CD013F" w14:textId="76D9464D" w:rsidR="008F16B0" w:rsidRPr="008F16B0" w:rsidRDefault="008F16B0" w:rsidP="007E0C64">
            <w:pPr>
              <w:pStyle w:val="Paragraphedeliste"/>
              <w:numPr>
                <w:ilvl w:val="0"/>
                <w:numId w:val="3"/>
              </w:numPr>
            </w:pPr>
            <w:r w:rsidRPr="008F16B0">
              <w:t>Nombre de patients vus en accès direct</w:t>
            </w:r>
          </w:p>
          <w:p w14:paraId="5D494CB9" w14:textId="174887C4" w:rsidR="008F16B0" w:rsidRPr="008F16B0" w:rsidRDefault="008F16B0" w:rsidP="007E0C64">
            <w:pPr>
              <w:pStyle w:val="Paragraphedeliste"/>
              <w:numPr>
                <w:ilvl w:val="0"/>
                <w:numId w:val="3"/>
              </w:numPr>
            </w:pPr>
            <w:r w:rsidRPr="008F16B0">
              <w:t xml:space="preserve">Nombre moyen de séances par patient </w:t>
            </w:r>
          </w:p>
          <w:p w14:paraId="0ED66A91" w14:textId="47B4F578" w:rsidR="008F16B0" w:rsidRPr="008F16B0" w:rsidRDefault="008F16B0" w:rsidP="007E0C64">
            <w:pPr>
              <w:pStyle w:val="Paragraphedeliste"/>
              <w:numPr>
                <w:ilvl w:val="0"/>
                <w:numId w:val="3"/>
              </w:numPr>
            </w:pPr>
            <w:r w:rsidRPr="008F16B0">
              <w:t xml:space="preserve">Nombre de comptes rendus intégrés dans le DMP </w:t>
            </w:r>
          </w:p>
          <w:p w14:paraId="1F1030FA" w14:textId="2B0A3F54" w:rsidR="008F16B0" w:rsidRPr="008F16B0" w:rsidRDefault="008F16B0" w:rsidP="007E0C64">
            <w:pPr>
              <w:pStyle w:val="Paragraphedeliste"/>
              <w:numPr>
                <w:ilvl w:val="0"/>
                <w:numId w:val="3"/>
              </w:numPr>
            </w:pPr>
            <w:r w:rsidRPr="008F16B0">
              <w:t xml:space="preserve">Taux de patients sans médecin traitant </w:t>
            </w:r>
          </w:p>
          <w:p w14:paraId="16E85756" w14:textId="21CB74DD" w:rsidR="0066020F" w:rsidRDefault="008F16B0" w:rsidP="007E0C64">
            <w:pPr>
              <w:pStyle w:val="Paragraphedeliste"/>
              <w:numPr>
                <w:ilvl w:val="0"/>
                <w:numId w:val="3"/>
              </w:numPr>
            </w:pPr>
            <w:r w:rsidRPr="008F16B0">
              <w:t>Taux de réorientation médicale</w:t>
            </w:r>
          </w:p>
          <w:p w14:paraId="154EF829" w14:textId="154E5345" w:rsidR="0059080E" w:rsidRPr="007A4D46" w:rsidRDefault="0059080E" w:rsidP="007E0C64">
            <w:pPr>
              <w:pStyle w:val="Paragraphedeliste"/>
              <w:numPr>
                <w:ilvl w:val="0"/>
                <w:numId w:val="3"/>
              </w:numPr>
            </w:pPr>
            <w:r>
              <w:t xml:space="preserve"> </w:t>
            </w:r>
            <w:r w:rsidRPr="007A4D46">
              <w:t xml:space="preserve">Taux ou nombre de signalements d’évènements indésirables </w:t>
            </w:r>
          </w:p>
          <w:p w14:paraId="78DD3A75" w14:textId="0054044E" w:rsidR="0059080E" w:rsidRPr="0059080E" w:rsidRDefault="0059080E" w:rsidP="00E42130">
            <w:pPr>
              <w:pStyle w:val="Paragraphedeliste"/>
              <w:rPr>
                <w:highlight w:val="yellow"/>
              </w:rPr>
            </w:pPr>
          </w:p>
          <w:p w14:paraId="6F30DADC" w14:textId="41CE3D8E" w:rsidR="008F16B0" w:rsidRPr="0003368D" w:rsidRDefault="008F16B0" w:rsidP="008F16B0">
            <w:pPr>
              <w:pStyle w:val="Paragraphedeliste"/>
              <w:rPr>
                <w:i/>
              </w:rPr>
            </w:pPr>
          </w:p>
        </w:tc>
      </w:tr>
      <w:tr w:rsidR="0044410A" w14:paraId="3D778D0D" w14:textId="77777777">
        <w:tc>
          <w:tcPr>
            <w:tcW w:w="9062" w:type="dxa"/>
          </w:tcPr>
          <w:p w14:paraId="51C6ACA4" w14:textId="4CE1C4ED" w:rsidR="0044410A" w:rsidRDefault="00965414">
            <w:pPr>
              <w:rPr>
                <w:b/>
              </w:rPr>
            </w:pPr>
            <w:r>
              <w:rPr>
                <w:b/>
              </w:rPr>
              <w:t>Calendrier</w:t>
            </w:r>
          </w:p>
          <w:p w14:paraId="5C6FA643" w14:textId="290AD440" w:rsidR="00965414" w:rsidRPr="00965414" w:rsidRDefault="00965414">
            <w:pPr>
              <w:rPr>
                <w:i/>
              </w:rPr>
            </w:pPr>
            <w:r w:rsidRPr="00965414">
              <w:rPr>
                <w:i/>
              </w:rPr>
              <w:t xml:space="preserve">Exemples : </w:t>
            </w:r>
          </w:p>
          <w:p w14:paraId="377BD1F5" w14:textId="0ECB8A7E" w:rsidR="00965414" w:rsidRPr="00965414" w:rsidRDefault="00965414" w:rsidP="00965414">
            <w:pPr>
              <w:pStyle w:val="Paragraphedeliste"/>
              <w:numPr>
                <w:ilvl w:val="0"/>
                <w:numId w:val="1"/>
              </w:numPr>
              <w:rPr>
                <w:i/>
              </w:rPr>
            </w:pPr>
            <w:r w:rsidRPr="00965414">
              <w:rPr>
                <w:i/>
              </w:rPr>
              <w:t xml:space="preserve">Date de validation en interne à la CPTS : </w:t>
            </w:r>
          </w:p>
          <w:p w14:paraId="6EEC685A" w14:textId="77777777" w:rsidR="00965414" w:rsidRDefault="00965414" w:rsidP="00965414">
            <w:pPr>
              <w:pStyle w:val="Paragraphedeliste"/>
              <w:numPr>
                <w:ilvl w:val="0"/>
                <w:numId w:val="1"/>
              </w:numPr>
              <w:rPr>
                <w:i/>
              </w:rPr>
            </w:pPr>
            <w:r w:rsidRPr="00965414">
              <w:rPr>
                <w:i/>
              </w:rPr>
              <w:t>Date de début de mise en œuvre de l’action :</w:t>
            </w:r>
          </w:p>
          <w:p w14:paraId="318CBA06" w14:textId="78D1C941" w:rsidR="00965414" w:rsidRDefault="00965414" w:rsidP="00965414">
            <w:pPr>
              <w:pStyle w:val="Paragraphedeliste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Date de lancement de la communication aux professionnels du territoire ; </w:t>
            </w:r>
          </w:p>
          <w:p w14:paraId="2322CB82" w14:textId="472A7CE1" w:rsidR="00965414" w:rsidRPr="00965414" w:rsidRDefault="00965414" w:rsidP="00965414">
            <w:pPr>
              <w:pStyle w:val="Paragraphedeliste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Etc</w:t>
            </w:r>
          </w:p>
          <w:p w14:paraId="4DD9F422" w14:textId="6CEB5EE4" w:rsidR="0044410A" w:rsidRPr="00965414" w:rsidRDefault="0044410A" w:rsidP="00965414">
            <w:pPr>
              <w:rPr>
                <w:i/>
                <w:color w:val="0000FF"/>
              </w:rPr>
            </w:pPr>
          </w:p>
        </w:tc>
      </w:tr>
      <w:tr w:rsidR="00CF62B0" w14:paraId="792B9B38" w14:textId="77777777">
        <w:tc>
          <w:tcPr>
            <w:tcW w:w="9062" w:type="dxa"/>
          </w:tcPr>
          <w:p w14:paraId="122C315C" w14:textId="77777777" w:rsidR="00CF62B0" w:rsidRDefault="00CF62B0" w:rsidP="00732BE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Référent de l’action au sein de la CPTS : </w:t>
            </w:r>
          </w:p>
          <w:p w14:paraId="7BAE958D" w14:textId="77777777" w:rsidR="00732BE0" w:rsidRDefault="00732BE0" w:rsidP="00732BE0">
            <w:pPr>
              <w:rPr>
                <w:b/>
              </w:rPr>
            </w:pPr>
          </w:p>
          <w:p w14:paraId="46D1C97D" w14:textId="77777777" w:rsidR="00CF62B0" w:rsidRDefault="00CF62B0" w:rsidP="008F16B0">
            <w:pPr>
              <w:rPr>
                <w:b/>
              </w:rPr>
            </w:pPr>
          </w:p>
        </w:tc>
      </w:tr>
      <w:tr w:rsidR="0044410A" w14:paraId="7ADE39D1" w14:textId="77777777">
        <w:tc>
          <w:tcPr>
            <w:tcW w:w="9062" w:type="dxa"/>
          </w:tcPr>
          <w:p w14:paraId="2E6AF740" w14:textId="16FD43B0" w:rsidR="0044410A" w:rsidRDefault="00905647">
            <w:pPr>
              <w:rPr>
                <w:b/>
              </w:rPr>
            </w:pPr>
            <w:r>
              <w:rPr>
                <w:b/>
              </w:rPr>
              <w:t>Date de validation (interne à la CPTS) de cette fiche descriptive</w:t>
            </w:r>
            <w:r w:rsidR="00CF62B0">
              <w:rPr>
                <w:b/>
              </w:rPr>
              <w:t>, qui sera annexé</w:t>
            </w:r>
            <w:r w:rsidR="007E2AF9">
              <w:rPr>
                <w:b/>
              </w:rPr>
              <w:t>e</w:t>
            </w:r>
            <w:r w:rsidR="00CF62B0">
              <w:rPr>
                <w:b/>
              </w:rPr>
              <w:t xml:space="preserve"> au projet de santé initial de la CPTS</w:t>
            </w:r>
            <w:r>
              <w:rPr>
                <w:b/>
              </w:rPr>
              <w:t xml:space="preserve"> : </w:t>
            </w:r>
          </w:p>
          <w:p w14:paraId="589C2FAF" w14:textId="5C90F5BA" w:rsidR="0044410A" w:rsidRDefault="0044410A">
            <w:pPr>
              <w:rPr>
                <w:i/>
                <w:color w:val="0000FF"/>
              </w:rPr>
            </w:pPr>
          </w:p>
        </w:tc>
      </w:tr>
      <w:tr w:rsidR="0044410A" w14:paraId="64464017" w14:textId="77777777">
        <w:tc>
          <w:tcPr>
            <w:tcW w:w="9062" w:type="dxa"/>
          </w:tcPr>
          <w:p w14:paraId="10BF5168" w14:textId="07DB205B" w:rsidR="0044410A" w:rsidRDefault="00CF62B0" w:rsidP="00CF62B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Cette fiche doit être envoyée à la délégation départementale de l’ARS et à la CPAM</w:t>
            </w:r>
            <w:r w:rsidR="008B1DA8">
              <w:rPr>
                <w:b/>
                <w:color w:val="7030A0"/>
              </w:rPr>
              <w:t xml:space="preserve"> du territoire de la CPTS pour </w:t>
            </w:r>
            <w:r>
              <w:rPr>
                <w:b/>
                <w:color w:val="7030A0"/>
              </w:rPr>
              <w:t xml:space="preserve">la prise en compte du déploiement de l’accès direct </w:t>
            </w:r>
            <w:r w:rsidR="008B1DA8">
              <w:rPr>
                <w:b/>
                <w:color w:val="7030A0"/>
              </w:rPr>
              <w:t>sur le territoire de la CPTS.</w:t>
            </w:r>
            <w:r w:rsidR="007E2AF9">
              <w:rPr>
                <w:b/>
                <w:color w:val="7030A0"/>
              </w:rPr>
              <w:t xml:space="preserve"> </w:t>
            </w:r>
          </w:p>
          <w:p w14:paraId="73236096" w14:textId="77777777" w:rsidR="0003368D" w:rsidRDefault="0003368D" w:rsidP="00CF62B0">
            <w:pPr>
              <w:rPr>
                <w:b/>
                <w:color w:val="7030A0"/>
              </w:rPr>
            </w:pPr>
          </w:p>
          <w:p w14:paraId="330CF4B9" w14:textId="13152DFC" w:rsidR="00CF62B0" w:rsidRDefault="00CF62B0" w:rsidP="00CF62B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Cette fiche sera considéré</w:t>
            </w:r>
            <w:r w:rsidR="00363AFF">
              <w:rPr>
                <w:b/>
                <w:color w:val="7030A0"/>
              </w:rPr>
              <w:t>e</w:t>
            </w:r>
            <w:r>
              <w:rPr>
                <w:b/>
                <w:color w:val="7030A0"/>
              </w:rPr>
              <w:t xml:space="preserve"> comme une annexe au projet de santé de la CPTS</w:t>
            </w:r>
            <w:r w:rsidR="00363AFF">
              <w:rPr>
                <w:b/>
                <w:color w:val="7030A0"/>
              </w:rPr>
              <w:t>.</w:t>
            </w:r>
          </w:p>
          <w:p w14:paraId="246C27F9" w14:textId="4FF98916" w:rsidR="00363AFF" w:rsidRPr="00CF62B0" w:rsidRDefault="00363AFF" w:rsidP="00CF62B0">
            <w:pPr>
              <w:rPr>
                <w:b/>
                <w:color w:val="7030A0"/>
              </w:rPr>
            </w:pPr>
          </w:p>
        </w:tc>
      </w:tr>
    </w:tbl>
    <w:p w14:paraId="2C4AC737" w14:textId="77777777" w:rsidR="002C1CF2" w:rsidRDefault="002C1CF2"/>
    <w:p w14:paraId="38DE825E" w14:textId="024D6090" w:rsidR="00E07946" w:rsidRDefault="00E07946"/>
    <w:sectPr w:rsidR="00E079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FE38" w14:textId="77777777" w:rsidR="00946013" w:rsidRDefault="00946013">
      <w:pPr>
        <w:spacing w:after="0" w:line="240" w:lineRule="auto"/>
      </w:pPr>
      <w:r>
        <w:separator/>
      </w:r>
    </w:p>
  </w:endnote>
  <w:endnote w:type="continuationSeparator" w:id="0">
    <w:p w14:paraId="03A929E5" w14:textId="77777777" w:rsidR="00946013" w:rsidRDefault="0094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A9FB" w14:textId="00CB0ED0" w:rsidR="00E07946" w:rsidRPr="00E07946" w:rsidRDefault="008F16B0" w:rsidP="00E07946">
    <w:pPr>
      <w:pStyle w:val="Pieddepage"/>
      <w:rPr>
        <w:i/>
      </w:rPr>
    </w:pPr>
    <w:r>
      <w:rPr>
        <w:i/>
      </w:rPr>
      <w:t>Juillet 2025</w:t>
    </w:r>
  </w:p>
  <w:p w14:paraId="45ADC388" w14:textId="49548A06" w:rsidR="00E07946" w:rsidRPr="00E07946" w:rsidRDefault="00E07946" w:rsidP="0058602C">
    <w:pPr>
      <w:pStyle w:val="Pieddepage"/>
      <w:rPr>
        <w:sz w:val="10"/>
      </w:rPr>
    </w:pPr>
  </w:p>
  <w:p w14:paraId="70691FA4" w14:textId="0037D43F" w:rsidR="00E07946" w:rsidRDefault="00E07946" w:rsidP="002C1CF2">
    <w:pPr>
      <w:pStyle w:val="Pieddepage"/>
      <w:ind w:left="2664" w:firstLine="4536"/>
    </w:pPr>
    <w:r w:rsidRPr="0058602C">
      <w:rPr>
        <w:noProof/>
      </w:rPr>
      <w:drawing>
        <wp:anchor distT="0" distB="0" distL="114300" distR="114300" simplePos="0" relativeHeight="251659264" behindDoc="1" locked="0" layoutInCell="1" allowOverlap="1" wp14:anchorId="1DED6A48" wp14:editId="0ED5397A">
          <wp:simplePos x="0" y="0"/>
          <wp:positionH relativeFrom="margin">
            <wp:align>left</wp:align>
          </wp:positionH>
          <wp:positionV relativeFrom="margin">
            <wp:posOffset>9015730</wp:posOffset>
          </wp:positionV>
          <wp:extent cx="1360800" cy="450000"/>
          <wp:effectExtent l="0" t="0" r="0" b="7620"/>
          <wp:wrapNone/>
          <wp:docPr id="2" name="Image 2" descr="C:\Users\marie.lopez\Downloads\logo-eps-ars-+-maria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e.lopez\Downloads\logo-eps-ars-+-marian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color w:val="1F497D"/>
      </w:rPr>
      <w:drawing>
        <wp:anchor distT="0" distB="0" distL="114300" distR="114300" simplePos="0" relativeHeight="251661312" behindDoc="1" locked="0" layoutInCell="1" allowOverlap="1" wp14:anchorId="5639B596" wp14:editId="773CE566">
          <wp:simplePos x="0" y="0"/>
          <wp:positionH relativeFrom="column">
            <wp:posOffset>1710055</wp:posOffset>
          </wp:positionH>
          <wp:positionV relativeFrom="paragraph">
            <wp:posOffset>18415</wp:posOffset>
          </wp:positionV>
          <wp:extent cx="2008259" cy="446922"/>
          <wp:effectExtent l="0" t="0" r="0" b="0"/>
          <wp:wrapNone/>
          <wp:docPr id="4" name="Image 4" descr="cid:image006.png@01DA2E6C.48EF29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6.png@01DA2E6C.48EF29F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66" b="16181"/>
                  <a:stretch/>
                </pic:blipFill>
                <pic:spPr bwMode="auto">
                  <a:xfrm>
                    <a:off x="0" y="0"/>
                    <a:ext cx="2008259" cy="4469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1CF2">
      <w:rPr>
        <w:noProof/>
      </w:rPr>
      <w:drawing>
        <wp:inline distT="0" distB="0" distL="0" distR="0" wp14:anchorId="1498C9E3" wp14:editId="1382E146">
          <wp:extent cx="770255" cy="485775"/>
          <wp:effectExtent l="0" t="0" r="0" b="0"/>
          <wp:docPr id="1577467307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121" cy="498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4743" w14:textId="77777777" w:rsidR="00946013" w:rsidRDefault="00946013">
      <w:pPr>
        <w:spacing w:after="0" w:line="240" w:lineRule="auto"/>
      </w:pPr>
      <w:r>
        <w:separator/>
      </w:r>
    </w:p>
  </w:footnote>
  <w:footnote w:type="continuationSeparator" w:id="0">
    <w:p w14:paraId="07D5A2AA" w14:textId="77777777" w:rsidR="00946013" w:rsidRDefault="0094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F039" w14:textId="2730FD3E" w:rsidR="00905647" w:rsidRDefault="008438D8" w:rsidP="008438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i/>
        <w:color w:val="000000"/>
      </w:rPr>
    </w:pPr>
    <w:r w:rsidRPr="008438D8">
      <w:rPr>
        <w:i/>
        <w:noProof/>
        <w:color w:val="000000"/>
      </w:rPr>
      <w:drawing>
        <wp:anchor distT="0" distB="0" distL="114300" distR="114300" simplePos="0" relativeHeight="251658240" behindDoc="0" locked="0" layoutInCell="1" allowOverlap="1" wp14:anchorId="61B4CCDE" wp14:editId="4C420A39">
          <wp:simplePos x="0" y="0"/>
          <wp:positionH relativeFrom="margin">
            <wp:align>right</wp:align>
          </wp:positionH>
          <wp:positionV relativeFrom="page">
            <wp:posOffset>123825</wp:posOffset>
          </wp:positionV>
          <wp:extent cx="761747" cy="714375"/>
          <wp:effectExtent l="0" t="0" r="635" b="0"/>
          <wp:wrapSquare wrapText="bothSides"/>
          <wp:docPr id="1" name="Image 1" descr="U:\ORGANISATION\DSDP\COMMUN\5. OFFRE PREMIER RECOURS\CPTS\06 - Communication CPTS\Logo\CPTS_Couleur_simple 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RGANISATION\DSDP\COMMUN\5. OFFRE PREMIER RECOURS\CPTS\06 - Communication CPTS\Logo\CPTS_Couleur_simple PRINT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883"/>
                  <a:stretch/>
                </pic:blipFill>
                <pic:spPr bwMode="auto">
                  <a:xfrm>
                    <a:off x="0" y="0"/>
                    <a:ext cx="76174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FBF554C" w14:textId="323B4774" w:rsidR="008438D8" w:rsidRDefault="008438D8" w:rsidP="008438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i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282"/>
    <w:multiLevelType w:val="hybridMultilevel"/>
    <w:tmpl w:val="84CACEDA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4E7398C"/>
    <w:multiLevelType w:val="hybridMultilevel"/>
    <w:tmpl w:val="DB76DA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7193"/>
    <w:multiLevelType w:val="hybridMultilevel"/>
    <w:tmpl w:val="E7B82C62"/>
    <w:lvl w:ilvl="0" w:tplc="C4D4A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F3D18"/>
    <w:multiLevelType w:val="hybridMultilevel"/>
    <w:tmpl w:val="A8DEFB5E"/>
    <w:lvl w:ilvl="0" w:tplc="C4D4A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57E07"/>
    <w:multiLevelType w:val="hybridMultilevel"/>
    <w:tmpl w:val="8808002A"/>
    <w:lvl w:ilvl="0" w:tplc="3F54C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0F89"/>
    <w:multiLevelType w:val="multilevel"/>
    <w:tmpl w:val="392481B2"/>
    <w:lvl w:ilvl="0">
      <w:start w:val="31"/>
      <w:numFmt w:val="bullet"/>
      <w:lvlText w:val="-"/>
      <w:lvlJc w:val="left"/>
      <w:pPr>
        <w:ind w:left="56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2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4" w:hanging="360"/>
      </w:pPr>
      <w:rPr>
        <w:rFonts w:ascii="Noto Sans Symbols" w:eastAsia="Noto Sans Symbols" w:hAnsi="Noto Sans Symbols" w:cs="Noto Sans Symbols"/>
      </w:rPr>
    </w:lvl>
  </w:abstractNum>
  <w:num w:numId="1" w16cid:durableId="1947956742">
    <w:abstractNumId w:val="5"/>
  </w:num>
  <w:num w:numId="2" w16cid:durableId="1582713057">
    <w:abstractNumId w:val="3"/>
  </w:num>
  <w:num w:numId="3" w16cid:durableId="585455827">
    <w:abstractNumId w:val="1"/>
  </w:num>
  <w:num w:numId="4" w16cid:durableId="1721634806">
    <w:abstractNumId w:val="4"/>
  </w:num>
  <w:num w:numId="5" w16cid:durableId="1276598806">
    <w:abstractNumId w:val="0"/>
  </w:num>
  <w:num w:numId="6" w16cid:durableId="1290815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A"/>
    <w:rsid w:val="0003368D"/>
    <w:rsid w:val="00076DC4"/>
    <w:rsid w:val="00083CED"/>
    <w:rsid w:val="000B75AA"/>
    <w:rsid w:val="001734E1"/>
    <w:rsid w:val="001B3B6A"/>
    <w:rsid w:val="002376BB"/>
    <w:rsid w:val="00287209"/>
    <w:rsid w:val="002B536D"/>
    <w:rsid w:val="002C1CF2"/>
    <w:rsid w:val="002D6657"/>
    <w:rsid w:val="00363AFF"/>
    <w:rsid w:val="0041553B"/>
    <w:rsid w:val="004311A3"/>
    <w:rsid w:val="0044410A"/>
    <w:rsid w:val="004A01BF"/>
    <w:rsid w:val="004B3623"/>
    <w:rsid w:val="004C09DD"/>
    <w:rsid w:val="004D071F"/>
    <w:rsid w:val="00531E5B"/>
    <w:rsid w:val="0058453B"/>
    <w:rsid w:val="0058602C"/>
    <w:rsid w:val="0059080E"/>
    <w:rsid w:val="00630EDC"/>
    <w:rsid w:val="0066020F"/>
    <w:rsid w:val="006945CA"/>
    <w:rsid w:val="00732BE0"/>
    <w:rsid w:val="007746AB"/>
    <w:rsid w:val="007A4D46"/>
    <w:rsid w:val="007E0C64"/>
    <w:rsid w:val="007E2AF9"/>
    <w:rsid w:val="008438D8"/>
    <w:rsid w:val="00851987"/>
    <w:rsid w:val="008B1DA8"/>
    <w:rsid w:val="008F16B0"/>
    <w:rsid w:val="00905647"/>
    <w:rsid w:val="00946013"/>
    <w:rsid w:val="00963643"/>
    <w:rsid w:val="00965414"/>
    <w:rsid w:val="00B0257E"/>
    <w:rsid w:val="00B22F5E"/>
    <w:rsid w:val="00BA6CF5"/>
    <w:rsid w:val="00C128D2"/>
    <w:rsid w:val="00CF1A9B"/>
    <w:rsid w:val="00CF62B0"/>
    <w:rsid w:val="00D55B21"/>
    <w:rsid w:val="00D95286"/>
    <w:rsid w:val="00DB2346"/>
    <w:rsid w:val="00DC5B84"/>
    <w:rsid w:val="00E07946"/>
    <w:rsid w:val="00E24A1C"/>
    <w:rsid w:val="00E42130"/>
    <w:rsid w:val="00EA7EAB"/>
    <w:rsid w:val="00EC5705"/>
    <w:rsid w:val="00ED73D6"/>
    <w:rsid w:val="00EF0230"/>
    <w:rsid w:val="00F6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F0044"/>
  <w15:docId w15:val="{575B1EE5-1480-4DD7-9C6B-98E52F32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B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2C4"/>
  </w:style>
  <w:style w:type="paragraph" w:styleId="Pieddepage">
    <w:name w:val="footer"/>
    <w:basedOn w:val="Normal"/>
    <w:link w:val="PieddepageCar"/>
    <w:uiPriority w:val="99"/>
    <w:unhideWhenUsed/>
    <w:rsid w:val="00FA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2C4"/>
  </w:style>
  <w:style w:type="paragraph" w:styleId="Paragraphedeliste">
    <w:name w:val="List Paragraph"/>
    <w:basedOn w:val="Normal"/>
    <w:uiPriority w:val="34"/>
    <w:qFormat/>
    <w:rsid w:val="00494739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519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519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519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9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98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98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0257E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E4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6.png@01DA2E6C.48EF29F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VqNy7U+JgtCyTzjDj4yMQXZzCQ==">CgMxLjA4AHIhMWpnYXBmX2dLazhrRFhHUG5Makt5NFR3ODU1dnBHUGUt</go:docsCustomData>
</go:gDocsCustomXmlDataStorage>
</file>

<file path=customXml/itemProps1.xml><?xml version="1.0" encoding="utf-8"?>
<ds:datastoreItem xmlns:ds="http://schemas.openxmlformats.org/officeDocument/2006/customXml" ds:itemID="{2667246A-6BD7-418E-9C48-D2BCD486ED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CULIOLI, Dominique (ARS-PACA/DSDP/SOPR)</dc:creator>
  <cp:lastModifiedBy>CULIOLI, Dominique (ARS-PACA/DSDP/SOPR)</cp:lastModifiedBy>
  <cp:revision>7</cp:revision>
  <dcterms:created xsi:type="dcterms:W3CDTF">2025-07-07T08:28:00Z</dcterms:created>
  <dcterms:modified xsi:type="dcterms:W3CDTF">2025-07-18T08:21:00Z</dcterms:modified>
</cp:coreProperties>
</file>